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BA62" w14:textId="408CBAF7" w:rsidR="00FA75E7" w:rsidRPr="00434A85" w:rsidRDefault="00FA75E7" w:rsidP="00D4405C">
      <w:pPr>
        <w:adjustRightInd w:val="0"/>
        <w:snapToGrid w:val="0"/>
        <w:spacing w:line="520" w:lineRule="exact"/>
        <w:ind w:leftChars="-150" w:left="-360"/>
        <w:jc w:val="center"/>
        <w:rPr>
          <w:rFonts w:ascii="標楷體" w:eastAsia="標楷體" w:hAnsi="標楷體"/>
          <w:bCs/>
          <w:sz w:val="36"/>
          <w:szCs w:val="32"/>
        </w:rPr>
      </w:pPr>
      <w:r w:rsidRPr="00434A85">
        <w:rPr>
          <w:rFonts w:ascii="標楷體" w:eastAsia="標楷體" w:hAnsi="標楷體" w:cs="華康黑體 Std W3" w:hint="eastAsia"/>
          <w:bCs/>
          <w:sz w:val="36"/>
          <w:szCs w:val="32"/>
        </w:rPr>
        <w:t>高雄市鳳甲國民中學</w:t>
      </w:r>
      <w:r w:rsidR="00523A21" w:rsidRPr="00434A85">
        <w:rPr>
          <w:rFonts w:ascii="標楷體" w:eastAsia="標楷體" w:hAnsi="標楷體" w:cs="華康黑體 Std W3" w:hint="eastAsia"/>
          <w:bCs/>
          <w:color w:val="000000" w:themeColor="text1"/>
          <w:sz w:val="36"/>
          <w:szCs w:val="32"/>
        </w:rPr>
        <w:t>11</w:t>
      </w:r>
      <w:r w:rsidR="00523A21">
        <w:rPr>
          <w:rFonts w:ascii="標楷體" w:eastAsia="標楷體" w:hAnsi="標楷體" w:cs="華康黑體 Std W3" w:hint="eastAsia"/>
          <w:bCs/>
          <w:color w:val="000000" w:themeColor="text1"/>
          <w:sz w:val="36"/>
          <w:szCs w:val="32"/>
        </w:rPr>
        <w:t>3</w:t>
      </w:r>
      <w:r w:rsidR="00523A21" w:rsidRPr="00434A85">
        <w:rPr>
          <w:rFonts w:ascii="標楷體" w:eastAsia="標楷體" w:hAnsi="標楷體" w:cs="華康黑體 Std W3"/>
          <w:bCs/>
          <w:sz w:val="36"/>
          <w:szCs w:val="32"/>
        </w:rPr>
        <w:t>學年度</w:t>
      </w:r>
    </w:p>
    <w:p w14:paraId="18A824BC" w14:textId="5283BED8" w:rsidR="00FA75E7" w:rsidRPr="009F42B7" w:rsidRDefault="00FA75E7" w:rsidP="00D4405C">
      <w:pPr>
        <w:adjustRightInd w:val="0"/>
        <w:snapToGrid w:val="0"/>
        <w:spacing w:line="520" w:lineRule="exact"/>
        <w:ind w:leftChars="-150" w:left="-360"/>
        <w:jc w:val="center"/>
        <w:rPr>
          <w:rFonts w:ascii="標楷體" w:eastAsia="標楷體" w:hAnsi="標楷體"/>
        </w:rPr>
      </w:pPr>
      <w:r w:rsidRPr="00434A85">
        <w:rPr>
          <w:rFonts w:ascii="標楷體" w:eastAsia="標楷體" w:hAnsi="標楷體" w:cs="華康黑體 Std W3" w:hint="eastAsia"/>
          <w:bCs/>
          <w:sz w:val="36"/>
          <w:szCs w:val="32"/>
        </w:rPr>
        <w:t>「</w:t>
      </w:r>
      <w:r w:rsidRPr="00523A21">
        <w:rPr>
          <w:rFonts w:ascii="微軟正黑體" w:eastAsia="微軟正黑體" w:hAnsi="微軟正黑體" w:cs="華康黑體 Std W3" w:hint="eastAsia"/>
          <w:b/>
          <w:sz w:val="36"/>
          <w:szCs w:val="32"/>
        </w:rPr>
        <w:t>生涯</w:t>
      </w:r>
      <w:r w:rsidR="00523A21" w:rsidRPr="00523A21">
        <w:rPr>
          <w:rFonts w:ascii="微軟正黑體" w:eastAsia="微軟正黑體" w:hAnsi="微軟正黑體" w:cs="華康黑體 Std W3" w:hint="eastAsia"/>
          <w:b/>
          <w:sz w:val="36"/>
          <w:szCs w:val="32"/>
        </w:rPr>
        <w:t>規劃</w:t>
      </w:r>
      <w:r w:rsidRPr="00523A21">
        <w:rPr>
          <w:rFonts w:ascii="微軟正黑體" w:eastAsia="微軟正黑體" w:hAnsi="微軟正黑體" w:cs="華康黑體 Std W3" w:hint="eastAsia"/>
          <w:b/>
          <w:sz w:val="36"/>
          <w:szCs w:val="32"/>
        </w:rPr>
        <w:t>教育</w:t>
      </w:r>
      <w:r w:rsidRPr="00434A85">
        <w:rPr>
          <w:rFonts w:ascii="標楷體" w:eastAsia="標楷體" w:hAnsi="標楷體" w:cs="華康黑體 Std W3" w:hint="eastAsia"/>
          <w:bCs/>
          <w:sz w:val="36"/>
          <w:szCs w:val="32"/>
        </w:rPr>
        <w:t>融入課程教學教師自我檢核（評鑑）表」</w:t>
      </w:r>
    </w:p>
    <w:p w14:paraId="0595FFB1" w14:textId="579FF54F" w:rsidR="00FA75E7" w:rsidRPr="009F42B7" w:rsidRDefault="00FA75E7" w:rsidP="004010D4">
      <w:pPr>
        <w:spacing w:line="360" w:lineRule="exact"/>
        <w:ind w:right="720"/>
        <w:jc w:val="right"/>
        <w:rPr>
          <w:rFonts w:ascii="標楷體" w:eastAsia="標楷體" w:hAnsi="標楷體"/>
        </w:rPr>
      </w:pPr>
      <w:r w:rsidRPr="009F42B7">
        <w:rPr>
          <w:rFonts w:ascii="標楷體" w:eastAsia="標楷體" w:hAnsi="標楷體" w:cs="華康黑體 Std W3" w:hint="eastAsia"/>
        </w:rPr>
        <w:t>檢核日期：中華民國</w:t>
      </w:r>
      <w:r w:rsidRPr="009F42B7">
        <w:rPr>
          <w:rFonts w:ascii="標楷體" w:eastAsia="標楷體" w:hAnsi="標楷體" w:cs="華康黑體 Std W3"/>
          <w:u w:val="single"/>
        </w:rPr>
        <w:t xml:space="preserve">     </w:t>
      </w:r>
      <w:r w:rsidRPr="009F42B7">
        <w:rPr>
          <w:rFonts w:ascii="標楷體" w:eastAsia="標楷體" w:hAnsi="標楷體" w:cs="華康黑體 Std W3" w:hint="eastAsia"/>
        </w:rPr>
        <w:t>年</w:t>
      </w:r>
      <w:r w:rsidRPr="009F42B7">
        <w:rPr>
          <w:rFonts w:ascii="標楷體" w:eastAsia="標楷體" w:hAnsi="標楷體" w:cs="華康黑體 Std W3"/>
        </w:rPr>
        <w:t xml:space="preserve"> </w:t>
      </w:r>
      <w:r w:rsidRPr="009F42B7">
        <w:rPr>
          <w:rFonts w:ascii="標楷體" w:eastAsia="標楷體" w:hAnsi="標楷體" w:cs="華康黑體 Std W3"/>
          <w:u w:val="single"/>
        </w:rPr>
        <w:t xml:space="preserve">     </w:t>
      </w:r>
      <w:r w:rsidRPr="009F42B7">
        <w:rPr>
          <w:rFonts w:ascii="標楷體" w:eastAsia="標楷體" w:hAnsi="標楷體" w:cs="華康黑體 Std W3" w:hint="eastAsia"/>
        </w:rPr>
        <w:t>月</w:t>
      </w:r>
      <w:r w:rsidRPr="009F42B7">
        <w:rPr>
          <w:rFonts w:ascii="標楷體" w:eastAsia="標楷體" w:hAnsi="標楷體" w:cs="華康黑體 Std W3"/>
        </w:rPr>
        <w:t xml:space="preserve"> </w:t>
      </w:r>
      <w:r w:rsidRPr="009F42B7">
        <w:rPr>
          <w:rFonts w:ascii="標楷體" w:eastAsia="標楷體" w:hAnsi="標楷體" w:cs="華康黑體 Std W3"/>
          <w:u w:val="single"/>
        </w:rPr>
        <w:t xml:space="preserve">     </w:t>
      </w:r>
      <w:r w:rsidRPr="009F42B7">
        <w:rPr>
          <w:rFonts w:ascii="標楷體" w:eastAsia="標楷體" w:hAnsi="標楷體" w:cs="華康黑體 Std W3" w:hint="eastAsia"/>
        </w:rPr>
        <w:t>日</w:t>
      </w:r>
      <w:r w:rsidRPr="009F42B7">
        <w:rPr>
          <w:rFonts w:ascii="標楷體" w:eastAsia="標楷體" w:hAnsi="標楷體" w:cs="華康黑體 Std W3"/>
        </w:rPr>
        <w:t xml:space="preserve"> </w:t>
      </w:r>
    </w:p>
    <w:tbl>
      <w:tblPr>
        <w:tblpPr w:leftFromText="180" w:rightFromText="180" w:vertAnchor="text" w:horzAnchor="margin" w:tblpXSpec="center" w:tblpY="173"/>
        <w:tblW w:w="10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3421"/>
        <w:gridCol w:w="338"/>
        <w:gridCol w:w="985"/>
        <w:gridCol w:w="660"/>
        <w:gridCol w:w="174"/>
        <w:gridCol w:w="817"/>
        <w:gridCol w:w="825"/>
        <w:gridCol w:w="2233"/>
      </w:tblGrid>
      <w:tr w:rsidR="00FA75E7" w:rsidRPr="009F42B7" w14:paraId="164B9970" w14:textId="77777777" w:rsidTr="00350683">
        <w:trPr>
          <w:cantSplit/>
          <w:trHeight w:val="664"/>
        </w:trPr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14:paraId="667ED009" w14:textId="77777777" w:rsidR="00FA75E7" w:rsidRPr="009F42B7" w:rsidRDefault="00FA75E7" w:rsidP="00CE6A6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F42B7">
              <w:rPr>
                <w:rFonts w:ascii="標楷體" w:eastAsia="標楷體" w:hAnsi="標楷體" w:cs="華康黑體 Std W3" w:hint="eastAsia"/>
                <w:sz w:val="22"/>
              </w:rPr>
              <w:t>教師姓名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</w:tcBorders>
            <w:vAlign w:val="bottom"/>
          </w:tcPr>
          <w:p w14:paraId="29FFE5F4" w14:textId="4084D59C" w:rsidR="00FA75E7" w:rsidRPr="009F42B7" w:rsidRDefault="00CE6A69" w:rsidP="008C7D60">
            <w:pPr>
              <w:spacing w:line="40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color w:val="808080" w:themeColor="background1" w:themeShade="80"/>
                <w:sz w:val="16"/>
              </w:rPr>
              <w:fldChar w:fldCharType="begin"/>
            </w:r>
            <w:r>
              <w:rPr>
                <w:rFonts w:ascii="標楷體" w:eastAsia="標楷體" w:hAnsi="標楷體"/>
                <w:color w:val="808080" w:themeColor="background1" w:themeShade="80"/>
                <w:sz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instrText>MERGEFIELD 姓名</w:instrText>
            </w:r>
            <w:r>
              <w:rPr>
                <w:rFonts w:ascii="標楷體" w:eastAsia="標楷體" w:hAnsi="標楷體"/>
                <w:color w:val="808080" w:themeColor="background1" w:themeShade="80"/>
                <w:sz w:val="16"/>
              </w:rPr>
              <w:instrText xml:space="preserve"> </w:instrText>
            </w:r>
            <w:r>
              <w:rPr>
                <w:rFonts w:ascii="標楷體" w:eastAsia="標楷體" w:hAnsi="標楷體"/>
                <w:color w:val="808080" w:themeColor="background1" w:themeShade="80"/>
                <w:sz w:val="16"/>
              </w:rPr>
              <w:fldChar w:fldCharType="separate"/>
            </w:r>
            <w:r w:rsidR="00523A21">
              <w:rPr>
                <w:rFonts w:ascii="標楷體" w:eastAsia="標楷體" w:hAnsi="標楷體"/>
                <w:noProof/>
                <w:color w:val="808080" w:themeColor="background1" w:themeShade="80"/>
                <w:sz w:val="16"/>
              </w:rPr>
              <w:t>«</w:t>
            </w:r>
            <w:r w:rsidR="00523A21">
              <w:rPr>
                <w:rFonts w:ascii="標楷體" w:eastAsia="標楷體" w:hAnsi="標楷體" w:hint="eastAsia"/>
                <w:noProof/>
                <w:color w:val="808080" w:themeColor="background1" w:themeShade="80"/>
                <w:sz w:val="16"/>
              </w:rPr>
              <w:t>姓名</w:t>
            </w:r>
            <w:r w:rsidR="00523A21">
              <w:rPr>
                <w:rFonts w:ascii="標楷體" w:eastAsia="標楷體" w:hAnsi="標楷體"/>
                <w:noProof/>
                <w:color w:val="808080" w:themeColor="background1" w:themeShade="80"/>
                <w:sz w:val="16"/>
              </w:rPr>
              <w:t>»</w:t>
            </w:r>
            <w:r>
              <w:rPr>
                <w:rFonts w:ascii="標楷體" w:eastAsia="標楷體" w:hAnsi="標楷體"/>
                <w:color w:val="808080" w:themeColor="background1" w:themeShade="80"/>
                <w:sz w:val="16"/>
              </w:rPr>
              <w:fldChar w:fldCharType="end"/>
            </w:r>
            <w:r w:rsidR="0078612B"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 xml:space="preserve">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老師</w:t>
            </w:r>
            <w:r w:rsidR="008C7D60" w:rsidRPr="008C7D60"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請</w:t>
            </w:r>
            <w:r w:rsidR="004010D4"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親筆</w:t>
            </w:r>
            <w:r w:rsidR="008C7D60" w:rsidRPr="008C7D60"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簽名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</w:tcBorders>
            <w:vAlign w:val="center"/>
          </w:tcPr>
          <w:p w14:paraId="59257EB5" w14:textId="77777777" w:rsidR="00FA75E7" w:rsidRPr="009F42B7" w:rsidRDefault="00FA75E7" w:rsidP="00CE6A6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F42B7">
              <w:rPr>
                <w:rFonts w:ascii="標楷體" w:eastAsia="標楷體" w:hAnsi="標楷體" w:cs="華康黑體 Std W3" w:hint="eastAsia"/>
                <w:sz w:val="22"/>
              </w:rPr>
              <w:t>任教科目</w:t>
            </w:r>
          </w:p>
        </w:tc>
        <w:tc>
          <w:tcPr>
            <w:tcW w:w="3874" w:type="dxa"/>
            <w:gridSpan w:val="3"/>
            <w:tcBorders>
              <w:top w:val="single" w:sz="12" w:space="0" w:color="auto"/>
            </w:tcBorders>
            <w:vAlign w:val="center"/>
          </w:tcPr>
          <w:p w14:paraId="0E7AC105" w14:textId="4FF3674D" w:rsidR="00FA75E7" w:rsidRPr="00350683" w:rsidRDefault="00FA75E7" w:rsidP="00350683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8559F3" w:rsidRPr="009F42B7" w14:paraId="5290DDE0" w14:textId="77777777" w:rsidTr="00951313">
        <w:trPr>
          <w:cantSplit/>
          <w:trHeight w:val="539"/>
        </w:trPr>
        <w:tc>
          <w:tcPr>
            <w:tcW w:w="839" w:type="dxa"/>
            <w:vAlign w:val="center"/>
          </w:tcPr>
          <w:p w14:paraId="6D4A0F23" w14:textId="77777777" w:rsidR="008559F3" w:rsidRPr="009F42B7" w:rsidRDefault="008559F3" w:rsidP="00CE6A6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F42B7">
              <w:rPr>
                <w:rFonts w:ascii="標楷體" w:eastAsia="標楷體" w:hAnsi="標楷體" w:cs="華康黑體 Std W3" w:hint="eastAsia"/>
                <w:sz w:val="22"/>
              </w:rPr>
              <w:t>所屬領域</w:t>
            </w:r>
          </w:p>
        </w:tc>
        <w:tc>
          <w:tcPr>
            <w:tcW w:w="9453" w:type="dxa"/>
            <w:gridSpan w:val="8"/>
          </w:tcPr>
          <w:p w14:paraId="4D33AD6C" w14:textId="23448E94" w:rsidR="008559F3" w:rsidRPr="009F42B7" w:rsidRDefault="00350683" w:rsidP="00CE6A6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   </w:t>
            </w:r>
            <w:r w:rsidR="009313AA">
              <w:rPr>
                <w:rFonts w:ascii="標楷體" w:eastAsia="標楷體" w:hAnsi="標楷體" w:hint="eastAsia"/>
                <w:sz w:val="48"/>
              </w:rPr>
              <w:t xml:space="preserve"> </w:t>
            </w:r>
            <w:r w:rsidR="0078612B">
              <w:rPr>
                <w:rFonts w:ascii="標楷體" w:eastAsia="標楷體" w:hAnsi="標楷體"/>
                <w:sz w:val="48"/>
              </w:rPr>
              <w:fldChar w:fldCharType="begin"/>
            </w:r>
            <w:r w:rsidR="0078612B">
              <w:rPr>
                <w:rFonts w:ascii="標楷體" w:eastAsia="標楷體" w:hAnsi="標楷體"/>
                <w:sz w:val="48"/>
              </w:rPr>
              <w:instrText xml:space="preserve"> </w:instrText>
            </w:r>
            <w:r w:rsidR="0078612B">
              <w:rPr>
                <w:rFonts w:ascii="標楷體" w:eastAsia="標楷體" w:hAnsi="標楷體" w:hint="eastAsia"/>
                <w:sz w:val="48"/>
              </w:rPr>
              <w:instrText>MERGEFIELD 領域名稱</w:instrText>
            </w:r>
            <w:r w:rsidR="0078612B">
              <w:rPr>
                <w:rFonts w:ascii="標楷體" w:eastAsia="標楷體" w:hAnsi="標楷體"/>
                <w:sz w:val="48"/>
              </w:rPr>
              <w:instrText xml:space="preserve"> </w:instrText>
            </w:r>
            <w:r w:rsidR="0078612B">
              <w:rPr>
                <w:rFonts w:ascii="標楷體" w:eastAsia="標楷體" w:hAnsi="標楷體"/>
                <w:sz w:val="48"/>
              </w:rPr>
              <w:fldChar w:fldCharType="separate"/>
            </w:r>
            <w:r w:rsidR="00523A21">
              <w:rPr>
                <w:rFonts w:ascii="標楷體" w:eastAsia="標楷體" w:hAnsi="標楷體"/>
                <w:noProof/>
                <w:sz w:val="48"/>
              </w:rPr>
              <w:t>«</w:t>
            </w:r>
            <w:r w:rsidR="00523A21">
              <w:rPr>
                <w:rFonts w:ascii="標楷體" w:eastAsia="標楷體" w:hAnsi="標楷體" w:hint="eastAsia"/>
                <w:noProof/>
                <w:sz w:val="48"/>
              </w:rPr>
              <w:t>領域名稱</w:t>
            </w:r>
            <w:r w:rsidR="00523A21">
              <w:rPr>
                <w:rFonts w:ascii="標楷體" w:eastAsia="標楷體" w:hAnsi="標楷體"/>
                <w:noProof/>
                <w:sz w:val="48"/>
              </w:rPr>
              <w:t>»</w:t>
            </w:r>
            <w:r w:rsidR="0078612B">
              <w:rPr>
                <w:rFonts w:ascii="標楷體" w:eastAsia="標楷體" w:hAnsi="標楷體"/>
                <w:sz w:val="48"/>
              </w:rPr>
              <w:fldChar w:fldCharType="end"/>
            </w:r>
            <w:r w:rsidR="009313AA">
              <w:rPr>
                <w:rFonts w:ascii="標楷體" w:eastAsia="標楷體" w:hAnsi="標楷體" w:hint="eastAsia"/>
                <w:sz w:val="48"/>
              </w:rPr>
              <w:t xml:space="preserve"> </w:t>
            </w:r>
            <w:r w:rsidR="00CE6A69" w:rsidRPr="00CE6A69">
              <w:rPr>
                <w:rFonts w:ascii="標楷體" w:eastAsia="標楷體" w:hAnsi="標楷體" w:hint="eastAsia"/>
                <w:sz w:val="48"/>
              </w:rPr>
              <w:t>領域</w:t>
            </w:r>
          </w:p>
        </w:tc>
      </w:tr>
      <w:tr w:rsidR="008559F3" w:rsidRPr="009F42B7" w14:paraId="590E91D5" w14:textId="77777777" w:rsidTr="00951313">
        <w:trPr>
          <w:cantSplit/>
          <w:trHeight w:val="589"/>
        </w:trPr>
        <w:tc>
          <w:tcPr>
            <w:tcW w:w="839" w:type="dxa"/>
            <w:vAlign w:val="center"/>
          </w:tcPr>
          <w:p w14:paraId="1A9CCBD2" w14:textId="77777777" w:rsidR="008559F3" w:rsidRPr="00EB25DD" w:rsidRDefault="008559F3" w:rsidP="00CE6A69">
            <w:pPr>
              <w:spacing w:line="400" w:lineRule="exact"/>
              <w:jc w:val="center"/>
              <w:rPr>
                <w:rFonts w:ascii="標楷體" w:eastAsia="標楷體" w:hAnsi="標楷體" w:cs="華康黑體 Std W3"/>
                <w:color w:val="000000" w:themeColor="text1"/>
                <w:sz w:val="22"/>
              </w:rPr>
            </w:pPr>
            <w:r w:rsidRPr="00EB25DD">
              <w:rPr>
                <w:rFonts w:ascii="標楷體" w:eastAsia="標楷體" w:hAnsi="標楷體" w:cs="華康黑體 Std W3" w:hint="eastAsia"/>
                <w:color w:val="000000" w:themeColor="text1"/>
                <w:sz w:val="22"/>
              </w:rPr>
              <w:t>融入年級</w:t>
            </w:r>
          </w:p>
        </w:tc>
        <w:tc>
          <w:tcPr>
            <w:tcW w:w="3421" w:type="dxa"/>
            <w:tcBorders>
              <w:right w:val="single" w:sz="4" w:space="0" w:color="auto"/>
            </w:tcBorders>
            <w:vAlign w:val="center"/>
          </w:tcPr>
          <w:p w14:paraId="0C43EAEB" w14:textId="4AF633A1" w:rsidR="008559F3" w:rsidRPr="00EB25DD" w:rsidRDefault="0078612B" w:rsidP="003506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fldChar w:fldCharType="begin"/>
            </w: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instrText xml:space="preserve"> </w:instrText>
            </w:r>
            <w:r w:rsidRPr="0078612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instrText>MERGEFIELD 預計實施年級</w:instrText>
            </w: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instrText xml:space="preserve"> </w:instrText>
            </w: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fldChar w:fldCharType="separate"/>
            </w:r>
            <w:r w:rsidR="00523A21">
              <w:rPr>
                <w:rFonts w:ascii="標楷體" w:eastAsia="標楷體" w:hAnsi="標楷體"/>
                <w:noProof/>
                <w:color w:val="000000" w:themeColor="text1"/>
                <w:sz w:val="36"/>
                <w:szCs w:val="36"/>
              </w:rPr>
              <w:t>«</w:t>
            </w:r>
            <w:r w:rsidR="00523A21">
              <w:rPr>
                <w:rFonts w:ascii="標楷體" w:eastAsia="標楷體" w:hAnsi="標楷體" w:hint="eastAsia"/>
                <w:noProof/>
                <w:color w:val="000000" w:themeColor="text1"/>
                <w:sz w:val="36"/>
                <w:szCs w:val="36"/>
              </w:rPr>
              <w:t>預計實施年級</w:t>
            </w:r>
            <w:r w:rsidR="00523A21">
              <w:rPr>
                <w:rFonts w:ascii="標楷體" w:eastAsia="標楷體" w:hAnsi="標楷體"/>
                <w:noProof/>
                <w:color w:val="000000" w:themeColor="text1"/>
                <w:sz w:val="36"/>
                <w:szCs w:val="36"/>
              </w:rPr>
              <w:t>»</w:t>
            </w: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fldChar w:fldCharType="end"/>
            </w:r>
            <w:r w:rsidRPr="0078612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年級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7F29E" w14:textId="77777777" w:rsidR="008559F3" w:rsidRPr="00EB25DD" w:rsidRDefault="004010D4" w:rsidP="008559F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B25DD">
              <w:rPr>
                <w:rFonts w:ascii="標楷體" w:eastAsia="標楷體" w:hAnsi="標楷體" w:hint="eastAsia"/>
                <w:color w:val="000000" w:themeColor="text1"/>
                <w:sz w:val="22"/>
              </w:rPr>
              <w:t>實施學期</w:t>
            </w:r>
          </w:p>
        </w:tc>
        <w:tc>
          <w:tcPr>
            <w:tcW w:w="4708" w:type="dxa"/>
            <w:gridSpan w:val="5"/>
            <w:tcBorders>
              <w:left w:val="single" w:sz="4" w:space="0" w:color="auto"/>
            </w:tcBorders>
            <w:vAlign w:val="center"/>
          </w:tcPr>
          <w:p w14:paraId="7443688B" w14:textId="097AEC1A" w:rsidR="008559F3" w:rsidRPr="0078612B" w:rsidRDefault="0078612B" w:rsidP="004010D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fldChar w:fldCharType="begin"/>
            </w: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instrText xml:space="preserve"> MERGEFIELD 預計實施學期 </w:instrText>
            </w: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fldChar w:fldCharType="separate"/>
            </w:r>
            <w:r w:rsidR="00523A21">
              <w:rPr>
                <w:rFonts w:ascii="標楷體" w:eastAsia="標楷體" w:hAnsi="標楷體"/>
                <w:noProof/>
                <w:color w:val="000000" w:themeColor="text1"/>
                <w:sz w:val="36"/>
                <w:szCs w:val="36"/>
              </w:rPr>
              <w:t>«預計實施學期»</w:t>
            </w: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fldChar w:fldCharType="end"/>
            </w:r>
          </w:p>
        </w:tc>
      </w:tr>
      <w:tr w:rsidR="004010D4" w:rsidRPr="009F42B7" w14:paraId="12E2DF09" w14:textId="77777777" w:rsidTr="00951313">
        <w:trPr>
          <w:cantSplit/>
          <w:trHeight w:val="794"/>
        </w:trPr>
        <w:tc>
          <w:tcPr>
            <w:tcW w:w="839" w:type="dxa"/>
            <w:vAlign w:val="center"/>
          </w:tcPr>
          <w:p w14:paraId="1EFD839B" w14:textId="77777777" w:rsidR="004010D4" w:rsidRPr="00EB25DD" w:rsidRDefault="004010D4" w:rsidP="00CE6A69">
            <w:pPr>
              <w:spacing w:line="400" w:lineRule="exact"/>
              <w:jc w:val="center"/>
              <w:rPr>
                <w:rFonts w:ascii="標楷體" w:eastAsia="標楷體" w:hAnsi="標楷體" w:cs="華康黑體 Std W3"/>
                <w:color w:val="000000" w:themeColor="text1"/>
                <w:sz w:val="22"/>
              </w:rPr>
            </w:pPr>
            <w:r w:rsidRPr="00EB25DD">
              <w:rPr>
                <w:rFonts w:ascii="標楷體" w:eastAsia="標楷體" w:hAnsi="標楷體" w:cs="華康黑體 Std W3" w:hint="eastAsia"/>
                <w:color w:val="000000" w:themeColor="text1"/>
                <w:sz w:val="22"/>
              </w:rPr>
              <w:t>教材版本</w:t>
            </w:r>
          </w:p>
        </w:tc>
        <w:tc>
          <w:tcPr>
            <w:tcW w:w="3421" w:type="dxa"/>
            <w:tcBorders>
              <w:right w:val="single" w:sz="4" w:space="0" w:color="auto"/>
            </w:tcBorders>
            <w:vAlign w:val="center"/>
          </w:tcPr>
          <w:p w14:paraId="07BE897B" w14:textId="258DA272" w:rsidR="004010D4" w:rsidRPr="0078612B" w:rsidRDefault="0078612B" w:rsidP="0078612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fldChar w:fldCharType="begin"/>
            </w: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instrText xml:space="preserve"> MERGEFIELD 教材版本 </w:instrText>
            </w: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fldChar w:fldCharType="separate"/>
            </w:r>
            <w:r w:rsidR="00523A21">
              <w:rPr>
                <w:rFonts w:ascii="標楷體" w:eastAsia="標楷體" w:hAnsi="標楷體"/>
                <w:noProof/>
                <w:color w:val="000000" w:themeColor="text1"/>
                <w:sz w:val="36"/>
                <w:szCs w:val="36"/>
              </w:rPr>
              <w:t>«教材版本»</w:t>
            </w:r>
            <w:r w:rsidRPr="0078612B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CE5D0" w14:textId="77777777" w:rsidR="004010D4" w:rsidRPr="00EB25DD" w:rsidRDefault="004010D4" w:rsidP="008559F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B25DD">
              <w:rPr>
                <w:rFonts w:ascii="標楷體" w:eastAsia="標楷體" w:hAnsi="標楷體" w:hint="eastAsia"/>
                <w:color w:val="000000" w:themeColor="text1"/>
                <w:sz w:val="22"/>
              </w:rPr>
              <w:t>單元名稱</w:t>
            </w:r>
          </w:p>
        </w:tc>
        <w:tc>
          <w:tcPr>
            <w:tcW w:w="4708" w:type="dxa"/>
            <w:gridSpan w:val="5"/>
            <w:tcBorders>
              <w:left w:val="single" w:sz="4" w:space="0" w:color="auto"/>
            </w:tcBorders>
            <w:vAlign w:val="center"/>
          </w:tcPr>
          <w:p w14:paraId="0AF923E6" w14:textId="1881DE43" w:rsidR="004010D4" w:rsidRPr="00350683" w:rsidRDefault="0078612B" w:rsidP="008C7D6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/>
                <w:color w:val="000000" w:themeColor="text1"/>
                <w:sz w:val="32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32"/>
              </w:rPr>
              <w:instrText xml:space="preserve"> MERGEFIELD 單元章節及名稱 </w:instrText>
            </w:r>
            <w:r>
              <w:rPr>
                <w:rFonts w:ascii="標楷體" w:eastAsia="標楷體" w:hAnsi="標楷體"/>
                <w:color w:val="000000" w:themeColor="text1"/>
                <w:sz w:val="32"/>
              </w:rPr>
              <w:fldChar w:fldCharType="separate"/>
            </w:r>
            <w:r w:rsidR="00523A21">
              <w:rPr>
                <w:rFonts w:ascii="標楷體" w:eastAsia="標楷體" w:hAnsi="標楷體"/>
                <w:noProof/>
                <w:color w:val="000000" w:themeColor="text1"/>
                <w:sz w:val="32"/>
              </w:rPr>
              <w:t>«單元章節及名稱»</w:t>
            </w:r>
            <w:r>
              <w:rPr>
                <w:rFonts w:ascii="標楷體" w:eastAsia="標楷體" w:hAnsi="標楷體"/>
                <w:color w:val="000000" w:themeColor="text1"/>
                <w:sz w:val="32"/>
              </w:rPr>
              <w:fldChar w:fldCharType="end"/>
            </w:r>
          </w:p>
        </w:tc>
      </w:tr>
      <w:tr w:rsidR="00FA75E7" w:rsidRPr="009F42B7" w14:paraId="7BB5C38A" w14:textId="77777777" w:rsidTr="00951313">
        <w:trPr>
          <w:cantSplit/>
          <w:trHeight w:val="2655"/>
        </w:trPr>
        <w:tc>
          <w:tcPr>
            <w:tcW w:w="839" w:type="dxa"/>
            <w:vAlign w:val="center"/>
          </w:tcPr>
          <w:p w14:paraId="249323C1" w14:textId="77777777" w:rsidR="00FA75E7" w:rsidRPr="009F42B7" w:rsidRDefault="00FA75E7" w:rsidP="00CE6A6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F42B7">
              <w:rPr>
                <w:rFonts w:ascii="標楷體" w:eastAsia="標楷體" w:hAnsi="標楷體" w:cs="華康黑體 Std W3" w:hint="eastAsia"/>
                <w:b/>
                <w:bCs/>
                <w:sz w:val="22"/>
              </w:rPr>
              <w:t>檢核</w:t>
            </w:r>
          </w:p>
          <w:p w14:paraId="3BCF6187" w14:textId="77777777" w:rsidR="00FA75E7" w:rsidRPr="009F42B7" w:rsidRDefault="00FA75E7" w:rsidP="00CE6A6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F42B7">
              <w:rPr>
                <w:rFonts w:ascii="標楷體" w:eastAsia="標楷體" w:hAnsi="標楷體" w:cs="華康黑體 Std W3" w:hint="eastAsia"/>
                <w:b/>
                <w:bCs/>
                <w:sz w:val="22"/>
              </w:rPr>
              <w:t>項目</w:t>
            </w:r>
          </w:p>
        </w:tc>
        <w:tc>
          <w:tcPr>
            <w:tcW w:w="4744" w:type="dxa"/>
            <w:gridSpan w:val="3"/>
            <w:vAlign w:val="center"/>
          </w:tcPr>
          <w:p w14:paraId="1DDD5DA6" w14:textId="77777777" w:rsidR="00FA75E7" w:rsidRPr="009F42B7" w:rsidRDefault="00FA75E7" w:rsidP="00CE6A6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4405C">
              <w:rPr>
                <w:rFonts w:ascii="標楷體" w:eastAsia="標楷體" w:hAnsi="標楷體" w:cs="華康黑體 Std W3" w:hint="eastAsia"/>
                <w:b/>
                <w:bCs/>
                <w:sz w:val="40"/>
              </w:rPr>
              <w:t>檢核內容</w:t>
            </w:r>
          </w:p>
        </w:tc>
        <w:tc>
          <w:tcPr>
            <w:tcW w:w="660" w:type="dxa"/>
            <w:textDirection w:val="tbRlV"/>
            <w:vAlign w:val="center"/>
          </w:tcPr>
          <w:p w14:paraId="505E6878" w14:textId="77777777" w:rsidR="00FA75E7" w:rsidRPr="009F42B7" w:rsidRDefault="00FA75E7" w:rsidP="00CE6A69">
            <w:pPr>
              <w:spacing w:line="360" w:lineRule="exact"/>
              <w:ind w:leftChars="4" w:left="10" w:rightChars="-46" w:right="-110" w:firstLineChars="50" w:firstLine="11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F42B7">
              <w:rPr>
                <w:rFonts w:ascii="標楷體" w:eastAsia="標楷體" w:hAnsi="標楷體" w:cs="華康黑體 Std W3" w:hint="eastAsia"/>
                <w:b/>
                <w:bCs/>
                <w:sz w:val="22"/>
              </w:rPr>
              <w:t>已執行且具成效</w:t>
            </w:r>
          </w:p>
        </w:tc>
        <w:tc>
          <w:tcPr>
            <w:tcW w:w="991" w:type="dxa"/>
            <w:gridSpan w:val="2"/>
            <w:textDirection w:val="tbRlV"/>
            <w:vAlign w:val="center"/>
          </w:tcPr>
          <w:p w14:paraId="50DAA227" w14:textId="77777777" w:rsidR="00FA75E7" w:rsidRPr="009F42B7" w:rsidRDefault="00FA75E7" w:rsidP="00CE6A69">
            <w:pPr>
              <w:spacing w:line="360" w:lineRule="exact"/>
              <w:ind w:leftChars="5" w:left="12" w:rightChars="-40" w:right="-96" w:firstLineChars="50" w:firstLine="11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F42B7">
              <w:rPr>
                <w:rFonts w:ascii="標楷體" w:eastAsia="標楷體" w:hAnsi="標楷體" w:cs="華康黑體 Std W3" w:hint="eastAsia"/>
                <w:b/>
                <w:bCs/>
                <w:sz w:val="22"/>
              </w:rPr>
              <w:t>已執行成效且具部分成效</w:t>
            </w:r>
          </w:p>
        </w:tc>
        <w:tc>
          <w:tcPr>
            <w:tcW w:w="825" w:type="dxa"/>
            <w:textDirection w:val="tbRlV"/>
            <w:vAlign w:val="center"/>
          </w:tcPr>
          <w:p w14:paraId="6E8B94D9" w14:textId="77777777" w:rsidR="00FA75E7" w:rsidRPr="009F42B7" w:rsidRDefault="00FA75E7" w:rsidP="00CE6A69">
            <w:pPr>
              <w:spacing w:line="360" w:lineRule="exact"/>
              <w:ind w:left="113" w:right="113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F42B7">
              <w:rPr>
                <w:rFonts w:ascii="標楷體" w:eastAsia="標楷體" w:hAnsi="標楷體" w:cs="華康黑體 Std W3" w:hint="eastAsia"/>
                <w:b/>
                <w:bCs/>
                <w:sz w:val="22"/>
              </w:rPr>
              <w:t>未執行</w:t>
            </w:r>
          </w:p>
        </w:tc>
        <w:tc>
          <w:tcPr>
            <w:tcW w:w="2231" w:type="dxa"/>
            <w:vAlign w:val="center"/>
          </w:tcPr>
          <w:p w14:paraId="7BDA2B22" w14:textId="77777777" w:rsidR="00FA75E7" w:rsidRPr="009F42B7" w:rsidRDefault="00FA75E7" w:rsidP="00CE6A6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F42B7">
              <w:rPr>
                <w:rFonts w:ascii="標楷體" w:eastAsia="標楷體" w:hAnsi="標楷體" w:cs="華康黑體 Std W3" w:hint="eastAsia"/>
                <w:b/>
                <w:bCs/>
                <w:sz w:val="22"/>
              </w:rPr>
              <w:t>補充說明</w:t>
            </w:r>
          </w:p>
        </w:tc>
      </w:tr>
      <w:tr w:rsidR="00FA75E7" w:rsidRPr="009F42B7" w14:paraId="45C424E3" w14:textId="77777777" w:rsidTr="00951313">
        <w:trPr>
          <w:trHeight w:val="992"/>
        </w:trPr>
        <w:tc>
          <w:tcPr>
            <w:tcW w:w="839" w:type="dxa"/>
            <w:vAlign w:val="center"/>
          </w:tcPr>
          <w:p w14:paraId="071B7FA5" w14:textId="77777777" w:rsidR="00FA75E7" w:rsidRPr="009F42B7" w:rsidRDefault="00FA75E7" w:rsidP="00CE6A6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F42B7">
              <w:rPr>
                <w:rFonts w:ascii="標楷體" w:eastAsia="標楷體" w:hAnsi="標楷體" w:cs="華康黑體 Std W3" w:hint="eastAsia"/>
                <w:sz w:val="22"/>
              </w:rPr>
              <w:t>課程規劃</w:t>
            </w:r>
          </w:p>
        </w:tc>
        <w:tc>
          <w:tcPr>
            <w:tcW w:w="4744" w:type="dxa"/>
            <w:gridSpan w:val="3"/>
          </w:tcPr>
          <w:p w14:paraId="44FC8FD1" w14:textId="5918F842" w:rsidR="00FA75E7" w:rsidRPr="00951313" w:rsidRDefault="00523A21" w:rsidP="00523A2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523A21">
              <w:rPr>
                <w:rFonts w:ascii="標楷體" w:eastAsia="標楷體" w:hAnsi="標楷體" w:cs="華康黑體 Std W3" w:hint="eastAsia"/>
                <w:sz w:val="28"/>
              </w:rPr>
              <w:t>瞭解「 生涯規劃教育 」</w:t>
            </w:r>
            <w:proofErr w:type="gramStart"/>
            <w:r w:rsidRPr="00523A21">
              <w:rPr>
                <w:rFonts w:ascii="標楷體" w:eastAsia="標楷體" w:hAnsi="標楷體" w:cs="華康黑體 Std W3" w:hint="eastAsia"/>
                <w:sz w:val="28"/>
              </w:rPr>
              <w:t>之課綱理念</w:t>
            </w:r>
            <w:proofErr w:type="gramEnd"/>
            <w:r w:rsidRPr="00523A21">
              <w:rPr>
                <w:rFonts w:ascii="標楷體" w:eastAsia="標楷體" w:hAnsi="標楷體" w:cs="華康黑體 Std W3" w:hint="eastAsia"/>
                <w:sz w:val="28"/>
              </w:rPr>
              <w:t>、課程 ( 學習 )目標及學習主題與實質內涵</w:t>
            </w:r>
          </w:p>
        </w:tc>
        <w:tc>
          <w:tcPr>
            <w:tcW w:w="660" w:type="dxa"/>
            <w:vAlign w:val="center"/>
          </w:tcPr>
          <w:p w14:paraId="28262B94" w14:textId="7BCC38EA" w:rsidR="00FA75E7" w:rsidRPr="004010D4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B62A0C2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5" w:type="dxa"/>
            <w:vAlign w:val="center"/>
          </w:tcPr>
          <w:p w14:paraId="71BE2411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31" w:type="dxa"/>
            <w:vAlign w:val="center"/>
          </w:tcPr>
          <w:p w14:paraId="267A881A" w14:textId="05D29C8B" w:rsidR="00FA75E7" w:rsidRPr="00434A85" w:rsidRDefault="00FA75E7" w:rsidP="00350683">
            <w:pPr>
              <w:spacing w:line="400" w:lineRule="exact"/>
              <w:rPr>
                <w:rFonts w:ascii="清松手寫體1" w:eastAsia="清松手寫體1" w:hAnsi="清松手寫體1"/>
                <w:sz w:val="28"/>
              </w:rPr>
            </w:pPr>
          </w:p>
        </w:tc>
      </w:tr>
      <w:tr w:rsidR="00FA75E7" w:rsidRPr="009F42B7" w14:paraId="0EB14FDC" w14:textId="77777777" w:rsidTr="00523A21">
        <w:trPr>
          <w:trHeight w:val="1037"/>
        </w:trPr>
        <w:tc>
          <w:tcPr>
            <w:tcW w:w="839" w:type="dxa"/>
            <w:vMerge w:val="restart"/>
            <w:vAlign w:val="center"/>
          </w:tcPr>
          <w:p w14:paraId="10C7F155" w14:textId="77777777" w:rsidR="00FA75E7" w:rsidRPr="009F42B7" w:rsidRDefault="00FA75E7" w:rsidP="00CE6A6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F42B7">
              <w:rPr>
                <w:rFonts w:ascii="標楷體" w:eastAsia="標楷體" w:hAnsi="標楷體" w:cs="華康黑體 Std W3" w:hint="eastAsia"/>
                <w:sz w:val="22"/>
              </w:rPr>
              <w:t>教學活動</w:t>
            </w:r>
          </w:p>
        </w:tc>
        <w:tc>
          <w:tcPr>
            <w:tcW w:w="4744" w:type="dxa"/>
            <w:gridSpan w:val="3"/>
          </w:tcPr>
          <w:p w14:paraId="61820DB0" w14:textId="7E88948F" w:rsidR="00FA75E7" w:rsidRPr="00951313" w:rsidRDefault="00523A21" w:rsidP="00523A2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523A21">
              <w:rPr>
                <w:rFonts w:ascii="標楷體" w:eastAsia="標楷體" w:hAnsi="標楷體" w:cs="華康黑體 Std W3" w:hint="eastAsia"/>
                <w:sz w:val="28"/>
              </w:rPr>
              <w:t>依學習主題與實質內涵將「 生涯規劃教育 」融入領域課程計畫</w:t>
            </w:r>
          </w:p>
        </w:tc>
        <w:tc>
          <w:tcPr>
            <w:tcW w:w="660" w:type="dxa"/>
            <w:vAlign w:val="center"/>
          </w:tcPr>
          <w:p w14:paraId="55540189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2CBD47E" w14:textId="5D767D29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5" w:type="dxa"/>
            <w:vAlign w:val="center"/>
          </w:tcPr>
          <w:p w14:paraId="30A39295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31" w:type="dxa"/>
            <w:vAlign w:val="center"/>
          </w:tcPr>
          <w:p w14:paraId="0E3B296F" w14:textId="64B06097" w:rsidR="00FA75E7" w:rsidRPr="00434A85" w:rsidRDefault="00FA75E7" w:rsidP="00350683">
            <w:pPr>
              <w:spacing w:line="400" w:lineRule="exact"/>
              <w:rPr>
                <w:rFonts w:ascii="清松手寫體1" w:eastAsia="清松手寫體1" w:hAnsi="清松手寫體1"/>
                <w:sz w:val="28"/>
              </w:rPr>
            </w:pPr>
          </w:p>
        </w:tc>
      </w:tr>
      <w:tr w:rsidR="00FA75E7" w:rsidRPr="009F42B7" w14:paraId="5F54129D" w14:textId="77777777" w:rsidTr="00951313">
        <w:trPr>
          <w:trHeight w:val="939"/>
        </w:trPr>
        <w:tc>
          <w:tcPr>
            <w:tcW w:w="839" w:type="dxa"/>
            <w:vMerge/>
            <w:textDirection w:val="tbRlV"/>
            <w:vAlign w:val="center"/>
          </w:tcPr>
          <w:p w14:paraId="435157CE" w14:textId="77777777" w:rsidR="00FA75E7" w:rsidRPr="009F42B7" w:rsidRDefault="00FA75E7" w:rsidP="00CE6A69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44" w:type="dxa"/>
            <w:gridSpan w:val="3"/>
            <w:vAlign w:val="center"/>
          </w:tcPr>
          <w:p w14:paraId="22A24C1C" w14:textId="1B4DCAA3" w:rsidR="00FA75E7" w:rsidRPr="00951313" w:rsidRDefault="00FA75E7" w:rsidP="004010D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51313">
              <w:rPr>
                <w:rFonts w:ascii="標楷體" w:eastAsia="標楷體" w:hAnsi="標楷體" w:cs="華康黑體 Std W3" w:hint="eastAsia"/>
                <w:sz w:val="28"/>
              </w:rPr>
              <w:t>規劃並進行適切的「</w:t>
            </w:r>
            <w:r w:rsidR="00523A21" w:rsidRPr="00523A21">
              <w:rPr>
                <w:rFonts w:ascii="微軟正黑體" w:eastAsia="微軟正黑體" w:hAnsi="微軟正黑體" w:cs="華康黑體 Std W3" w:hint="eastAsia"/>
                <w:sz w:val="28"/>
              </w:rPr>
              <w:t>生涯規劃教育</w:t>
            </w:r>
            <w:r w:rsidRPr="00951313">
              <w:rPr>
                <w:rFonts w:ascii="標楷體" w:eastAsia="標楷體" w:hAnsi="標楷體" w:cs="華康黑體 Std W3" w:hint="eastAsia"/>
                <w:sz w:val="28"/>
              </w:rPr>
              <w:t>」教學活動</w:t>
            </w:r>
          </w:p>
        </w:tc>
        <w:tc>
          <w:tcPr>
            <w:tcW w:w="660" w:type="dxa"/>
            <w:vAlign w:val="center"/>
          </w:tcPr>
          <w:p w14:paraId="474E9295" w14:textId="640B7256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C5A31C0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5" w:type="dxa"/>
            <w:vAlign w:val="center"/>
          </w:tcPr>
          <w:p w14:paraId="1B336181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31" w:type="dxa"/>
            <w:vAlign w:val="center"/>
          </w:tcPr>
          <w:p w14:paraId="1D3041AC" w14:textId="25AC74D9" w:rsidR="00FA75E7" w:rsidRPr="00434A85" w:rsidRDefault="00FA75E7" w:rsidP="00350683">
            <w:pPr>
              <w:spacing w:line="400" w:lineRule="exact"/>
              <w:rPr>
                <w:rFonts w:ascii="清松手寫體1" w:eastAsia="清松手寫體1" w:hAnsi="清松手寫體1"/>
              </w:rPr>
            </w:pPr>
          </w:p>
        </w:tc>
      </w:tr>
      <w:tr w:rsidR="00FA75E7" w:rsidRPr="009F42B7" w14:paraId="7E5ECC0B" w14:textId="77777777" w:rsidTr="00951313">
        <w:trPr>
          <w:trHeight w:val="935"/>
        </w:trPr>
        <w:tc>
          <w:tcPr>
            <w:tcW w:w="839" w:type="dxa"/>
            <w:vMerge/>
            <w:vAlign w:val="center"/>
          </w:tcPr>
          <w:p w14:paraId="375AF48A" w14:textId="77777777" w:rsidR="00FA75E7" w:rsidRPr="009F42B7" w:rsidRDefault="00FA75E7" w:rsidP="00CE6A6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44" w:type="dxa"/>
            <w:gridSpan w:val="3"/>
          </w:tcPr>
          <w:p w14:paraId="3764345D" w14:textId="6A88DCAC" w:rsidR="00FA75E7" w:rsidRPr="00951313" w:rsidRDefault="00FA75E7" w:rsidP="004010D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51313">
              <w:rPr>
                <w:rFonts w:ascii="標楷體" w:eastAsia="標楷體" w:hAnsi="標楷體" w:cs="華康黑體 Std W3" w:hint="eastAsia"/>
                <w:sz w:val="28"/>
              </w:rPr>
              <w:t>善用相關軟硬體設備、家長及社區資源，進行「</w:t>
            </w:r>
            <w:r w:rsidR="00523A21" w:rsidRPr="00523A21">
              <w:rPr>
                <w:rFonts w:ascii="微軟正黑體" w:eastAsia="微軟正黑體" w:hAnsi="微軟正黑體" w:cs="華康黑體 Std W3" w:hint="eastAsia"/>
                <w:sz w:val="28"/>
              </w:rPr>
              <w:t>生涯規劃教育</w:t>
            </w:r>
            <w:r w:rsidRPr="00951313">
              <w:rPr>
                <w:rFonts w:ascii="標楷體" w:eastAsia="標楷體" w:hAnsi="標楷體" w:cs="華康黑體 Std W3" w:hint="eastAsia"/>
                <w:sz w:val="28"/>
              </w:rPr>
              <w:t>」教學</w:t>
            </w:r>
          </w:p>
        </w:tc>
        <w:tc>
          <w:tcPr>
            <w:tcW w:w="660" w:type="dxa"/>
            <w:vAlign w:val="center"/>
          </w:tcPr>
          <w:p w14:paraId="1A39B2A6" w14:textId="54B4F5C1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32873C22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5" w:type="dxa"/>
            <w:vAlign w:val="center"/>
          </w:tcPr>
          <w:p w14:paraId="091AB62D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31" w:type="dxa"/>
            <w:vAlign w:val="center"/>
          </w:tcPr>
          <w:p w14:paraId="60CB9D4F" w14:textId="262E2E5A" w:rsidR="00FA75E7" w:rsidRPr="00434A85" w:rsidRDefault="00FA75E7" w:rsidP="00350683">
            <w:pPr>
              <w:spacing w:line="400" w:lineRule="exact"/>
              <w:rPr>
                <w:rFonts w:ascii="清松手寫體1" w:eastAsia="清松手寫體1" w:hAnsi="清松手寫體1"/>
                <w:sz w:val="28"/>
              </w:rPr>
            </w:pPr>
          </w:p>
        </w:tc>
      </w:tr>
      <w:tr w:rsidR="00FA75E7" w:rsidRPr="009F42B7" w14:paraId="44EE1313" w14:textId="77777777" w:rsidTr="00951313">
        <w:trPr>
          <w:trHeight w:val="976"/>
        </w:trPr>
        <w:tc>
          <w:tcPr>
            <w:tcW w:w="839" w:type="dxa"/>
            <w:vMerge w:val="restart"/>
            <w:vAlign w:val="center"/>
          </w:tcPr>
          <w:p w14:paraId="15C6B4DD" w14:textId="77777777" w:rsidR="00FA75E7" w:rsidRPr="009F42B7" w:rsidRDefault="00FA75E7" w:rsidP="00CE6A6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F42B7">
              <w:rPr>
                <w:rFonts w:ascii="標楷體" w:eastAsia="標楷體" w:hAnsi="標楷體" w:cs="華康黑體 Std W3" w:hint="eastAsia"/>
                <w:sz w:val="22"/>
              </w:rPr>
              <w:t>評量回饋</w:t>
            </w:r>
          </w:p>
        </w:tc>
        <w:tc>
          <w:tcPr>
            <w:tcW w:w="4744" w:type="dxa"/>
            <w:gridSpan w:val="3"/>
            <w:vAlign w:val="center"/>
          </w:tcPr>
          <w:p w14:paraId="0315474C" w14:textId="77777777" w:rsidR="00FA75E7" w:rsidRPr="00951313" w:rsidRDefault="00FA75E7" w:rsidP="004010D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51313">
              <w:rPr>
                <w:rFonts w:ascii="標楷體" w:eastAsia="標楷體" w:hAnsi="標楷體" w:cs="華康黑體 Std W3" w:hint="eastAsia"/>
                <w:sz w:val="28"/>
              </w:rPr>
              <w:t>採用多元學習評量，適時檢視學生學習情形</w:t>
            </w:r>
          </w:p>
        </w:tc>
        <w:tc>
          <w:tcPr>
            <w:tcW w:w="660" w:type="dxa"/>
            <w:vAlign w:val="center"/>
          </w:tcPr>
          <w:p w14:paraId="625CED3F" w14:textId="15D5CAAE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2068466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5" w:type="dxa"/>
            <w:vAlign w:val="center"/>
          </w:tcPr>
          <w:p w14:paraId="6F1206DB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31" w:type="dxa"/>
            <w:vAlign w:val="center"/>
          </w:tcPr>
          <w:p w14:paraId="219DFC8B" w14:textId="3D44DCC2" w:rsidR="00FA75E7" w:rsidRPr="00434A85" w:rsidRDefault="00FA75E7" w:rsidP="00350683">
            <w:pPr>
              <w:spacing w:line="400" w:lineRule="exact"/>
              <w:rPr>
                <w:rFonts w:ascii="清松手寫體1" w:eastAsia="清松手寫體1" w:hAnsi="清松手寫體1"/>
                <w:sz w:val="28"/>
              </w:rPr>
            </w:pPr>
          </w:p>
        </w:tc>
      </w:tr>
      <w:tr w:rsidR="00FA75E7" w:rsidRPr="009F42B7" w14:paraId="5906641F" w14:textId="77777777" w:rsidTr="00951313">
        <w:trPr>
          <w:trHeight w:val="976"/>
        </w:trPr>
        <w:tc>
          <w:tcPr>
            <w:tcW w:w="839" w:type="dxa"/>
            <w:vMerge/>
            <w:textDirection w:val="tbRlV"/>
            <w:vAlign w:val="center"/>
          </w:tcPr>
          <w:p w14:paraId="7C5E8AAD" w14:textId="77777777" w:rsidR="00FA75E7" w:rsidRPr="009F42B7" w:rsidRDefault="00FA75E7" w:rsidP="00CE6A69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44" w:type="dxa"/>
            <w:gridSpan w:val="3"/>
          </w:tcPr>
          <w:p w14:paraId="51FB19B0" w14:textId="77777777" w:rsidR="00FA75E7" w:rsidRPr="00951313" w:rsidRDefault="00FA75E7" w:rsidP="004010D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51313">
              <w:rPr>
                <w:rFonts w:ascii="標楷體" w:eastAsia="標楷體" w:hAnsi="標楷體" w:cs="華康黑體 Std W3" w:hint="eastAsia"/>
                <w:sz w:val="28"/>
              </w:rPr>
              <w:t>綜合學生相關表現，提供適切回饋建議及生涯輔導</w:t>
            </w:r>
          </w:p>
        </w:tc>
        <w:tc>
          <w:tcPr>
            <w:tcW w:w="660" w:type="dxa"/>
            <w:vAlign w:val="center"/>
          </w:tcPr>
          <w:p w14:paraId="2915651B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34D4936D" w14:textId="6ECEE95E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5" w:type="dxa"/>
            <w:vAlign w:val="center"/>
          </w:tcPr>
          <w:p w14:paraId="5A289589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31" w:type="dxa"/>
            <w:vAlign w:val="center"/>
          </w:tcPr>
          <w:p w14:paraId="61FD99E9" w14:textId="45CD44A3" w:rsidR="00FA75E7" w:rsidRPr="00434A85" w:rsidRDefault="00FA75E7" w:rsidP="00350683">
            <w:pPr>
              <w:spacing w:line="400" w:lineRule="exact"/>
              <w:rPr>
                <w:rFonts w:ascii="清松手寫體1" w:eastAsia="清松手寫體1" w:hAnsi="清松手寫體1"/>
                <w:sz w:val="28"/>
              </w:rPr>
            </w:pPr>
          </w:p>
        </w:tc>
      </w:tr>
      <w:tr w:rsidR="00FA75E7" w:rsidRPr="009F42B7" w14:paraId="480B1D8D" w14:textId="77777777" w:rsidTr="00951313">
        <w:trPr>
          <w:trHeight w:val="579"/>
        </w:trPr>
        <w:tc>
          <w:tcPr>
            <w:tcW w:w="839" w:type="dxa"/>
            <w:vMerge/>
            <w:textDirection w:val="tbRlV"/>
            <w:vAlign w:val="center"/>
          </w:tcPr>
          <w:p w14:paraId="653BE95A" w14:textId="77777777" w:rsidR="00FA75E7" w:rsidRPr="009F42B7" w:rsidRDefault="00FA75E7" w:rsidP="00CE6A69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44" w:type="dxa"/>
            <w:gridSpan w:val="3"/>
          </w:tcPr>
          <w:p w14:paraId="467417B5" w14:textId="5D5E04CE" w:rsidR="00FA75E7" w:rsidRPr="00951313" w:rsidRDefault="00FA75E7" w:rsidP="004010D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51313">
              <w:rPr>
                <w:rFonts w:ascii="標楷體" w:eastAsia="標楷體" w:hAnsi="標楷體" w:cs="華康黑體 Std W3" w:hint="eastAsia"/>
                <w:sz w:val="28"/>
              </w:rPr>
              <w:t>檢核本學年教學成效，據以修正下學年「</w:t>
            </w:r>
            <w:r w:rsidR="00523A21" w:rsidRPr="00523A21">
              <w:rPr>
                <w:rFonts w:ascii="微軟正黑體" w:eastAsia="微軟正黑體" w:hAnsi="微軟正黑體" w:cs="華康黑體 Std W3" w:hint="eastAsia"/>
                <w:sz w:val="28"/>
              </w:rPr>
              <w:t>生涯規劃教育</w:t>
            </w:r>
            <w:r w:rsidRPr="00951313">
              <w:rPr>
                <w:rFonts w:ascii="標楷體" w:eastAsia="標楷體" w:hAnsi="標楷體" w:cs="華康黑體 Std W3" w:hint="eastAsia"/>
                <w:sz w:val="28"/>
              </w:rPr>
              <w:t>」課程計畫</w:t>
            </w:r>
          </w:p>
        </w:tc>
        <w:tc>
          <w:tcPr>
            <w:tcW w:w="660" w:type="dxa"/>
            <w:vAlign w:val="center"/>
          </w:tcPr>
          <w:p w14:paraId="6EBE57D0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73BB755" w14:textId="123962D3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5" w:type="dxa"/>
            <w:vAlign w:val="center"/>
          </w:tcPr>
          <w:p w14:paraId="68F4F997" w14:textId="77777777" w:rsidR="00FA75E7" w:rsidRPr="009F42B7" w:rsidRDefault="00FA75E7" w:rsidP="008C7D6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31" w:type="dxa"/>
            <w:vAlign w:val="center"/>
          </w:tcPr>
          <w:p w14:paraId="1917FB29" w14:textId="12DBB848" w:rsidR="00FA75E7" w:rsidRPr="00434A85" w:rsidRDefault="00FA75E7" w:rsidP="00350683">
            <w:pPr>
              <w:spacing w:line="400" w:lineRule="exact"/>
              <w:rPr>
                <w:rFonts w:ascii="清松手寫體1" w:eastAsia="清松手寫體1" w:hAnsi="清松手寫體1"/>
                <w:sz w:val="28"/>
              </w:rPr>
            </w:pPr>
          </w:p>
        </w:tc>
      </w:tr>
    </w:tbl>
    <w:p w14:paraId="6D7972E7" w14:textId="3ABF980F" w:rsidR="008C7D60" w:rsidRDefault="008C7D60" w:rsidP="00951313">
      <w:pPr>
        <w:tabs>
          <w:tab w:val="left" w:pos="6081"/>
        </w:tabs>
      </w:pPr>
    </w:p>
    <w:sectPr w:rsidR="008C7D60" w:rsidSect="008559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D54F" w14:textId="77777777" w:rsidR="00D5739A" w:rsidRDefault="00D5739A" w:rsidP="004010D4">
      <w:r>
        <w:separator/>
      </w:r>
    </w:p>
  </w:endnote>
  <w:endnote w:type="continuationSeparator" w:id="0">
    <w:p w14:paraId="5D1DFFBE" w14:textId="77777777" w:rsidR="00D5739A" w:rsidRDefault="00D5739A" w:rsidP="0040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 Std W3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清松手寫體1">
    <w:altName w:val="微軟正黑體"/>
    <w:charset w:val="88"/>
    <w:family w:val="auto"/>
    <w:pitch w:val="variable"/>
    <w:sig w:usb0="00000003" w:usb1="0A0F0000" w:usb2="00000012" w:usb3="00000000" w:csb0="001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D954" w14:textId="77777777" w:rsidR="00D5739A" w:rsidRDefault="00D5739A" w:rsidP="004010D4">
      <w:r>
        <w:separator/>
      </w:r>
    </w:p>
  </w:footnote>
  <w:footnote w:type="continuationSeparator" w:id="0">
    <w:p w14:paraId="6F1815C4" w14:textId="77777777" w:rsidR="00D5739A" w:rsidRDefault="00D5739A" w:rsidP="0040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E:\00-108學年輔導組\03生涯發展教育\議題融入教案\113\鳳甲國中生涯發展教育融入教學調查 (回覆) (2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表單回應 1$'`"/>
    <w:dataSource r:id="rId1"/>
    <w:odso>
      <w:udl w:val="Provider=Microsoft.ACE.OLEDB.12.0;User ID=Admin;Data Source=E:\00-108學年輔導組\03生涯發展教育\議題融入教案\113\鳳甲國中生涯發展教育融入教學調查 (回覆) (2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表單回應 1$'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1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E7"/>
    <w:rsid w:val="000A75B4"/>
    <w:rsid w:val="00186F93"/>
    <w:rsid w:val="0033047F"/>
    <w:rsid w:val="00350683"/>
    <w:rsid w:val="003A1B23"/>
    <w:rsid w:val="003F2A41"/>
    <w:rsid w:val="004010D4"/>
    <w:rsid w:val="00434A85"/>
    <w:rsid w:val="004E0E8A"/>
    <w:rsid w:val="00506208"/>
    <w:rsid w:val="00523A21"/>
    <w:rsid w:val="006636A7"/>
    <w:rsid w:val="006C214B"/>
    <w:rsid w:val="00735C26"/>
    <w:rsid w:val="0078612B"/>
    <w:rsid w:val="007E62F8"/>
    <w:rsid w:val="008559F3"/>
    <w:rsid w:val="008C7D60"/>
    <w:rsid w:val="009313AA"/>
    <w:rsid w:val="00951313"/>
    <w:rsid w:val="00967BF7"/>
    <w:rsid w:val="00CA4FD0"/>
    <w:rsid w:val="00CD47B6"/>
    <w:rsid w:val="00CE6A69"/>
    <w:rsid w:val="00D36E61"/>
    <w:rsid w:val="00D4405C"/>
    <w:rsid w:val="00D5739A"/>
    <w:rsid w:val="00E465DD"/>
    <w:rsid w:val="00EB25DD"/>
    <w:rsid w:val="00ED578B"/>
    <w:rsid w:val="00F62D7D"/>
    <w:rsid w:val="00F73D5C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2C6E4D"/>
  <w15:docId w15:val="{5622D1B1-8D83-4EA1-96C0-4B3CDA49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E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10D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1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10D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1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00-108&#23416;&#24180;&#36628;&#23566;&#32068;\03&#29983;&#28079;&#30332;&#23637;&#25945;&#32946;\&#35696;&#38988;&#34701;&#20837;&#25945;&#26696;\113\&#40179;&#30002;&#22283;&#20013;&#29983;&#28079;&#30332;&#23637;&#25945;&#32946;&#34701;&#20837;&#25945;&#23416;&#35519;&#26597;%20(&#22238;&#35206;)%20(2).xlsx" TargetMode="External"/><Relationship Id="rId1" Type="http://schemas.openxmlformats.org/officeDocument/2006/relationships/mailMergeSource" Target="file:///E:\00-108&#23416;&#24180;&#36628;&#23566;&#32068;\03&#29983;&#28079;&#30332;&#23637;&#25945;&#32946;\&#35696;&#38988;&#34701;&#20837;&#25945;&#26696;\113\&#40179;&#30002;&#22283;&#20013;&#29983;&#28079;&#30332;&#23637;&#25945;&#32946;&#34701;&#20837;&#25945;&#23416;&#35519;&#26597;%20(&#22238;&#35206;)%20(2)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0C6B-E6A1-449F-AE39-4D6DE614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fjm</dc:creator>
  <cp:lastModifiedBy>mingxien wu</cp:lastModifiedBy>
  <cp:revision>9</cp:revision>
  <cp:lastPrinted>2023-03-22T23:31:00Z</cp:lastPrinted>
  <dcterms:created xsi:type="dcterms:W3CDTF">2023-03-22T23:30:00Z</dcterms:created>
  <dcterms:modified xsi:type="dcterms:W3CDTF">2024-08-26T01:50:00Z</dcterms:modified>
</cp:coreProperties>
</file>