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F03F1" w14:textId="77777777" w:rsidR="00DD69F0" w:rsidRDefault="00894DC9">
      <w:pPr>
        <w:jc w:val="center"/>
      </w:pPr>
      <w:r>
        <w:rPr>
          <w:rFonts w:ascii="標楷體" w:eastAsia="標楷體" w:hAnsi="標楷體"/>
          <w:b/>
          <w:sz w:val="36"/>
          <w:szCs w:val="36"/>
        </w:rPr>
        <w:t>高雄市國民中小學校長及教師公開授課表件</w:t>
      </w:r>
    </w:p>
    <w:p w14:paraId="4897228C" w14:textId="77777777" w:rsidR="00DD69F0" w:rsidRDefault="00894DC9">
      <w:pPr>
        <w:spacing w:line="500" w:lineRule="exact"/>
        <w:rPr>
          <w:rFonts w:ascii="標楷體" w:eastAsia="標楷體" w:hAnsi="標楷體"/>
          <w:b/>
          <w:sz w:val="28"/>
          <w:szCs w:val="28"/>
        </w:rPr>
      </w:pPr>
      <w:r>
        <w:rPr>
          <w:rFonts w:ascii="標楷體" w:eastAsia="標楷體" w:hAnsi="標楷體"/>
          <w:b/>
          <w:sz w:val="28"/>
          <w:szCs w:val="28"/>
        </w:rPr>
        <w:t>附錄一</w:t>
      </w:r>
    </w:p>
    <w:p w14:paraId="69152136" w14:textId="77777777" w:rsidR="00DD69F0" w:rsidRDefault="00894DC9">
      <w:pPr>
        <w:spacing w:line="500" w:lineRule="exact"/>
        <w:jc w:val="center"/>
        <w:rPr>
          <w:rFonts w:ascii="標楷體" w:eastAsia="標楷體" w:hAnsi="標楷體"/>
          <w:b/>
          <w:sz w:val="36"/>
          <w:szCs w:val="36"/>
        </w:rPr>
      </w:pPr>
      <w:r>
        <w:rPr>
          <w:rFonts w:ascii="標楷體" w:eastAsia="標楷體" w:hAnsi="標楷體"/>
          <w:b/>
          <w:sz w:val="36"/>
          <w:szCs w:val="36"/>
        </w:rPr>
        <w:t>公開授課倫理與重點</w:t>
      </w:r>
    </w:p>
    <w:p w14:paraId="6AA7F1FA" w14:textId="77777777" w:rsidR="00DD69F0" w:rsidRDefault="00894DC9">
      <w:pPr>
        <w:spacing w:line="480" w:lineRule="exact"/>
        <w:ind w:left="554" w:hanging="554"/>
        <w:rPr>
          <w:rFonts w:ascii="標楷體" w:eastAsia="標楷體" w:hAnsi="標楷體"/>
          <w:sz w:val="28"/>
          <w:szCs w:val="28"/>
        </w:rPr>
      </w:pPr>
      <w:r>
        <w:rPr>
          <w:rFonts w:ascii="標楷體" w:eastAsia="標楷體" w:hAnsi="標楷體"/>
          <w:sz w:val="28"/>
          <w:szCs w:val="28"/>
        </w:rPr>
        <w:t>一、公開授課倫理：請遵守進入學生學習殿堂之禮儀，觀課時專心觀察、聆聽與記錄學生的學習表現，基於維護並尊重學生學習環境之自主性，參與觀課時不發言、不干涉、不交談，共同遵守以下事項：</w:t>
      </w:r>
    </w:p>
    <w:p w14:paraId="47FAEA19" w14:textId="77777777" w:rsidR="00DD69F0" w:rsidRDefault="00894DC9">
      <w:pPr>
        <w:spacing w:line="480" w:lineRule="exact"/>
        <w:ind w:left="968" w:hanging="826"/>
        <w:rPr>
          <w:rFonts w:ascii="標楷體" w:eastAsia="標楷體" w:hAnsi="標楷體"/>
          <w:sz w:val="28"/>
          <w:szCs w:val="28"/>
        </w:rPr>
      </w:pPr>
      <w:r>
        <w:rPr>
          <w:rFonts w:ascii="標楷體" w:eastAsia="標楷體" w:hAnsi="標楷體"/>
          <w:sz w:val="28"/>
          <w:szCs w:val="28"/>
        </w:rPr>
        <w:t>（一）為尊重教師、學生、不干擾上課，請提早幾分鐘進入教室。</w:t>
      </w:r>
      <w:r>
        <w:rPr>
          <w:rFonts w:ascii="標楷體" w:eastAsia="標楷體" w:hAnsi="標楷體"/>
          <w:sz w:val="28"/>
          <w:szCs w:val="28"/>
        </w:rPr>
        <w:t xml:space="preserve"> </w:t>
      </w:r>
    </w:p>
    <w:p w14:paraId="7FF39898" w14:textId="77777777" w:rsidR="00DD69F0" w:rsidRDefault="00894DC9">
      <w:pPr>
        <w:spacing w:line="480" w:lineRule="exact"/>
        <w:ind w:left="968" w:hanging="826"/>
        <w:rPr>
          <w:rFonts w:ascii="標楷體" w:eastAsia="標楷體" w:hAnsi="標楷體"/>
          <w:sz w:val="28"/>
          <w:szCs w:val="28"/>
        </w:rPr>
      </w:pPr>
      <w:r>
        <w:rPr>
          <w:rFonts w:ascii="標楷體" w:eastAsia="標楷體" w:hAnsi="標楷體"/>
          <w:sz w:val="28"/>
          <w:szCs w:val="28"/>
        </w:rPr>
        <w:t>（二）細心觀察並記錄學生的學習狀況。</w:t>
      </w:r>
      <w:r>
        <w:rPr>
          <w:rFonts w:ascii="標楷體" w:eastAsia="標楷體" w:hAnsi="標楷體"/>
          <w:sz w:val="28"/>
          <w:szCs w:val="28"/>
        </w:rPr>
        <w:t xml:space="preserve"> </w:t>
      </w:r>
    </w:p>
    <w:p w14:paraId="3F32056A" w14:textId="77777777" w:rsidR="00DD69F0" w:rsidRDefault="00894DC9">
      <w:pPr>
        <w:spacing w:line="480" w:lineRule="exact"/>
        <w:ind w:left="968" w:hanging="826"/>
        <w:rPr>
          <w:rFonts w:ascii="標楷體" w:eastAsia="標楷體" w:hAnsi="標楷體"/>
          <w:sz w:val="28"/>
          <w:szCs w:val="28"/>
        </w:rPr>
      </w:pPr>
      <w:r>
        <w:rPr>
          <w:rFonts w:ascii="標楷體" w:eastAsia="標楷體" w:hAnsi="標楷體"/>
          <w:sz w:val="28"/>
          <w:szCs w:val="28"/>
        </w:rPr>
        <w:t>（三）維護教學互動之場域，不干涉學生學習歷程。</w:t>
      </w:r>
      <w:r>
        <w:rPr>
          <w:rFonts w:ascii="標楷體" w:eastAsia="標楷體" w:hAnsi="標楷體"/>
          <w:sz w:val="28"/>
          <w:szCs w:val="28"/>
        </w:rPr>
        <w:t xml:space="preserve"> </w:t>
      </w:r>
    </w:p>
    <w:p w14:paraId="7D0699A2" w14:textId="77777777" w:rsidR="00DD69F0" w:rsidRDefault="00894DC9">
      <w:pPr>
        <w:spacing w:line="480" w:lineRule="exact"/>
        <w:ind w:left="968" w:hanging="826"/>
        <w:rPr>
          <w:rFonts w:ascii="標楷體" w:eastAsia="標楷體" w:hAnsi="標楷體"/>
          <w:sz w:val="28"/>
          <w:szCs w:val="28"/>
        </w:rPr>
      </w:pPr>
      <w:r>
        <w:rPr>
          <w:rFonts w:ascii="標楷體" w:eastAsia="標楷體" w:hAnsi="標楷體"/>
          <w:sz w:val="28"/>
          <w:szCs w:val="28"/>
        </w:rPr>
        <w:t>（四）觀課時，不進入學生與教師視線交流之區域。</w:t>
      </w:r>
      <w:r>
        <w:rPr>
          <w:rFonts w:ascii="標楷體" w:eastAsia="標楷體" w:hAnsi="標楷體"/>
          <w:sz w:val="28"/>
          <w:szCs w:val="28"/>
        </w:rPr>
        <w:t xml:space="preserve"> </w:t>
      </w:r>
    </w:p>
    <w:p w14:paraId="0140CBCC" w14:textId="77777777" w:rsidR="00DD69F0" w:rsidRDefault="00894DC9">
      <w:pPr>
        <w:spacing w:line="480" w:lineRule="exact"/>
        <w:ind w:left="968" w:hanging="826"/>
        <w:rPr>
          <w:rFonts w:ascii="標楷體" w:eastAsia="標楷體" w:hAnsi="標楷體"/>
          <w:sz w:val="28"/>
          <w:szCs w:val="28"/>
        </w:rPr>
      </w:pPr>
      <w:r>
        <w:rPr>
          <w:rFonts w:ascii="標楷體" w:eastAsia="標楷體" w:hAnsi="標楷體"/>
          <w:sz w:val="28"/>
          <w:szCs w:val="28"/>
        </w:rPr>
        <w:t>（五）觀課時不得交談及使用手機，課程中如需交談，請主動移步至教室外討論。</w:t>
      </w:r>
      <w:r>
        <w:rPr>
          <w:rFonts w:ascii="標楷體" w:eastAsia="標楷體" w:hAnsi="標楷體"/>
          <w:sz w:val="28"/>
          <w:szCs w:val="28"/>
        </w:rPr>
        <w:t xml:space="preserve"> </w:t>
      </w:r>
    </w:p>
    <w:p w14:paraId="2DD712F9" w14:textId="77777777" w:rsidR="00DD69F0" w:rsidRDefault="00894DC9">
      <w:pPr>
        <w:spacing w:line="480" w:lineRule="exact"/>
        <w:ind w:left="968" w:hanging="826"/>
        <w:rPr>
          <w:rFonts w:ascii="標楷體" w:eastAsia="標楷體" w:hAnsi="標楷體"/>
          <w:sz w:val="28"/>
          <w:szCs w:val="28"/>
        </w:rPr>
      </w:pPr>
      <w:r>
        <w:rPr>
          <w:rFonts w:ascii="標楷體" w:eastAsia="標楷體" w:hAnsi="標楷體"/>
          <w:sz w:val="28"/>
          <w:szCs w:val="28"/>
        </w:rPr>
        <w:t>（六）拍照或攝影前需經教師、家長及學生同意。</w:t>
      </w:r>
    </w:p>
    <w:p w14:paraId="2EFFA756" w14:textId="77777777" w:rsidR="00DD69F0" w:rsidRDefault="00894DC9">
      <w:pPr>
        <w:spacing w:line="480" w:lineRule="exact"/>
        <w:ind w:left="968" w:hanging="826"/>
        <w:rPr>
          <w:rFonts w:ascii="標楷體" w:eastAsia="標楷體" w:hAnsi="標楷體"/>
          <w:sz w:val="28"/>
          <w:szCs w:val="28"/>
        </w:rPr>
      </w:pPr>
      <w:r>
        <w:rPr>
          <w:rFonts w:ascii="標楷體" w:eastAsia="標楷體" w:hAnsi="標楷體"/>
          <w:sz w:val="28"/>
          <w:szCs w:val="28"/>
        </w:rPr>
        <w:t>（七）授課教師自編教材未經同意不得使用。</w:t>
      </w:r>
    </w:p>
    <w:p w14:paraId="20C35B29" w14:textId="77777777" w:rsidR="00DD69F0" w:rsidRDefault="00894DC9">
      <w:pPr>
        <w:spacing w:line="480" w:lineRule="exact"/>
        <w:ind w:left="968" w:hanging="826"/>
        <w:rPr>
          <w:rFonts w:ascii="標楷體" w:eastAsia="標楷體" w:hAnsi="標楷體"/>
          <w:sz w:val="28"/>
          <w:szCs w:val="28"/>
        </w:rPr>
      </w:pPr>
      <w:r>
        <w:rPr>
          <w:rFonts w:ascii="標楷體" w:eastAsia="標楷體" w:hAnsi="標楷體"/>
          <w:sz w:val="28"/>
          <w:szCs w:val="28"/>
        </w:rPr>
        <w:t>（八）學生表現僅供專業回饋時討論，不得任意轉述，以確保隱私權。</w:t>
      </w:r>
    </w:p>
    <w:p w14:paraId="018CE59D" w14:textId="77777777" w:rsidR="00DD69F0" w:rsidRDefault="00894DC9">
      <w:pPr>
        <w:spacing w:before="180" w:line="480" w:lineRule="exact"/>
        <w:rPr>
          <w:rFonts w:ascii="標楷體" w:eastAsia="標楷體" w:hAnsi="標楷體"/>
          <w:sz w:val="28"/>
          <w:szCs w:val="28"/>
        </w:rPr>
      </w:pPr>
      <w:r>
        <w:rPr>
          <w:rFonts w:ascii="標楷體" w:eastAsia="標楷體" w:hAnsi="標楷體"/>
          <w:sz w:val="28"/>
          <w:szCs w:val="28"/>
        </w:rPr>
        <w:t>二、教學觀察重點，應聚焦於「學生的學習表現」，如：</w:t>
      </w:r>
    </w:p>
    <w:p w14:paraId="15516C3A" w14:textId="77777777" w:rsidR="00DD69F0" w:rsidRDefault="00894DC9">
      <w:pPr>
        <w:spacing w:line="480" w:lineRule="exact"/>
        <w:ind w:left="968" w:hanging="826"/>
        <w:rPr>
          <w:rFonts w:ascii="標楷體" w:eastAsia="標楷體" w:hAnsi="標楷體"/>
          <w:sz w:val="28"/>
          <w:szCs w:val="28"/>
        </w:rPr>
      </w:pPr>
      <w:r>
        <w:rPr>
          <w:rFonts w:ascii="標楷體" w:eastAsia="標楷體" w:hAnsi="標楷體"/>
          <w:sz w:val="28"/>
          <w:szCs w:val="28"/>
        </w:rPr>
        <w:t>（一）學生的發言是否與教師提供之教材聯結。</w:t>
      </w:r>
    </w:p>
    <w:p w14:paraId="6FB1A108" w14:textId="77777777" w:rsidR="00DD69F0" w:rsidRDefault="00894DC9">
      <w:pPr>
        <w:spacing w:line="480" w:lineRule="exact"/>
        <w:ind w:left="968" w:hanging="826"/>
        <w:rPr>
          <w:rFonts w:ascii="標楷體" w:eastAsia="標楷體" w:hAnsi="標楷體"/>
          <w:sz w:val="28"/>
          <w:szCs w:val="28"/>
        </w:rPr>
      </w:pPr>
      <w:r>
        <w:rPr>
          <w:rFonts w:ascii="標楷體" w:eastAsia="標楷體" w:hAnsi="標楷體"/>
          <w:sz w:val="28"/>
          <w:szCs w:val="28"/>
        </w:rPr>
        <w:t>（二）教師與學生的互動頻率、次數與氛圍。</w:t>
      </w:r>
    </w:p>
    <w:p w14:paraId="0C7BA732" w14:textId="77777777" w:rsidR="00DD69F0" w:rsidRDefault="00894DC9">
      <w:pPr>
        <w:spacing w:line="480" w:lineRule="exact"/>
        <w:ind w:left="968" w:hanging="826"/>
        <w:rPr>
          <w:rFonts w:ascii="標楷體" w:eastAsia="標楷體" w:hAnsi="標楷體"/>
          <w:sz w:val="28"/>
          <w:szCs w:val="28"/>
        </w:rPr>
      </w:pPr>
      <w:r>
        <w:rPr>
          <w:rFonts w:ascii="標楷體" w:eastAsia="標楷體" w:hAnsi="標楷體"/>
          <w:sz w:val="28"/>
          <w:szCs w:val="28"/>
        </w:rPr>
        <w:t>（三）學生實際的學習表現與投入程度。</w:t>
      </w:r>
      <w:r>
        <w:rPr>
          <w:rFonts w:ascii="標楷體" w:eastAsia="標楷體" w:hAnsi="標楷體"/>
          <w:sz w:val="28"/>
          <w:szCs w:val="28"/>
        </w:rPr>
        <w:t xml:space="preserve"> </w:t>
      </w:r>
    </w:p>
    <w:p w14:paraId="7EC9E33B" w14:textId="77777777" w:rsidR="00DD69F0" w:rsidRDefault="00894DC9">
      <w:pPr>
        <w:spacing w:before="180" w:line="480" w:lineRule="exact"/>
        <w:rPr>
          <w:rFonts w:ascii="標楷體" w:eastAsia="標楷體" w:hAnsi="標楷體"/>
          <w:sz w:val="28"/>
          <w:szCs w:val="28"/>
        </w:rPr>
      </w:pPr>
      <w:r>
        <w:rPr>
          <w:rFonts w:ascii="標楷體" w:eastAsia="標楷體" w:hAnsi="標楷體"/>
          <w:sz w:val="28"/>
          <w:szCs w:val="28"/>
        </w:rPr>
        <w:t>三、專業回饋重點：</w:t>
      </w:r>
    </w:p>
    <w:p w14:paraId="221F45DF" w14:textId="77777777" w:rsidR="00DD69F0" w:rsidRDefault="00894DC9">
      <w:pPr>
        <w:spacing w:line="500" w:lineRule="exact"/>
        <w:ind w:left="968" w:hanging="826"/>
        <w:rPr>
          <w:rFonts w:ascii="標楷體" w:eastAsia="標楷體" w:hAnsi="標楷體"/>
          <w:color w:val="000000"/>
          <w:sz w:val="28"/>
          <w:szCs w:val="28"/>
        </w:rPr>
      </w:pPr>
      <w:r>
        <w:rPr>
          <w:rFonts w:ascii="標楷體" w:eastAsia="標楷體" w:hAnsi="標楷體"/>
          <w:color w:val="000000"/>
          <w:sz w:val="28"/>
          <w:szCs w:val="28"/>
        </w:rPr>
        <w:t>（一）依據學習目標，討論學生學習成功和困惑之處。</w:t>
      </w:r>
      <w:r>
        <w:rPr>
          <w:rFonts w:ascii="標楷體" w:eastAsia="標楷體" w:hAnsi="標楷體"/>
          <w:color w:val="000000"/>
          <w:sz w:val="28"/>
          <w:szCs w:val="28"/>
        </w:rPr>
        <w:t xml:space="preserve"> </w:t>
      </w:r>
    </w:p>
    <w:p w14:paraId="24C8442B" w14:textId="77777777" w:rsidR="00DD69F0" w:rsidRDefault="00894DC9">
      <w:pPr>
        <w:spacing w:line="500" w:lineRule="exact"/>
        <w:ind w:left="968" w:hanging="826"/>
        <w:rPr>
          <w:rFonts w:ascii="標楷體" w:eastAsia="標楷體" w:hAnsi="標楷體"/>
          <w:color w:val="000000"/>
          <w:sz w:val="28"/>
          <w:szCs w:val="28"/>
        </w:rPr>
      </w:pPr>
      <w:r>
        <w:rPr>
          <w:rFonts w:ascii="標楷體" w:eastAsia="標楷體" w:hAnsi="標楷體"/>
          <w:color w:val="000000"/>
          <w:sz w:val="28"/>
          <w:szCs w:val="28"/>
        </w:rPr>
        <w:t>（二）分析教學觀察時所蒐集的資料，討論學生的學習表現。</w:t>
      </w:r>
    </w:p>
    <w:p w14:paraId="31EBFC64" w14:textId="77777777" w:rsidR="00DD69F0" w:rsidRDefault="00894DC9">
      <w:pPr>
        <w:spacing w:line="500" w:lineRule="exact"/>
        <w:ind w:left="968" w:hanging="826"/>
      </w:pPr>
      <w:r>
        <w:rPr>
          <w:rFonts w:ascii="標楷體" w:eastAsia="標楷體" w:hAnsi="標楷體"/>
          <w:color w:val="000000"/>
          <w:sz w:val="28"/>
          <w:szCs w:val="28"/>
        </w:rPr>
        <w:t>（三）分享自己從教學觀察中學到什麼</w:t>
      </w:r>
      <w:r>
        <w:rPr>
          <w:rFonts w:ascii="標楷體" w:eastAsia="標楷體" w:hAnsi="標楷體"/>
          <w:color w:val="000000"/>
          <w:sz w:val="20"/>
          <w:szCs w:val="20"/>
        </w:rPr>
        <w:t>。</w:t>
      </w:r>
    </w:p>
    <w:p w14:paraId="453E48D7" w14:textId="77777777" w:rsidR="00DD69F0" w:rsidRDefault="00894DC9">
      <w:pPr>
        <w:spacing w:line="480" w:lineRule="exact"/>
        <w:ind w:left="968" w:hanging="826"/>
      </w:pPr>
      <w:r>
        <w:rPr>
          <w:rFonts w:ascii="標楷體" w:eastAsia="標楷體" w:hAnsi="標楷體"/>
          <w:color w:val="000000"/>
          <w:sz w:val="28"/>
          <w:szCs w:val="28"/>
        </w:rPr>
        <w:t>（四）遵守專業對話、權益保護原則，讓教師及學生都獲益。</w:t>
      </w:r>
    </w:p>
    <w:p w14:paraId="017D4902" w14:textId="77777777" w:rsidR="00DD69F0" w:rsidRDefault="00894DC9">
      <w:pPr>
        <w:pageBreakBefore/>
        <w:tabs>
          <w:tab w:val="left" w:pos="709"/>
        </w:tabs>
        <w:overflowPunct w:val="0"/>
        <w:autoSpaceDE w:val="0"/>
        <w:spacing w:before="44" w:line="500" w:lineRule="exact"/>
      </w:pPr>
      <w:r>
        <w:rPr>
          <w:rFonts w:ascii="標楷體" w:eastAsia="標楷體" w:hAnsi="標楷體" w:cs="標楷體"/>
          <w:b/>
          <w:kern w:val="0"/>
          <w:sz w:val="28"/>
          <w:szCs w:val="28"/>
        </w:rPr>
        <w:lastRenderedPageBreak/>
        <w:t>附錄二</w:t>
      </w:r>
    </w:p>
    <w:p w14:paraId="3E669098" w14:textId="77777777" w:rsidR="00DD69F0" w:rsidRDefault="00894DC9">
      <w:pPr>
        <w:widowControl/>
        <w:spacing w:line="500" w:lineRule="exact"/>
        <w:jc w:val="center"/>
        <w:rPr>
          <w:rFonts w:ascii="標楷體" w:eastAsia="標楷體" w:hAnsi="標楷體" w:cs="標楷體"/>
          <w:b/>
          <w:sz w:val="36"/>
          <w:szCs w:val="36"/>
        </w:rPr>
      </w:pPr>
      <w:r>
        <w:rPr>
          <w:rFonts w:ascii="標楷體" w:eastAsia="標楷體" w:hAnsi="標楷體" w:cs="標楷體"/>
          <w:b/>
          <w:sz w:val="36"/>
          <w:szCs w:val="36"/>
        </w:rPr>
        <w:t>公開授課表件說明與填寫注意事項</w:t>
      </w:r>
    </w:p>
    <w:p w14:paraId="7FC5D9E7" w14:textId="77777777" w:rsidR="00DD69F0" w:rsidRDefault="00DD69F0">
      <w:pPr>
        <w:widowControl/>
        <w:spacing w:line="500" w:lineRule="exact"/>
        <w:rPr>
          <w:rFonts w:ascii="標楷體" w:eastAsia="標楷體" w:hAnsi="標楷體" w:cs="標楷體"/>
          <w:sz w:val="27"/>
          <w:szCs w:val="27"/>
        </w:rPr>
      </w:pPr>
    </w:p>
    <w:p w14:paraId="6445718B" w14:textId="77777777" w:rsidR="00DD69F0" w:rsidRDefault="00894DC9">
      <w:pPr>
        <w:widowControl/>
        <w:spacing w:line="500" w:lineRule="exact"/>
        <w:rPr>
          <w:rFonts w:ascii="標楷體" w:eastAsia="標楷體" w:hAnsi="標楷體" w:cs="標楷體"/>
          <w:sz w:val="28"/>
          <w:szCs w:val="28"/>
        </w:rPr>
      </w:pPr>
      <w:r>
        <w:rPr>
          <w:rFonts w:ascii="標楷體" w:eastAsia="標楷體" w:hAnsi="標楷體" w:cs="標楷體"/>
          <w:sz w:val="28"/>
          <w:szCs w:val="28"/>
        </w:rPr>
        <w:t>一、公開授課表件說明：</w:t>
      </w:r>
    </w:p>
    <w:p w14:paraId="5721E0CC" w14:textId="77777777" w:rsidR="00DD69F0" w:rsidRDefault="00894DC9">
      <w:pPr>
        <w:spacing w:line="500" w:lineRule="exact"/>
        <w:ind w:left="968" w:hanging="826"/>
      </w:pPr>
      <w:r>
        <w:rPr>
          <w:rFonts w:ascii="標楷體" w:eastAsia="標楷體" w:hAnsi="標楷體"/>
          <w:sz w:val="28"/>
          <w:szCs w:val="28"/>
        </w:rPr>
        <w:t>（一）</w:t>
      </w:r>
      <w:r>
        <w:rPr>
          <w:rFonts w:ascii="標楷體" w:eastAsia="標楷體" w:hAnsi="標楷體" w:cs="標楷體"/>
          <w:sz w:val="28"/>
          <w:szCs w:val="28"/>
        </w:rPr>
        <w:t>本次公開授課表件修正說明如下，附錄一、二為公開授課倫理與</w:t>
      </w:r>
      <w:r>
        <w:rPr>
          <w:rFonts w:ascii="標楷體" w:eastAsia="標楷體" w:hAnsi="標楷體"/>
          <w:sz w:val="28"/>
          <w:szCs w:val="28"/>
        </w:rPr>
        <w:t>重點</w:t>
      </w:r>
      <w:r>
        <w:rPr>
          <w:rFonts w:ascii="標楷體" w:eastAsia="標楷體" w:hAnsi="標楷體" w:cs="標楷體"/>
          <w:sz w:val="28"/>
          <w:szCs w:val="28"/>
        </w:rPr>
        <w:t>、公開授課表件說明與填寫注意事項，提供教師進行公開授課前之指引。</w:t>
      </w:r>
    </w:p>
    <w:p w14:paraId="49B9E340" w14:textId="77777777" w:rsidR="00DD69F0" w:rsidRDefault="00894DC9">
      <w:pPr>
        <w:spacing w:line="500" w:lineRule="exact"/>
        <w:ind w:left="968" w:hanging="826"/>
      </w:pPr>
      <w:r>
        <w:rPr>
          <w:rFonts w:ascii="標楷體" w:eastAsia="標楷體" w:hAnsi="標楷體"/>
          <w:sz w:val="28"/>
          <w:szCs w:val="28"/>
        </w:rPr>
        <w:t>（二）</w:t>
      </w:r>
      <w:r>
        <w:rPr>
          <w:rFonts w:ascii="標楷體" w:eastAsia="標楷體" w:hAnsi="標楷體" w:cs="標楷體"/>
          <w:sz w:val="28"/>
          <w:szCs w:val="28"/>
        </w:rPr>
        <w:t>公開</w:t>
      </w:r>
      <w:r>
        <w:rPr>
          <w:rFonts w:ascii="標楷體" w:eastAsia="標楷體" w:hAnsi="標楷體"/>
          <w:sz w:val="28"/>
          <w:szCs w:val="28"/>
        </w:rPr>
        <w:t>授課</w:t>
      </w:r>
      <w:r>
        <w:rPr>
          <w:rFonts w:ascii="標楷體" w:eastAsia="標楷體" w:hAnsi="標楷體" w:cs="標楷體"/>
          <w:sz w:val="28"/>
          <w:szCs w:val="28"/>
        </w:rPr>
        <w:t>表件</w:t>
      </w:r>
      <w:r>
        <w:rPr>
          <w:rFonts w:ascii="標楷體" w:eastAsia="標楷體" w:hAnsi="標楷體" w:cs="標楷體"/>
          <w:sz w:val="28"/>
          <w:szCs w:val="28"/>
        </w:rPr>
        <w:t>(</w:t>
      </w:r>
      <w:r>
        <w:rPr>
          <w:rFonts w:ascii="標楷體" w:eastAsia="標楷體" w:hAnsi="標楷體" w:cs="標楷體"/>
          <w:sz w:val="28"/>
          <w:szCs w:val="28"/>
        </w:rPr>
        <w:t>如：附表一至附表四</w:t>
      </w:r>
      <w:r>
        <w:rPr>
          <w:rFonts w:ascii="標楷體" w:eastAsia="標楷體" w:hAnsi="標楷體" w:cs="標楷體"/>
          <w:sz w:val="28"/>
          <w:szCs w:val="28"/>
        </w:rPr>
        <w:t>)</w:t>
      </w:r>
      <w:r>
        <w:rPr>
          <w:rFonts w:ascii="標楷體" w:eastAsia="標楷體" w:hAnsi="標楷體" w:cs="標楷體"/>
          <w:sz w:val="28"/>
          <w:szCs w:val="28"/>
        </w:rPr>
        <w:t>，提供表件填寫之說明或參考範例，以</w:t>
      </w:r>
      <w:r>
        <w:rPr>
          <w:rFonts w:ascii="標楷體" w:eastAsia="標楷體" w:hAnsi="標楷體" w:cs="標楷體"/>
          <w:sz w:val="28"/>
          <w:szCs w:val="28"/>
        </w:rPr>
        <w:t xml:space="preserve"> </w:t>
      </w:r>
      <w:r>
        <w:rPr>
          <w:rFonts w:ascii="標楷體" w:eastAsia="標楷體" w:hAnsi="標楷體" w:cs="標楷體"/>
          <w:i/>
          <w:sz w:val="28"/>
          <w:szCs w:val="28"/>
          <w:u w:val="single"/>
        </w:rPr>
        <w:t>灰色斜體字</w:t>
      </w:r>
      <w:r>
        <w:rPr>
          <w:rFonts w:ascii="標楷體" w:eastAsia="標楷體" w:hAnsi="標楷體" w:cs="標楷體"/>
          <w:i/>
          <w:sz w:val="28"/>
          <w:szCs w:val="28"/>
        </w:rPr>
        <w:t xml:space="preserve"> </w:t>
      </w:r>
      <w:r>
        <w:rPr>
          <w:rFonts w:ascii="標楷體" w:eastAsia="標楷體" w:hAnsi="標楷體" w:cs="標楷體"/>
          <w:sz w:val="28"/>
          <w:szCs w:val="28"/>
        </w:rPr>
        <w:t>呈現，教師可自行刪除。</w:t>
      </w:r>
    </w:p>
    <w:p w14:paraId="7B4FF2BA" w14:textId="77777777" w:rsidR="00DD69F0" w:rsidRDefault="00894DC9">
      <w:pPr>
        <w:spacing w:line="500" w:lineRule="exact"/>
        <w:ind w:left="968" w:hanging="826"/>
      </w:pPr>
      <w:r>
        <w:rPr>
          <w:rFonts w:ascii="標楷體" w:eastAsia="標楷體" w:hAnsi="標楷體"/>
          <w:sz w:val="28"/>
          <w:szCs w:val="28"/>
        </w:rPr>
        <w:t>（三）</w:t>
      </w:r>
      <w:r>
        <w:rPr>
          <w:rFonts w:ascii="標楷體" w:eastAsia="標楷體" w:hAnsi="標楷體" w:cs="標楷體"/>
          <w:sz w:val="28"/>
          <w:szCs w:val="28"/>
        </w:rPr>
        <w:t>教學觀察紀錄表</w:t>
      </w:r>
      <w:r>
        <w:rPr>
          <w:rFonts w:ascii="標楷體" w:eastAsia="標楷體" w:hAnsi="標楷體" w:cs="標楷體"/>
          <w:sz w:val="28"/>
          <w:szCs w:val="28"/>
        </w:rPr>
        <w:t>(</w:t>
      </w:r>
      <w:r>
        <w:rPr>
          <w:rFonts w:ascii="標楷體" w:eastAsia="標楷體" w:hAnsi="標楷體" w:cs="標楷體"/>
          <w:sz w:val="28"/>
          <w:szCs w:val="28"/>
        </w:rPr>
        <w:t>如：附表三</w:t>
      </w:r>
      <w:r>
        <w:rPr>
          <w:rFonts w:ascii="標楷體" w:eastAsia="標楷體" w:hAnsi="標楷體" w:cs="標楷體"/>
          <w:sz w:val="28"/>
          <w:szCs w:val="28"/>
        </w:rPr>
        <w:t>-1</w:t>
      </w:r>
      <w:r>
        <w:rPr>
          <w:rFonts w:ascii="標楷體" w:eastAsia="標楷體" w:hAnsi="標楷體" w:cs="標楷體"/>
          <w:sz w:val="28"/>
          <w:szCs w:val="28"/>
        </w:rPr>
        <w:t>至附表三</w:t>
      </w:r>
      <w:r>
        <w:rPr>
          <w:rFonts w:ascii="標楷體" w:eastAsia="標楷體" w:hAnsi="標楷體" w:cs="標楷體"/>
          <w:sz w:val="28"/>
          <w:szCs w:val="28"/>
        </w:rPr>
        <w:t>-6)</w:t>
      </w:r>
      <w:r>
        <w:rPr>
          <w:rFonts w:ascii="標楷體" w:eastAsia="標楷體" w:hAnsi="標楷體" w:cs="標楷體"/>
          <w:sz w:val="28"/>
          <w:szCs w:val="28"/>
        </w:rPr>
        <w:t>，表件最後附上溫馨小提醒，提供教師在使用此表件之適用教學情形，以</w:t>
      </w:r>
      <w:r>
        <w:rPr>
          <w:rFonts w:ascii="標楷體" w:eastAsia="標楷體" w:hAnsi="標楷體" w:cs="標楷體"/>
          <w:sz w:val="28"/>
          <w:szCs w:val="28"/>
        </w:rPr>
        <w:t xml:space="preserve"> </w:t>
      </w:r>
      <w:r>
        <w:rPr>
          <w:rFonts w:ascii="標楷體" w:eastAsia="標楷體" w:hAnsi="標楷體" w:cs="標楷體"/>
          <w:sz w:val="28"/>
          <w:szCs w:val="28"/>
          <w:shd w:val="clear" w:color="auto" w:fill="D9D9D9"/>
        </w:rPr>
        <w:t>網底正體字</w:t>
      </w:r>
      <w:r>
        <w:rPr>
          <w:rFonts w:ascii="標楷體" w:eastAsia="標楷體" w:hAnsi="標楷體" w:cs="標楷體"/>
          <w:sz w:val="28"/>
          <w:szCs w:val="28"/>
        </w:rPr>
        <w:t xml:space="preserve"> </w:t>
      </w:r>
      <w:r>
        <w:rPr>
          <w:rFonts w:ascii="標楷體" w:eastAsia="標楷體" w:hAnsi="標楷體" w:cs="標楷體"/>
          <w:sz w:val="28"/>
          <w:szCs w:val="28"/>
        </w:rPr>
        <w:t>呈現。</w:t>
      </w:r>
    </w:p>
    <w:p w14:paraId="451FB9AA" w14:textId="77777777" w:rsidR="00DD69F0" w:rsidRDefault="00894DC9">
      <w:pPr>
        <w:widowControl/>
        <w:spacing w:line="500" w:lineRule="exact"/>
        <w:rPr>
          <w:rFonts w:ascii="標楷體" w:eastAsia="標楷體" w:hAnsi="標楷體" w:cs="標楷體"/>
          <w:sz w:val="28"/>
          <w:szCs w:val="28"/>
        </w:rPr>
      </w:pPr>
      <w:r>
        <w:rPr>
          <w:rFonts w:ascii="標楷體" w:eastAsia="標楷體" w:hAnsi="標楷體" w:cs="標楷體"/>
          <w:sz w:val="28"/>
          <w:szCs w:val="28"/>
        </w:rPr>
        <w:t>二、公開授課表件填寫注意事項：</w:t>
      </w:r>
    </w:p>
    <w:tbl>
      <w:tblPr>
        <w:tblW w:w="8500" w:type="dxa"/>
        <w:tblCellMar>
          <w:left w:w="10" w:type="dxa"/>
          <w:right w:w="10" w:type="dxa"/>
        </w:tblCellMar>
        <w:tblLook w:val="0000" w:firstRow="0" w:lastRow="0" w:firstColumn="0" w:lastColumn="0" w:noHBand="0" w:noVBand="0"/>
      </w:tblPr>
      <w:tblGrid>
        <w:gridCol w:w="2045"/>
        <w:gridCol w:w="6455"/>
      </w:tblGrid>
      <w:tr w:rsidR="00DD69F0" w14:paraId="56898105" w14:textId="77777777">
        <w:tblPrEx>
          <w:tblCellMar>
            <w:top w:w="0" w:type="dxa"/>
            <w:bottom w:w="0" w:type="dxa"/>
          </w:tblCellMar>
        </w:tblPrEx>
        <w:trPr>
          <w:tblHeader/>
        </w:trPr>
        <w:tc>
          <w:tcPr>
            <w:tcW w:w="2045"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tcPr>
          <w:p w14:paraId="6D227E67" w14:textId="77777777" w:rsidR="00DD69F0" w:rsidRDefault="00894DC9">
            <w:pPr>
              <w:widowControl/>
              <w:jc w:val="center"/>
              <w:rPr>
                <w:rFonts w:ascii="標楷體" w:eastAsia="標楷體" w:hAnsi="標楷體" w:cs="標楷體"/>
                <w:sz w:val="28"/>
                <w:szCs w:val="28"/>
              </w:rPr>
            </w:pPr>
            <w:r>
              <w:rPr>
                <w:rFonts w:ascii="標楷體" w:eastAsia="標楷體" w:hAnsi="標楷體" w:cs="標楷體"/>
                <w:sz w:val="28"/>
                <w:szCs w:val="28"/>
              </w:rPr>
              <w:t>表件名稱</w:t>
            </w:r>
          </w:p>
        </w:tc>
        <w:tc>
          <w:tcPr>
            <w:tcW w:w="6455"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tcPr>
          <w:p w14:paraId="5F5838D7" w14:textId="77777777" w:rsidR="00DD69F0" w:rsidRDefault="00894DC9">
            <w:pPr>
              <w:widowControl/>
              <w:jc w:val="center"/>
              <w:rPr>
                <w:rFonts w:ascii="標楷體" w:eastAsia="標楷體" w:hAnsi="標楷體" w:cs="標楷體"/>
                <w:sz w:val="28"/>
                <w:szCs w:val="28"/>
              </w:rPr>
            </w:pPr>
            <w:r>
              <w:rPr>
                <w:rFonts w:ascii="標楷體" w:eastAsia="標楷體" w:hAnsi="標楷體" w:cs="標楷體"/>
                <w:sz w:val="28"/>
                <w:szCs w:val="28"/>
              </w:rPr>
              <w:t>填寫注意事項</w:t>
            </w:r>
          </w:p>
        </w:tc>
      </w:tr>
      <w:tr w:rsidR="00DD69F0" w14:paraId="26665CA6" w14:textId="77777777">
        <w:tblPrEx>
          <w:tblCellMar>
            <w:top w:w="0" w:type="dxa"/>
            <w:bottom w:w="0" w:type="dxa"/>
          </w:tblCellMar>
        </w:tblPrEx>
        <w:tc>
          <w:tcPr>
            <w:tcW w:w="2045"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742792C0" w14:textId="77777777" w:rsidR="00DD69F0" w:rsidRDefault="00894DC9">
            <w:pPr>
              <w:widowControl/>
              <w:spacing w:line="320" w:lineRule="exact"/>
              <w:jc w:val="center"/>
              <w:rPr>
                <w:rFonts w:ascii="標楷體" w:eastAsia="標楷體" w:hAnsi="標楷體"/>
                <w:spacing w:val="-1"/>
              </w:rPr>
            </w:pPr>
            <w:r>
              <w:rPr>
                <w:rFonts w:ascii="標楷體" w:eastAsia="標楷體" w:hAnsi="標楷體"/>
                <w:spacing w:val="-1"/>
              </w:rPr>
              <w:t>附表二</w:t>
            </w:r>
          </w:p>
          <w:p w14:paraId="2D35CC35" w14:textId="77777777" w:rsidR="00DD69F0" w:rsidRDefault="00894DC9">
            <w:pPr>
              <w:widowControl/>
              <w:spacing w:line="320" w:lineRule="exact"/>
              <w:jc w:val="center"/>
              <w:rPr>
                <w:rFonts w:ascii="標楷體" w:eastAsia="標楷體" w:hAnsi="標楷體"/>
                <w:spacing w:val="-1"/>
              </w:rPr>
            </w:pPr>
            <w:r>
              <w:rPr>
                <w:rFonts w:ascii="標楷體" w:eastAsia="標楷體" w:hAnsi="標楷體"/>
                <w:spacing w:val="-1"/>
              </w:rPr>
              <w:t>共同備課紀錄表</w:t>
            </w:r>
          </w:p>
        </w:tc>
        <w:tc>
          <w:tcPr>
            <w:tcW w:w="6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E7DBDC" w14:textId="77777777" w:rsidR="00DD69F0" w:rsidRDefault="00894DC9">
            <w:pPr>
              <w:spacing w:line="320" w:lineRule="exact"/>
              <w:ind w:left="518" w:hanging="518"/>
              <w:rPr>
                <w:rFonts w:ascii="標楷體" w:eastAsia="標楷體" w:hAnsi="標楷體"/>
              </w:rPr>
            </w:pPr>
            <w:r>
              <w:rPr>
                <w:rFonts w:ascii="標楷體" w:eastAsia="標楷體" w:hAnsi="標楷體"/>
              </w:rPr>
              <w:t>一、共備心態：為「價值分享」，教師先自備再共備，才能產出更精緻的觀點，並在教學觀察前，對要看的這堂課有概念。</w:t>
            </w:r>
          </w:p>
          <w:p w14:paraId="70EA28C9" w14:textId="77777777" w:rsidR="00DD69F0" w:rsidRDefault="00894DC9">
            <w:pPr>
              <w:spacing w:line="320" w:lineRule="exact"/>
              <w:rPr>
                <w:rFonts w:ascii="標楷體" w:eastAsia="標楷體" w:hAnsi="標楷體"/>
              </w:rPr>
            </w:pPr>
            <w:r>
              <w:rPr>
                <w:rFonts w:ascii="標楷體" w:eastAsia="標楷體" w:hAnsi="標楷體"/>
              </w:rPr>
              <w:t>二、共備模式：</w:t>
            </w:r>
          </w:p>
          <w:p w14:paraId="622BAB1E" w14:textId="77777777" w:rsidR="00DD69F0" w:rsidRDefault="00894DC9">
            <w:pPr>
              <w:spacing w:line="320" w:lineRule="exact"/>
              <w:ind w:left="756" w:hanging="492"/>
              <w:rPr>
                <w:rFonts w:ascii="標楷體" w:eastAsia="標楷體" w:hAnsi="標楷體"/>
              </w:rPr>
            </w:pPr>
            <w:r>
              <w:rPr>
                <w:rFonts w:ascii="標楷體" w:eastAsia="標楷體" w:hAnsi="標楷體"/>
              </w:rPr>
              <w:t>(</w:t>
            </w:r>
            <w:r>
              <w:rPr>
                <w:rFonts w:ascii="標楷體" w:eastAsia="標楷體" w:hAnsi="標楷體"/>
              </w:rPr>
              <w:t>一</w:t>
            </w:r>
            <w:r>
              <w:rPr>
                <w:rFonts w:ascii="標楷體" w:eastAsia="標楷體" w:hAnsi="標楷體"/>
              </w:rPr>
              <w:t>)</w:t>
            </w:r>
            <w:r>
              <w:rPr>
                <w:rFonts w:ascii="標楷體" w:eastAsia="標楷體" w:hAnsi="標楷體"/>
              </w:rPr>
              <w:t>模式一：共同討論課程教學的策略，由授課人員擔任執行者。</w:t>
            </w:r>
          </w:p>
          <w:p w14:paraId="405080BB" w14:textId="77777777" w:rsidR="00DD69F0" w:rsidRDefault="00894DC9">
            <w:pPr>
              <w:spacing w:line="320" w:lineRule="exact"/>
              <w:ind w:left="756" w:hanging="492"/>
              <w:rPr>
                <w:rFonts w:ascii="標楷體" w:eastAsia="標楷體" w:hAnsi="標楷體"/>
              </w:rPr>
            </w:pPr>
            <w:r>
              <w:rPr>
                <w:rFonts w:ascii="標楷體" w:eastAsia="標楷體" w:hAnsi="標楷體"/>
              </w:rPr>
              <w:t>(</w:t>
            </w:r>
            <w:r>
              <w:rPr>
                <w:rFonts w:ascii="標楷體" w:eastAsia="標楷體" w:hAnsi="標楷體"/>
              </w:rPr>
              <w:t>二</w:t>
            </w:r>
            <w:r>
              <w:rPr>
                <w:rFonts w:ascii="標楷體" w:eastAsia="標楷體" w:hAnsi="標楷體"/>
              </w:rPr>
              <w:t>)</w:t>
            </w:r>
            <w:r>
              <w:rPr>
                <w:rFonts w:ascii="標楷體" w:eastAsia="標楷體" w:hAnsi="標楷體"/>
              </w:rPr>
              <w:t>模式二：由授課教師提供教學設計，進行說明，觀課者提供教學建議。</w:t>
            </w:r>
          </w:p>
          <w:p w14:paraId="6B674FD0" w14:textId="77777777" w:rsidR="00DD69F0" w:rsidRDefault="00894DC9">
            <w:pPr>
              <w:spacing w:line="320" w:lineRule="exact"/>
              <w:ind w:left="518" w:hanging="518"/>
              <w:rPr>
                <w:rFonts w:ascii="標楷體" w:eastAsia="標楷體" w:hAnsi="標楷體"/>
              </w:rPr>
            </w:pPr>
            <w:r>
              <w:rPr>
                <w:rFonts w:ascii="標楷體" w:eastAsia="標楷體" w:hAnsi="標楷體"/>
              </w:rPr>
              <w:t>三、備課要備什麼：</w:t>
            </w:r>
          </w:p>
          <w:p w14:paraId="756DBC25" w14:textId="77777777" w:rsidR="00DD69F0" w:rsidRDefault="00894DC9">
            <w:pPr>
              <w:spacing w:line="320" w:lineRule="exact"/>
              <w:ind w:left="756" w:hanging="492"/>
              <w:rPr>
                <w:rFonts w:ascii="標楷體" w:eastAsia="標楷體" w:hAnsi="標楷體"/>
              </w:rPr>
            </w:pPr>
            <w:r>
              <w:rPr>
                <w:rFonts w:ascii="標楷體" w:eastAsia="標楷體" w:hAnsi="標楷體"/>
              </w:rPr>
              <w:t>(</w:t>
            </w:r>
            <w:r>
              <w:rPr>
                <w:rFonts w:ascii="標楷體" w:eastAsia="標楷體" w:hAnsi="標楷體"/>
              </w:rPr>
              <w:t>一</w:t>
            </w:r>
            <w:r>
              <w:rPr>
                <w:rFonts w:ascii="標楷體" w:eastAsia="標楷體" w:hAnsi="標楷體"/>
              </w:rPr>
              <w:t xml:space="preserve">) </w:t>
            </w:r>
            <w:r>
              <w:rPr>
                <w:rFonts w:ascii="標楷體" w:eastAsia="標楷體" w:hAnsi="標楷體"/>
              </w:rPr>
              <w:t>備學生</w:t>
            </w:r>
          </w:p>
          <w:p w14:paraId="0DD7D2B4" w14:textId="77777777" w:rsidR="00DD69F0" w:rsidRDefault="00894DC9">
            <w:pPr>
              <w:spacing w:line="320" w:lineRule="exact"/>
              <w:ind w:left="756" w:hanging="492"/>
              <w:rPr>
                <w:rFonts w:ascii="標楷體" w:eastAsia="標楷體" w:hAnsi="標楷體"/>
              </w:rPr>
            </w:pPr>
            <w:r>
              <w:rPr>
                <w:rFonts w:ascii="標楷體" w:eastAsia="標楷體" w:hAnsi="標楷體"/>
              </w:rPr>
              <w:t xml:space="preserve">  1.</w:t>
            </w:r>
            <w:r>
              <w:rPr>
                <w:rFonts w:ascii="標楷體" w:eastAsia="標楷體" w:hAnsi="標楷體"/>
              </w:rPr>
              <w:t>班級概況：班上學生在課堂上的學習氣氛、學習態度、學習方法、學習表現落差</w:t>
            </w:r>
            <w:r>
              <w:rPr>
                <w:rFonts w:ascii="標楷體" w:eastAsia="標楷體" w:hAnsi="標楷體"/>
              </w:rPr>
              <w:t>…</w:t>
            </w:r>
            <w:r>
              <w:rPr>
                <w:rFonts w:ascii="標楷體" w:eastAsia="標楷體" w:hAnsi="標楷體"/>
              </w:rPr>
              <w:t>等。</w:t>
            </w:r>
          </w:p>
          <w:p w14:paraId="2BBAEF3A" w14:textId="77777777" w:rsidR="00DD69F0" w:rsidRDefault="00894DC9">
            <w:pPr>
              <w:spacing w:line="320" w:lineRule="exact"/>
              <w:ind w:left="756" w:hanging="492"/>
              <w:rPr>
                <w:rFonts w:ascii="標楷體" w:eastAsia="標楷體" w:hAnsi="標楷體"/>
              </w:rPr>
            </w:pPr>
            <w:r>
              <w:rPr>
                <w:rFonts w:ascii="標楷體" w:eastAsia="標楷體" w:hAnsi="標楷體"/>
              </w:rPr>
              <w:t xml:space="preserve">  2.</w:t>
            </w:r>
            <w:r>
              <w:rPr>
                <w:rFonts w:ascii="標楷體" w:eastAsia="標楷體" w:hAnsi="標楷體"/>
              </w:rPr>
              <w:t>學生先備知識或經驗：含學生先備知識、起點行為、個別差異、學生特性</w:t>
            </w:r>
            <w:r>
              <w:rPr>
                <w:rFonts w:ascii="標楷體" w:eastAsia="標楷體" w:hAnsi="標楷體"/>
              </w:rPr>
              <w:t>/</w:t>
            </w:r>
            <w:r>
              <w:rPr>
                <w:rFonts w:ascii="標楷體" w:eastAsia="標楷體" w:hAnsi="標楷體"/>
              </w:rPr>
              <w:t>潛能</w:t>
            </w:r>
            <w:r>
              <w:rPr>
                <w:rFonts w:ascii="標楷體" w:eastAsia="標楷體" w:hAnsi="標楷體"/>
              </w:rPr>
              <w:t>…</w:t>
            </w:r>
            <w:r>
              <w:rPr>
                <w:rFonts w:ascii="標楷體" w:eastAsia="標楷體" w:hAnsi="標楷體"/>
              </w:rPr>
              <w:t>等。</w:t>
            </w:r>
          </w:p>
          <w:p w14:paraId="3D784183" w14:textId="77777777" w:rsidR="00DD69F0" w:rsidRDefault="00894DC9">
            <w:pPr>
              <w:spacing w:line="320" w:lineRule="exact"/>
              <w:ind w:left="756" w:hanging="492"/>
              <w:rPr>
                <w:rFonts w:ascii="標楷體" w:eastAsia="標楷體" w:hAnsi="標楷體"/>
              </w:rPr>
            </w:pPr>
            <w:r>
              <w:rPr>
                <w:rFonts w:ascii="標楷體" w:eastAsia="標楷體" w:hAnsi="標楷體"/>
              </w:rPr>
              <w:t>(</w:t>
            </w:r>
            <w:r>
              <w:rPr>
                <w:rFonts w:ascii="標楷體" w:eastAsia="標楷體" w:hAnsi="標楷體"/>
              </w:rPr>
              <w:t>二</w:t>
            </w:r>
            <w:r>
              <w:rPr>
                <w:rFonts w:ascii="標楷體" w:eastAsia="標楷體" w:hAnsi="標楷體"/>
              </w:rPr>
              <w:t xml:space="preserve">) </w:t>
            </w:r>
            <w:r>
              <w:rPr>
                <w:rFonts w:ascii="標楷體" w:eastAsia="標楷體" w:hAnsi="標楷體"/>
              </w:rPr>
              <w:t>備教材</w:t>
            </w:r>
          </w:p>
          <w:p w14:paraId="49761655" w14:textId="77777777" w:rsidR="00DD69F0" w:rsidRDefault="00894DC9">
            <w:pPr>
              <w:spacing w:line="320" w:lineRule="exact"/>
              <w:ind w:left="756" w:hanging="492"/>
              <w:rPr>
                <w:rFonts w:ascii="標楷體" w:eastAsia="標楷體" w:hAnsi="標楷體"/>
              </w:rPr>
            </w:pPr>
            <w:r>
              <w:rPr>
                <w:rFonts w:ascii="標楷體" w:eastAsia="標楷體" w:hAnsi="標楷體"/>
              </w:rPr>
              <w:t xml:space="preserve">  1.</w:t>
            </w:r>
            <w:r>
              <w:rPr>
                <w:rFonts w:ascii="標楷體" w:eastAsia="標楷體" w:hAnsi="標楷體"/>
              </w:rPr>
              <w:t>教學脈絡：</w:t>
            </w:r>
            <w:r>
              <w:rPr>
                <w:rFonts w:ascii="標楷體" w:eastAsia="標楷體" w:hAnsi="標楷體"/>
              </w:rPr>
              <w:t>(</w:t>
            </w:r>
            <w:r>
              <w:rPr>
                <w:rFonts w:ascii="標楷體" w:eastAsia="標楷體" w:hAnsi="標楷體"/>
              </w:rPr>
              <w:t>要學什麼？</w:t>
            </w:r>
            <w:r>
              <w:rPr>
                <w:rFonts w:ascii="標楷體" w:eastAsia="標楷體" w:hAnsi="標楷體"/>
              </w:rPr>
              <w:t>)</w:t>
            </w:r>
            <w:r>
              <w:rPr>
                <w:rFonts w:ascii="標楷體" w:eastAsia="標楷體" w:hAnsi="標楷體"/>
              </w:rPr>
              <w:t>學習單元</w:t>
            </w:r>
            <w:r>
              <w:rPr>
                <w:rFonts w:ascii="標楷體" w:eastAsia="標楷體" w:hAnsi="標楷體"/>
              </w:rPr>
              <w:t>/</w:t>
            </w:r>
            <w:r>
              <w:rPr>
                <w:rFonts w:ascii="標楷體" w:eastAsia="標楷體" w:hAnsi="標楷體"/>
              </w:rPr>
              <w:t>主題、學到什麼？</w:t>
            </w:r>
            <w:r>
              <w:rPr>
                <w:rFonts w:ascii="標楷體" w:eastAsia="標楷體" w:hAnsi="標楷體"/>
              </w:rPr>
              <w:t>(</w:t>
            </w:r>
            <w:r>
              <w:rPr>
                <w:rFonts w:ascii="標楷體" w:eastAsia="標楷體" w:hAnsi="標楷體"/>
              </w:rPr>
              <w:t>學習目標</w:t>
            </w:r>
            <w:r>
              <w:rPr>
                <w:rFonts w:ascii="標楷體" w:eastAsia="標楷體" w:hAnsi="標楷體"/>
              </w:rPr>
              <w:t>)</w:t>
            </w:r>
            <w:r>
              <w:rPr>
                <w:rFonts w:ascii="標楷體" w:eastAsia="標楷體" w:hAnsi="標楷體"/>
              </w:rPr>
              <w:t>、如何進行？</w:t>
            </w:r>
            <w:r>
              <w:rPr>
                <w:rFonts w:ascii="標楷體" w:eastAsia="標楷體" w:hAnsi="標楷體"/>
              </w:rPr>
              <w:t>(</w:t>
            </w:r>
            <w:r>
              <w:rPr>
                <w:rFonts w:ascii="標楷體" w:eastAsia="標楷體" w:hAnsi="標楷體"/>
              </w:rPr>
              <w:t>學習活動設計</w:t>
            </w:r>
            <w:r>
              <w:rPr>
                <w:rFonts w:ascii="標楷體" w:eastAsia="標楷體" w:hAnsi="標楷體"/>
              </w:rPr>
              <w:t>)…</w:t>
            </w:r>
            <w:r>
              <w:rPr>
                <w:rFonts w:ascii="標楷體" w:eastAsia="標楷體" w:hAnsi="標楷體"/>
              </w:rPr>
              <w:t>等。</w:t>
            </w:r>
          </w:p>
          <w:p w14:paraId="52438941" w14:textId="77777777" w:rsidR="00DD69F0" w:rsidRDefault="00894DC9">
            <w:pPr>
              <w:spacing w:line="320" w:lineRule="exact"/>
              <w:ind w:left="756" w:hanging="492"/>
              <w:rPr>
                <w:rFonts w:ascii="標楷體" w:eastAsia="標楷體" w:hAnsi="標楷體"/>
              </w:rPr>
            </w:pPr>
            <w:r>
              <w:rPr>
                <w:rFonts w:ascii="標楷體" w:eastAsia="標楷體" w:hAnsi="標楷體"/>
              </w:rPr>
              <w:t xml:space="preserve">  </w:t>
            </w:r>
            <w:r>
              <w:rPr>
                <w:rFonts w:ascii="標楷體" w:eastAsia="標楷體" w:hAnsi="標楷體"/>
              </w:rPr>
              <w:t>2.</w:t>
            </w:r>
            <w:r>
              <w:rPr>
                <w:rFonts w:ascii="標楷體" w:eastAsia="標楷體" w:hAnsi="標楷體"/>
              </w:rPr>
              <w:t>學習評量：怎麼知道？</w:t>
            </w:r>
            <w:r>
              <w:rPr>
                <w:rFonts w:ascii="標楷體" w:eastAsia="標楷體" w:hAnsi="標楷體"/>
              </w:rPr>
              <w:t>(</w:t>
            </w:r>
            <w:r>
              <w:rPr>
                <w:rFonts w:ascii="標楷體" w:eastAsia="標楷體" w:hAnsi="標楷體"/>
              </w:rPr>
              <w:t>評量方式</w:t>
            </w:r>
            <w:r>
              <w:rPr>
                <w:rFonts w:ascii="標楷體" w:eastAsia="標楷體" w:hAnsi="標楷體"/>
              </w:rPr>
              <w:t>)</w:t>
            </w:r>
            <w:r>
              <w:rPr>
                <w:rFonts w:ascii="標楷體" w:eastAsia="標楷體" w:hAnsi="標楷體"/>
              </w:rPr>
              <w:t>、學習重點</w:t>
            </w:r>
            <w:r>
              <w:rPr>
                <w:rFonts w:ascii="標楷體" w:eastAsia="標楷體" w:hAnsi="標楷體"/>
              </w:rPr>
              <w:t>?</w:t>
            </w:r>
            <w:r>
              <w:rPr>
                <w:rFonts w:ascii="標楷體" w:eastAsia="標楷體" w:hAnsi="標楷體"/>
              </w:rPr>
              <w:t>（含學習表現和學習內容）。</w:t>
            </w:r>
          </w:p>
          <w:p w14:paraId="03F55C4E" w14:textId="77777777" w:rsidR="00DD69F0" w:rsidRDefault="00894DC9">
            <w:pPr>
              <w:spacing w:line="320" w:lineRule="exact"/>
              <w:rPr>
                <w:rFonts w:ascii="標楷體" w:eastAsia="標楷體" w:hAnsi="標楷體"/>
              </w:rPr>
            </w:pPr>
            <w:r>
              <w:rPr>
                <w:rFonts w:ascii="標楷體" w:eastAsia="標楷體" w:hAnsi="標楷體"/>
              </w:rPr>
              <w:t>四、觀察焦點：</w:t>
            </w:r>
            <w:r>
              <w:rPr>
                <w:rFonts w:ascii="標楷體" w:eastAsia="標楷體" w:hAnsi="標楷體"/>
              </w:rPr>
              <w:t xml:space="preserve"> </w:t>
            </w:r>
          </w:p>
          <w:p w14:paraId="76E2E011" w14:textId="77777777" w:rsidR="00DD69F0" w:rsidRDefault="00894DC9">
            <w:pPr>
              <w:spacing w:line="320" w:lineRule="exact"/>
              <w:ind w:left="756" w:hanging="492"/>
              <w:rPr>
                <w:rFonts w:ascii="標楷體" w:eastAsia="標楷體" w:hAnsi="標楷體"/>
              </w:rPr>
            </w:pPr>
            <w:r>
              <w:rPr>
                <w:rFonts w:ascii="標楷體" w:eastAsia="標楷體" w:hAnsi="標楷體"/>
              </w:rPr>
              <w:lastRenderedPageBreak/>
              <w:t>(</w:t>
            </w:r>
            <w:r>
              <w:rPr>
                <w:rFonts w:ascii="標楷體" w:eastAsia="標楷體" w:hAnsi="標楷體"/>
              </w:rPr>
              <w:t>一</w:t>
            </w:r>
            <w:r>
              <w:rPr>
                <w:rFonts w:ascii="標楷體" w:eastAsia="標楷體" w:hAnsi="標楷體"/>
              </w:rPr>
              <w:t>)</w:t>
            </w:r>
            <w:r>
              <w:rPr>
                <w:rFonts w:ascii="標楷體" w:eastAsia="標楷體" w:hAnsi="標楷體"/>
              </w:rPr>
              <w:t>焦點選擇可包含哪些面向？從哪裡找觀察焦點？</w:t>
            </w:r>
          </w:p>
          <w:p w14:paraId="78BAF42B" w14:textId="77777777" w:rsidR="00DD69F0" w:rsidRDefault="00894DC9">
            <w:pPr>
              <w:spacing w:line="320" w:lineRule="exact"/>
              <w:ind w:left="746" w:hanging="242"/>
              <w:rPr>
                <w:rFonts w:ascii="標楷體" w:eastAsia="標楷體" w:hAnsi="標楷體"/>
              </w:rPr>
            </w:pPr>
            <w:r>
              <w:rPr>
                <w:rFonts w:ascii="標楷體" w:eastAsia="標楷體" w:hAnsi="標楷體"/>
              </w:rPr>
              <w:t>1.</w:t>
            </w:r>
            <w:r>
              <w:rPr>
                <w:rFonts w:ascii="標楷體" w:eastAsia="標楷體" w:hAnsi="標楷體"/>
              </w:rPr>
              <w:t>從教師之前的教學經驗、師生互動、學生專注度等來思考</w:t>
            </w:r>
            <w:r>
              <w:rPr>
                <w:rFonts w:ascii="標楷體" w:eastAsia="標楷體" w:hAnsi="標楷體"/>
              </w:rPr>
              <w:t>(</w:t>
            </w:r>
            <w:r>
              <w:rPr>
                <w:rFonts w:ascii="標楷體" w:eastAsia="標楷體" w:hAnsi="標楷體"/>
              </w:rPr>
              <w:t>教學困難點、學生迷思概念、用過的教學策略等</w:t>
            </w:r>
            <w:r>
              <w:rPr>
                <w:rFonts w:ascii="標楷體" w:eastAsia="標楷體" w:hAnsi="標楷體"/>
              </w:rPr>
              <w:t>)</w:t>
            </w:r>
            <w:r>
              <w:rPr>
                <w:rFonts w:ascii="標楷體" w:eastAsia="標楷體" w:hAnsi="標楷體"/>
              </w:rPr>
              <w:t>。</w:t>
            </w:r>
          </w:p>
          <w:p w14:paraId="37360989" w14:textId="77777777" w:rsidR="00DD69F0" w:rsidRDefault="00894DC9">
            <w:pPr>
              <w:spacing w:line="320" w:lineRule="exact"/>
              <w:ind w:left="746" w:hanging="242"/>
              <w:rPr>
                <w:rFonts w:ascii="標楷體" w:eastAsia="標楷體" w:hAnsi="標楷體"/>
              </w:rPr>
            </w:pPr>
            <w:r>
              <w:rPr>
                <w:rFonts w:ascii="標楷體" w:eastAsia="標楷體" w:hAnsi="標楷體"/>
              </w:rPr>
              <w:t>2.</w:t>
            </w:r>
            <w:r>
              <w:rPr>
                <w:rFonts w:ascii="標楷體" w:eastAsia="標楷體" w:hAnsi="標楷體"/>
              </w:rPr>
              <w:t>從學校、社群、教師個人實施課程與教學創新來思考。</w:t>
            </w:r>
          </w:p>
          <w:p w14:paraId="2F18A69C" w14:textId="77777777" w:rsidR="00DD69F0" w:rsidRDefault="00894DC9">
            <w:pPr>
              <w:spacing w:line="320" w:lineRule="exact"/>
              <w:ind w:left="746" w:hanging="242"/>
              <w:rPr>
                <w:rFonts w:ascii="標楷體" w:eastAsia="標楷體" w:hAnsi="標楷體"/>
              </w:rPr>
            </w:pPr>
            <w:r>
              <w:rPr>
                <w:rFonts w:ascii="標楷體" w:eastAsia="標楷體" w:hAnsi="標楷體"/>
              </w:rPr>
              <w:t>3.</w:t>
            </w:r>
            <w:r>
              <w:rPr>
                <w:rFonts w:ascii="標楷體" w:eastAsia="標楷體" w:hAnsi="標楷體"/>
              </w:rPr>
              <w:t>從學生學習評量結果來思考，如：課堂中的問答、作業</w:t>
            </w:r>
            <w:r>
              <w:rPr>
                <w:rFonts w:ascii="標楷體" w:eastAsia="標楷體" w:hAnsi="標楷體"/>
              </w:rPr>
              <w:t>/</w:t>
            </w:r>
            <w:r>
              <w:rPr>
                <w:rFonts w:ascii="標楷體" w:eastAsia="標楷體" w:hAnsi="標楷體"/>
              </w:rPr>
              <w:t>學習單、學習任務、小組討論及發表、以及紙筆測驗等。</w:t>
            </w:r>
          </w:p>
          <w:p w14:paraId="5FBC8058" w14:textId="77777777" w:rsidR="00DD69F0" w:rsidRDefault="00894DC9">
            <w:pPr>
              <w:spacing w:line="320" w:lineRule="exact"/>
              <w:ind w:left="746" w:hanging="242"/>
              <w:rPr>
                <w:rFonts w:ascii="標楷體" w:eastAsia="標楷體" w:hAnsi="標楷體"/>
              </w:rPr>
            </w:pPr>
            <w:r>
              <w:rPr>
                <w:rFonts w:ascii="標楷體" w:eastAsia="標楷體" w:hAnsi="標楷體"/>
              </w:rPr>
              <w:t>4.</w:t>
            </w:r>
            <w:r>
              <w:rPr>
                <w:rFonts w:ascii="標楷體" w:eastAsia="標楷體" w:hAnsi="標楷體"/>
              </w:rPr>
              <w:t>可參考附表三</w:t>
            </w:r>
            <w:r>
              <w:rPr>
                <w:rFonts w:ascii="標楷體" w:eastAsia="標楷體" w:hAnsi="標楷體"/>
              </w:rPr>
              <w:t>-3&lt;</w:t>
            </w:r>
            <w:r>
              <w:rPr>
                <w:rFonts w:ascii="標楷體" w:eastAsia="標楷體" w:hAnsi="標楷體"/>
              </w:rPr>
              <w:t>公開授課教學觀察紀錄表</w:t>
            </w:r>
            <w:r>
              <w:rPr>
                <w:rFonts w:ascii="標楷體" w:eastAsia="標楷體" w:hAnsi="標楷體"/>
              </w:rPr>
              <w:t xml:space="preserve">&gt; </w:t>
            </w:r>
            <w:r>
              <w:rPr>
                <w:rFonts w:ascii="標楷體" w:eastAsia="標楷體" w:hAnsi="標楷體"/>
              </w:rPr>
              <w:t>指標與檢核重點來思考觀察焦點。</w:t>
            </w:r>
          </w:p>
          <w:p w14:paraId="5D94895B" w14:textId="77777777" w:rsidR="00DD69F0" w:rsidRDefault="00894DC9">
            <w:pPr>
              <w:spacing w:line="320" w:lineRule="exact"/>
              <w:ind w:left="756" w:hanging="492"/>
              <w:rPr>
                <w:rFonts w:ascii="標楷體" w:eastAsia="標楷體" w:hAnsi="標楷體"/>
              </w:rPr>
            </w:pPr>
            <w:r>
              <w:rPr>
                <w:rFonts w:ascii="標楷體" w:eastAsia="標楷體" w:hAnsi="標楷體"/>
              </w:rPr>
              <w:t>(</w:t>
            </w:r>
            <w:r>
              <w:rPr>
                <w:rFonts w:ascii="標楷體" w:eastAsia="標楷體" w:hAnsi="標楷體"/>
              </w:rPr>
              <w:t>二</w:t>
            </w:r>
            <w:r>
              <w:rPr>
                <w:rFonts w:ascii="標楷體" w:eastAsia="標楷體" w:hAnsi="標楷體"/>
              </w:rPr>
              <w:t>)</w:t>
            </w:r>
            <w:r>
              <w:rPr>
                <w:rFonts w:ascii="標楷體" w:eastAsia="標楷體" w:hAnsi="標楷體"/>
              </w:rPr>
              <w:t>針對觀察焦點選擇適</w:t>
            </w:r>
            <w:r>
              <w:rPr>
                <w:rFonts w:ascii="標楷體" w:eastAsia="標楷體" w:hAnsi="標楷體"/>
              </w:rPr>
              <w:t>當的觀課紀錄表</w:t>
            </w:r>
            <w:r>
              <w:rPr>
                <w:rFonts w:ascii="標楷體" w:eastAsia="標楷體" w:hAnsi="標楷體"/>
              </w:rPr>
              <w:t>(</w:t>
            </w:r>
            <w:r>
              <w:rPr>
                <w:rFonts w:ascii="標楷體" w:eastAsia="標楷體" w:hAnsi="標楷體"/>
              </w:rPr>
              <w:t>請詳見後面「教學觀察紀錄表溫馨小建議說明」</w:t>
            </w:r>
            <w:r>
              <w:rPr>
                <w:rFonts w:ascii="標楷體" w:eastAsia="標楷體" w:hAnsi="標楷體"/>
              </w:rPr>
              <w:t>)</w:t>
            </w:r>
            <w:r>
              <w:rPr>
                <w:rFonts w:ascii="標楷體" w:eastAsia="標楷體" w:hAnsi="標楷體"/>
              </w:rPr>
              <w:t>。</w:t>
            </w:r>
          </w:p>
        </w:tc>
      </w:tr>
      <w:tr w:rsidR="00DD69F0" w14:paraId="5FE3F3D9" w14:textId="77777777">
        <w:tblPrEx>
          <w:tblCellMar>
            <w:top w:w="0" w:type="dxa"/>
            <w:bottom w:w="0" w:type="dxa"/>
          </w:tblCellMar>
        </w:tblPrEx>
        <w:tc>
          <w:tcPr>
            <w:tcW w:w="2045"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3FFD180F" w14:textId="77777777" w:rsidR="00DD69F0" w:rsidRDefault="00894DC9">
            <w:pPr>
              <w:widowControl/>
              <w:spacing w:line="320" w:lineRule="exact"/>
              <w:jc w:val="center"/>
              <w:rPr>
                <w:rFonts w:ascii="標楷體" w:eastAsia="標楷體" w:hAnsi="標楷體"/>
                <w:spacing w:val="-1"/>
              </w:rPr>
            </w:pPr>
            <w:r>
              <w:rPr>
                <w:rFonts w:ascii="標楷體" w:eastAsia="標楷體" w:hAnsi="標楷體"/>
                <w:spacing w:val="-1"/>
              </w:rPr>
              <w:lastRenderedPageBreak/>
              <w:t>附表三</w:t>
            </w:r>
            <w:r>
              <w:rPr>
                <w:rFonts w:ascii="標楷體" w:eastAsia="標楷體" w:hAnsi="標楷體"/>
                <w:spacing w:val="-1"/>
              </w:rPr>
              <w:t>-1~</w:t>
            </w:r>
            <w:r>
              <w:rPr>
                <w:rFonts w:ascii="標楷體" w:eastAsia="標楷體" w:hAnsi="標楷體"/>
                <w:spacing w:val="-1"/>
              </w:rPr>
              <w:t>三</w:t>
            </w:r>
            <w:r>
              <w:rPr>
                <w:rFonts w:ascii="標楷體" w:eastAsia="標楷體" w:hAnsi="標楷體"/>
                <w:spacing w:val="-1"/>
              </w:rPr>
              <w:t>-6</w:t>
            </w:r>
          </w:p>
          <w:p w14:paraId="6B90C36D" w14:textId="77777777" w:rsidR="00DD69F0" w:rsidRDefault="00894DC9">
            <w:pPr>
              <w:widowControl/>
              <w:spacing w:line="320" w:lineRule="exact"/>
              <w:jc w:val="center"/>
            </w:pPr>
            <w:r>
              <w:rPr>
                <w:rFonts w:ascii="標楷體" w:eastAsia="標楷體" w:hAnsi="標楷體"/>
                <w:spacing w:val="-1"/>
              </w:rPr>
              <w:t>教學觀察紀錄表</w:t>
            </w:r>
          </w:p>
        </w:tc>
        <w:tc>
          <w:tcPr>
            <w:tcW w:w="6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A60D7B" w14:textId="77777777" w:rsidR="00DD69F0" w:rsidRDefault="00894DC9">
            <w:pPr>
              <w:tabs>
                <w:tab w:val="left" w:pos="300"/>
                <w:tab w:val="left" w:pos="465"/>
              </w:tabs>
              <w:spacing w:line="320" w:lineRule="exact"/>
              <w:rPr>
                <w:rFonts w:ascii="標楷體" w:eastAsia="標楷體" w:hAnsi="標楷體"/>
              </w:rPr>
            </w:pPr>
            <w:r>
              <w:rPr>
                <w:rFonts w:ascii="標楷體" w:eastAsia="標楷體" w:hAnsi="標楷體"/>
              </w:rPr>
              <w:t>一、觀課面向</w:t>
            </w:r>
            <w:r>
              <w:rPr>
                <w:rFonts w:ascii="標楷體" w:eastAsia="標楷體" w:hAnsi="標楷體"/>
              </w:rPr>
              <w:t>(</w:t>
            </w:r>
            <w:r>
              <w:rPr>
                <w:rFonts w:ascii="標楷體" w:eastAsia="標楷體" w:hAnsi="標楷體"/>
              </w:rPr>
              <w:t>扣緊觀察焦點作紀錄</w:t>
            </w:r>
            <w:r>
              <w:rPr>
                <w:rFonts w:ascii="標楷體" w:eastAsia="標楷體" w:hAnsi="標楷體"/>
              </w:rPr>
              <w:t>)</w:t>
            </w:r>
            <w:r>
              <w:rPr>
                <w:rFonts w:ascii="標楷體" w:eastAsia="標楷體" w:hAnsi="標楷體"/>
              </w:rPr>
              <w:t>：</w:t>
            </w:r>
          </w:p>
          <w:p w14:paraId="1C5FFC48" w14:textId="77777777" w:rsidR="00DD69F0" w:rsidRDefault="00894DC9">
            <w:pPr>
              <w:spacing w:line="320" w:lineRule="exact"/>
              <w:ind w:left="756" w:hanging="492"/>
              <w:rPr>
                <w:rFonts w:ascii="標楷體" w:eastAsia="標楷體" w:hAnsi="標楷體"/>
              </w:rPr>
            </w:pPr>
            <w:r>
              <w:rPr>
                <w:rFonts w:ascii="標楷體" w:eastAsia="標楷體" w:hAnsi="標楷體"/>
              </w:rPr>
              <w:t>(</w:t>
            </w:r>
            <w:r>
              <w:rPr>
                <w:rFonts w:ascii="標楷體" w:eastAsia="標楷體" w:hAnsi="標楷體"/>
              </w:rPr>
              <w:t>一</w:t>
            </w:r>
            <w:r>
              <w:rPr>
                <w:rFonts w:ascii="標楷體" w:eastAsia="標楷體" w:hAnsi="標楷體"/>
              </w:rPr>
              <w:t>)</w:t>
            </w:r>
            <w:r>
              <w:rPr>
                <w:rFonts w:ascii="標楷體" w:eastAsia="標楷體" w:hAnsi="標楷體"/>
              </w:rPr>
              <w:t>教師教學面向：教學內容、教學策略</w:t>
            </w:r>
            <w:r>
              <w:rPr>
                <w:rFonts w:ascii="標楷體" w:eastAsia="標楷體" w:hAnsi="標楷體"/>
              </w:rPr>
              <w:t>/</w:t>
            </w:r>
            <w:r>
              <w:rPr>
                <w:rFonts w:ascii="標楷體" w:eastAsia="標楷體" w:hAnsi="標楷體"/>
              </w:rPr>
              <w:t>技巧、評量方式、班級管理等。</w:t>
            </w:r>
          </w:p>
          <w:p w14:paraId="295E0C68" w14:textId="77777777" w:rsidR="00DD69F0" w:rsidRDefault="00894DC9">
            <w:pPr>
              <w:spacing w:line="320" w:lineRule="exact"/>
              <w:ind w:left="756" w:hanging="492"/>
              <w:rPr>
                <w:rFonts w:ascii="標楷體" w:eastAsia="標楷體" w:hAnsi="標楷體"/>
              </w:rPr>
            </w:pPr>
            <w:r>
              <w:rPr>
                <w:rFonts w:ascii="標楷體" w:eastAsia="標楷體" w:hAnsi="標楷體"/>
              </w:rPr>
              <w:t>(</w:t>
            </w:r>
            <w:r>
              <w:rPr>
                <w:rFonts w:ascii="標楷體" w:eastAsia="標楷體" w:hAnsi="標楷體"/>
              </w:rPr>
              <w:t>二</w:t>
            </w:r>
            <w:r>
              <w:rPr>
                <w:rFonts w:ascii="標楷體" w:eastAsia="標楷體" w:hAnsi="標楷體"/>
              </w:rPr>
              <w:t>)</w:t>
            </w:r>
            <w:r>
              <w:rPr>
                <w:rFonts w:ascii="標楷體" w:eastAsia="標楷體" w:hAnsi="標楷體"/>
              </w:rPr>
              <w:t>學生學習面向：學習動機、學習歷程、學習結果、班級學習氣氛等。</w:t>
            </w:r>
          </w:p>
          <w:p w14:paraId="180EB8BE" w14:textId="77777777" w:rsidR="00DD69F0" w:rsidRDefault="00894DC9">
            <w:pPr>
              <w:spacing w:line="320" w:lineRule="exact"/>
              <w:ind w:left="756" w:hanging="492"/>
              <w:rPr>
                <w:rFonts w:ascii="標楷體" w:eastAsia="標楷體" w:hAnsi="標楷體"/>
              </w:rPr>
            </w:pPr>
            <w:r>
              <w:rPr>
                <w:rFonts w:ascii="標楷體" w:eastAsia="標楷體" w:hAnsi="標楷體"/>
              </w:rPr>
              <w:t>(</w:t>
            </w:r>
            <w:r>
              <w:rPr>
                <w:rFonts w:ascii="標楷體" w:eastAsia="標楷體" w:hAnsi="標楷體"/>
              </w:rPr>
              <w:t>三</w:t>
            </w:r>
            <w:r>
              <w:rPr>
                <w:rFonts w:ascii="標楷體" w:eastAsia="標楷體" w:hAnsi="標楷體"/>
              </w:rPr>
              <w:t>)</w:t>
            </w:r>
            <w:r>
              <w:rPr>
                <w:rFonts w:ascii="標楷體" w:eastAsia="標楷體" w:hAnsi="標楷體"/>
              </w:rPr>
              <w:t>師生</w:t>
            </w:r>
            <w:r>
              <w:rPr>
                <w:rFonts w:ascii="標楷體" w:eastAsia="標楷體" w:hAnsi="標楷體"/>
              </w:rPr>
              <w:t>/</w:t>
            </w:r>
            <w:r>
              <w:rPr>
                <w:rFonts w:ascii="標楷體" w:eastAsia="標楷體" w:hAnsi="標楷體"/>
              </w:rPr>
              <w:t>生生互動情形：包括教師提問內涵、學生發言內容、發言次數、語言流動、肢體語言等</w:t>
            </w:r>
            <w:r>
              <w:rPr>
                <w:rFonts w:ascii="標楷體" w:eastAsia="標楷體" w:hAnsi="標楷體"/>
              </w:rPr>
              <w:t>(</w:t>
            </w:r>
            <w:r>
              <w:rPr>
                <w:rFonts w:ascii="標楷體" w:eastAsia="標楷體" w:hAnsi="標楷體"/>
              </w:rPr>
              <w:t>重點是在於教師和學生間的互動關聯</w:t>
            </w:r>
            <w:r>
              <w:rPr>
                <w:rFonts w:ascii="標楷體" w:eastAsia="標楷體" w:hAnsi="標楷體"/>
              </w:rPr>
              <w:t>)</w:t>
            </w:r>
            <w:r>
              <w:rPr>
                <w:rFonts w:ascii="標楷體" w:eastAsia="標楷體" w:hAnsi="標楷體"/>
              </w:rPr>
              <w:t>。</w:t>
            </w:r>
          </w:p>
          <w:p w14:paraId="07D20507" w14:textId="77777777" w:rsidR="00DD69F0" w:rsidRDefault="00894DC9">
            <w:pPr>
              <w:tabs>
                <w:tab w:val="left" w:pos="300"/>
                <w:tab w:val="left" w:pos="465"/>
              </w:tabs>
              <w:spacing w:line="320" w:lineRule="exact"/>
              <w:rPr>
                <w:rFonts w:ascii="標楷體" w:eastAsia="標楷體" w:hAnsi="標楷體"/>
              </w:rPr>
            </w:pPr>
            <w:r>
              <w:rPr>
                <w:rFonts w:ascii="標楷體" w:eastAsia="標楷體" w:hAnsi="標楷體"/>
              </w:rPr>
              <w:t>二、觀課注意事項：</w:t>
            </w:r>
          </w:p>
          <w:p w14:paraId="1F179345" w14:textId="77777777" w:rsidR="00DD69F0" w:rsidRDefault="00894DC9">
            <w:pPr>
              <w:spacing w:line="320" w:lineRule="exact"/>
              <w:ind w:left="756" w:hanging="492"/>
              <w:rPr>
                <w:rFonts w:ascii="標楷體" w:eastAsia="標楷體" w:hAnsi="標楷體"/>
              </w:rPr>
            </w:pPr>
            <w:r>
              <w:rPr>
                <w:rFonts w:ascii="標楷體" w:eastAsia="標楷體" w:hAnsi="標楷體"/>
              </w:rPr>
              <w:t>(</w:t>
            </w:r>
            <w:r>
              <w:rPr>
                <w:rFonts w:ascii="標楷體" w:eastAsia="標楷體" w:hAnsi="標楷體"/>
              </w:rPr>
              <w:t>一</w:t>
            </w:r>
            <w:r>
              <w:rPr>
                <w:rFonts w:ascii="標楷體" w:eastAsia="標楷體" w:hAnsi="標楷體"/>
              </w:rPr>
              <w:t>)</w:t>
            </w:r>
            <w:r>
              <w:rPr>
                <w:rFonts w:ascii="標楷體" w:eastAsia="標楷體" w:hAnsi="標楷體"/>
              </w:rPr>
              <w:t>觀察者須熟悉觀課紀錄表單，並了解檢核重點內涵。</w:t>
            </w:r>
          </w:p>
          <w:p w14:paraId="66797A9B" w14:textId="77777777" w:rsidR="00DD69F0" w:rsidRDefault="00894DC9">
            <w:pPr>
              <w:spacing w:line="320" w:lineRule="exact"/>
              <w:ind w:left="756" w:hanging="492"/>
              <w:rPr>
                <w:rFonts w:ascii="標楷體" w:eastAsia="標楷體" w:hAnsi="標楷體"/>
              </w:rPr>
            </w:pPr>
            <w:r>
              <w:rPr>
                <w:rFonts w:ascii="標楷體" w:eastAsia="標楷體" w:hAnsi="標楷體"/>
              </w:rPr>
              <w:t>(</w:t>
            </w:r>
            <w:r>
              <w:rPr>
                <w:rFonts w:ascii="標楷體" w:eastAsia="標楷體" w:hAnsi="標楷體"/>
              </w:rPr>
              <w:t>二</w:t>
            </w:r>
            <w:r>
              <w:rPr>
                <w:rFonts w:ascii="標楷體" w:eastAsia="標楷體" w:hAnsi="標楷體"/>
              </w:rPr>
              <w:t>)</w:t>
            </w:r>
            <w:r>
              <w:rPr>
                <w:rFonts w:ascii="標楷體" w:eastAsia="標楷體" w:hAnsi="標楷體"/>
              </w:rPr>
              <w:t>把握客觀和具體證據原則，記錄事實不下判斷。</w:t>
            </w:r>
          </w:p>
          <w:p w14:paraId="5D618385" w14:textId="77777777" w:rsidR="00DD69F0" w:rsidRDefault="00894DC9">
            <w:pPr>
              <w:spacing w:line="320" w:lineRule="exact"/>
              <w:ind w:left="756" w:hanging="492"/>
              <w:rPr>
                <w:rFonts w:ascii="標楷體" w:eastAsia="標楷體" w:hAnsi="標楷體"/>
              </w:rPr>
            </w:pPr>
            <w:r>
              <w:rPr>
                <w:rFonts w:ascii="標楷體" w:eastAsia="標楷體" w:hAnsi="標楷體"/>
              </w:rPr>
              <w:t>(</w:t>
            </w:r>
            <w:r>
              <w:rPr>
                <w:rFonts w:ascii="標楷體" w:eastAsia="標楷體" w:hAnsi="標楷體"/>
              </w:rPr>
              <w:t>三</w:t>
            </w:r>
            <w:r>
              <w:rPr>
                <w:rFonts w:ascii="標楷體" w:eastAsia="標楷體" w:hAnsi="標楷體"/>
              </w:rPr>
              <w:t>)</w:t>
            </w:r>
            <w:r>
              <w:rPr>
                <w:rFonts w:ascii="標楷體" w:eastAsia="標楷體" w:hAnsi="標楷體"/>
              </w:rPr>
              <w:t>利用關鍵字、圖像、符號等記錄相關資料。</w:t>
            </w:r>
          </w:p>
          <w:p w14:paraId="00FF5EC9" w14:textId="77777777" w:rsidR="00DD69F0" w:rsidRDefault="00894DC9">
            <w:pPr>
              <w:spacing w:line="320" w:lineRule="exact"/>
              <w:ind w:left="756" w:hanging="492"/>
            </w:pPr>
            <w:r>
              <w:rPr>
                <w:rFonts w:ascii="標楷體" w:eastAsia="標楷體" w:hAnsi="標楷體"/>
              </w:rPr>
              <w:t>(</w:t>
            </w:r>
            <w:r>
              <w:rPr>
                <w:rFonts w:ascii="標楷體" w:eastAsia="標楷體" w:hAnsi="標楷體"/>
              </w:rPr>
              <w:t>四</w:t>
            </w:r>
            <w:r>
              <w:rPr>
                <w:rFonts w:ascii="標楷體" w:eastAsia="標楷體" w:hAnsi="標楷體"/>
              </w:rPr>
              <w:t>)</w:t>
            </w:r>
            <w:r>
              <w:rPr>
                <w:rFonts w:ascii="標楷體" w:eastAsia="標楷體" w:hAnsi="標楷體"/>
              </w:rPr>
              <w:t>觀課前請參閱附錄一</w:t>
            </w:r>
            <w:r>
              <w:rPr>
                <w:rFonts w:ascii="標楷體" w:eastAsia="標楷體" w:hAnsi="標楷體"/>
              </w:rPr>
              <w:t>&lt;</w:t>
            </w:r>
            <w:r>
              <w:rPr>
                <w:rFonts w:ascii="標楷體" w:eastAsia="標楷體" w:hAnsi="標楷體"/>
              </w:rPr>
              <w:t>公開授課倫理與重點</w:t>
            </w:r>
            <w:r>
              <w:rPr>
                <w:rFonts w:ascii="標楷體" w:eastAsia="標楷體" w:hAnsi="標楷體"/>
              </w:rPr>
              <w:t>&gt;</w:t>
            </w:r>
            <w:r>
              <w:rPr>
                <w:rFonts w:ascii="標楷體" w:eastAsia="標楷體" w:hAnsi="標楷體"/>
              </w:rPr>
              <w:t>。</w:t>
            </w:r>
          </w:p>
        </w:tc>
      </w:tr>
      <w:tr w:rsidR="00DD69F0" w14:paraId="5CD1E672" w14:textId="77777777">
        <w:tblPrEx>
          <w:tblCellMar>
            <w:top w:w="0" w:type="dxa"/>
            <w:bottom w:w="0" w:type="dxa"/>
          </w:tblCellMar>
        </w:tblPrEx>
        <w:tc>
          <w:tcPr>
            <w:tcW w:w="2045"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470EB9D4" w14:textId="77777777" w:rsidR="00DD69F0" w:rsidRDefault="00894DC9">
            <w:pPr>
              <w:widowControl/>
              <w:spacing w:line="320" w:lineRule="exact"/>
              <w:jc w:val="center"/>
              <w:rPr>
                <w:rFonts w:ascii="標楷體" w:eastAsia="標楷體" w:hAnsi="標楷體"/>
                <w:spacing w:val="-1"/>
              </w:rPr>
            </w:pPr>
            <w:r>
              <w:rPr>
                <w:rFonts w:ascii="標楷體" w:eastAsia="標楷體" w:hAnsi="標楷體"/>
                <w:spacing w:val="-1"/>
              </w:rPr>
              <w:t>附表四</w:t>
            </w:r>
          </w:p>
          <w:p w14:paraId="1AFBD1D6" w14:textId="77777777" w:rsidR="00DD69F0" w:rsidRDefault="00894DC9">
            <w:pPr>
              <w:widowControl/>
              <w:spacing w:line="320" w:lineRule="exact"/>
              <w:jc w:val="center"/>
            </w:pPr>
            <w:r>
              <w:rPr>
                <w:rFonts w:ascii="標楷體" w:eastAsia="標楷體" w:hAnsi="標楷體"/>
                <w:spacing w:val="-1"/>
              </w:rPr>
              <w:t>專業回饋紀錄表</w:t>
            </w:r>
          </w:p>
        </w:tc>
        <w:tc>
          <w:tcPr>
            <w:tcW w:w="6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ADADB9" w14:textId="77777777" w:rsidR="00DD69F0" w:rsidRDefault="00894DC9">
            <w:pPr>
              <w:spacing w:line="320" w:lineRule="exact"/>
              <w:ind w:left="518" w:hanging="518"/>
              <w:rPr>
                <w:rFonts w:ascii="標楷體" w:eastAsia="標楷體" w:hAnsi="標楷體"/>
                <w:color w:val="000000"/>
              </w:rPr>
            </w:pPr>
            <w:r>
              <w:rPr>
                <w:rFonts w:ascii="標楷體" w:eastAsia="標楷體" w:hAnsi="標楷體"/>
                <w:color w:val="000000"/>
              </w:rPr>
              <w:t>一、專業回饋紀錄：</w:t>
            </w:r>
          </w:p>
          <w:p w14:paraId="26EE67C7" w14:textId="77777777" w:rsidR="00DD69F0" w:rsidRDefault="00894DC9">
            <w:pPr>
              <w:spacing w:line="320" w:lineRule="exact"/>
              <w:ind w:left="689" w:hanging="689"/>
              <w:rPr>
                <w:rFonts w:ascii="標楷體" w:eastAsia="標楷體" w:hAnsi="標楷體"/>
                <w:color w:val="000000"/>
              </w:rPr>
            </w:pPr>
            <w:r>
              <w:rPr>
                <w:rFonts w:ascii="標楷體" w:eastAsia="標楷體" w:hAnsi="標楷體"/>
                <w:color w:val="000000"/>
              </w:rPr>
              <w:t xml:space="preserve">  (</w:t>
            </w:r>
            <w:r>
              <w:rPr>
                <w:rFonts w:ascii="標楷體" w:eastAsia="標楷體" w:hAnsi="標楷體"/>
                <w:color w:val="000000"/>
              </w:rPr>
              <w:t>一</w:t>
            </w:r>
            <w:r>
              <w:rPr>
                <w:rFonts w:ascii="標楷體" w:eastAsia="標楷體" w:hAnsi="標楷體"/>
                <w:color w:val="000000"/>
              </w:rPr>
              <w:t>)</w:t>
            </w:r>
            <w:r>
              <w:rPr>
                <w:rFonts w:ascii="標楷體" w:eastAsia="標楷體" w:hAnsi="標楷體"/>
                <w:color w:val="000000"/>
              </w:rPr>
              <w:t>聚焦於觀察焦點，根據觀察事實具體描述給予回饋，</w:t>
            </w:r>
            <w:r>
              <w:rPr>
                <w:rFonts w:ascii="標楷體" w:eastAsia="標楷體" w:hAnsi="標楷體"/>
                <w:color w:val="000000"/>
              </w:rPr>
              <w:t xml:space="preserve"> </w:t>
            </w:r>
            <w:r>
              <w:rPr>
                <w:rFonts w:ascii="標楷體" w:eastAsia="標楷體" w:hAnsi="標楷體"/>
                <w:color w:val="000000"/>
              </w:rPr>
              <w:t>重點在引導授課教師省思。</w:t>
            </w:r>
          </w:p>
          <w:p w14:paraId="23100168" w14:textId="77777777" w:rsidR="00DD69F0" w:rsidRDefault="00894DC9">
            <w:pPr>
              <w:spacing w:line="320" w:lineRule="exact"/>
              <w:ind w:left="689" w:hanging="689"/>
              <w:rPr>
                <w:rFonts w:ascii="標楷體" w:eastAsia="標楷體" w:hAnsi="標楷體"/>
                <w:color w:val="000000"/>
              </w:rPr>
            </w:pPr>
            <w:r>
              <w:rPr>
                <w:rFonts w:ascii="標楷體" w:eastAsia="標楷體" w:hAnsi="標楷體"/>
                <w:color w:val="000000"/>
              </w:rPr>
              <w:t xml:space="preserve">  </w:t>
            </w:r>
            <w:r>
              <w:rPr>
                <w:rFonts w:ascii="標楷體" w:eastAsia="標楷體" w:hAnsi="標楷體"/>
                <w:color w:val="000000"/>
              </w:rPr>
              <w:t>(</w:t>
            </w:r>
            <w:r>
              <w:rPr>
                <w:rFonts w:ascii="標楷體" w:eastAsia="標楷體" w:hAnsi="標楷體"/>
                <w:color w:val="000000"/>
              </w:rPr>
              <w:t>二</w:t>
            </w:r>
            <w:r>
              <w:rPr>
                <w:rFonts w:ascii="標楷體" w:eastAsia="標楷體" w:hAnsi="標楷體"/>
                <w:color w:val="000000"/>
              </w:rPr>
              <w:t>)</w:t>
            </w:r>
            <w:r>
              <w:rPr>
                <w:rFonts w:ascii="標楷體" w:eastAsia="標楷體" w:hAnsi="標楷體"/>
                <w:color w:val="000000"/>
              </w:rPr>
              <w:t>可分享自身在本次公開授課的收穫或心得。</w:t>
            </w:r>
          </w:p>
          <w:p w14:paraId="3812AA87" w14:textId="77777777" w:rsidR="00DD69F0" w:rsidRDefault="00894DC9">
            <w:pPr>
              <w:spacing w:line="320" w:lineRule="exact"/>
              <w:ind w:left="518" w:hanging="518"/>
              <w:rPr>
                <w:rFonts w:ascii="標楷體" w:eastAsia="標楷體" w:hAnsi="標楷體"/>
                <w:color w:val="000000"/>
              </w:rPr>
            </w:pPr>
            <w:r>
              <w:rPr>
                <w:rFonts w:ascii="標楷體" w:eastAsia="標楷體" w:hAnsi="標楷體"/>
                <w:color w:val="000000"/>
              </w:rPr>
              <w:t>二、授課人員自我省思：</w:t>
            </w:r>
          </w:p>
          <w:p w14:paraId="3F24DC47" w14:textId="77777777" w:rsidR="00DD69F0" w:rsidRDefault="00894DC9">
            <w:pPr>
              <w:spacing w:line="320" w:lineRule="exact"/>
              <w:ind w:left="756" w:hanging="492"/>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一</w:t>
            </w:r>
            <w:r>
              <w:rPr>
                <w:rFonts w:ascii="標楷體" w:eastAsia="標楷體" w:hAnsi="標楷體"/>
                <w:color w:val="000000"/>
              </w:rPr>
              <w:t>)</w:t>
            </w:r>
            <w:r>
              <w:rPr>
                <w:rFonts w:ascii="標楷體" w:eastAsia="標楷體" w:hAnsi="標楷體"/>
                <w:color w:val="000000"/>
              </w:rPr>
              <w:t>根據觀課教師提供的建議能與其相呼應，並提出改善行動策略。</w:t>
            </w:r>
          </w:p>
          <w:p w14:paraId="04236477" w14:textId="77777777" w:rsidR="00DD69F0" w:rsidRDefault="00894DC9">
            <w:pPr>
              <w:spacing w:line="320" w:lineRule="exact"/>
              <w:ind w:left="756" w:hanging="492"/>
            </w:pPr>
            <w:r>
              <w:rPr>
                <w:rFonts w:ascii="標楷體" w:eastAsia="標楷體" w:hAnsi="標楷體"/>
                <w:color w:val="000000"/>
              </w:rPr>
              <w:t>(</w:t>
            </w:r>
            <w:r>
              <w:rPr>
                <w:rFonts w:ascii="標楷體" w:eastAsia="標楷體" w:hAnsi="標楷體"/>
                <w:color w:val="000000"/>
              </w:rPr>
              <w:t>二</w:t>
            </w:r>
            <w:r>
              <w:rPr>
                <w:rFonts w:ascii="標楷體" w:eastAsia="標楷體" w:hAnsi="標楷體"/>
                <w:color w:val="000000"/>
              </w:rPr>
              <w:t>)</w:t>
            </w:r>
            <w:r>
              <w:rPr>
                <w:rFonts w:ascii="標楷體" w:eastAsia="標楷體" w:hAnsi="標楷體"/>
                <w:color w:val="000000"/>
              </w:rPr>
              <w:t>聚焦於本次公開授課的自我學習與專業成長。</w:t>
            </w:r>
          </w:p>
        </w:tc>
      </w:tr>
    </w:tbl>
    <w:p w14:paraId="7B828C9C" w14:textId="77777777" w:rsidR="00000000" w:rsidRDefault="00894DC9">
      <w:pPr>
        <w:sectPr w:rsidR="00000000">
          <w:footerReference w:type="default" r:id="rId7"/>
          <w:pgSz w:w="11906" w:h="16838"/>
          <w:pgMar w:top="1440" w:right="1800" w:bottom="1440" w:left="1800" w:header="851" w:footer="992" w:gutter="0"/>
          <w:cols w:space="720"/>
          <w:docGrid w:type="lines" w:linePitch="468"/>
        </w:sectPr>
      </w:pPr>
    </w:p>
    <w:p w14:paraId="5A593DC6" w14:textId="77777777" w:rsidR="00DD69F0" w:rsidRDefault="00894DC9">
      <w:pPr>
        <w:spacing w:line="500" w:lineRule="exact"/>
        <w:ind w:left="555" w:hanging="555"/>
        <w:rPr>
          <w:rFonts w:ascii="標楷體" w:eastAsia="標楷體" w:hAnsi="標楷體"/>
          <w:b/>
          <w:sz w:val="28"/>
          <w:szCs w:val="28"/>
        </w:rPr>
      </w:pPr>
      <w:r>
        <w:rPr>
          <w:rFonts w:ascii="標楷體" w:eastAsia="標楷體" w:hAnsi="標楷體"/>
          <w:b/>
          <w:sz w:val="28"/>
          <w:szCs w:val="28"/>
        </w:rPr>
        <w:lastRenderedPageBreak/>
        <w:t>附表一</w:t>
      </w:r>
    </w:p>
    <w:p w14:paraId="2CA3AD92" w14:textId="77777777" w:rsidR="00DD69F0" w:rsidRDefault="00894DC9">
      <w:pPr>
        <w:ind w:left="713" w:hanging="713"/>
        <w:jc w:val="center"/>
        <w:rPr>
          <w:rFonts w:ascii="標楷體" w:eastAsia="標楷體" w:hAnsi="標楷體"/>
          <w:b/>
          <w:sz w:val="36"/>
          <w:szCs w:val="36"/>
        </w:rPr>
      </w:pPr>
      <w:r>
        <w:rPr>
          <w:rFonts w:ascii="標楷體" w:eastAsia="標楷體" w:hAnsi="標楷體"/>
          <w:b/>
          <w:sz w:val="36"/>
          <w:szCs w:val="36"/>
        </w:rPr>
        <w:t>高雄市</w:t>
      </w:r>
      <w:r>
        <w:rPr>
          <w:rFonts w:ascii="標楷體" w:eastAsia="標楷體" w:hAnsi="標楷體"/>
          <w:b/>
          <w:sz w:val="36"/>
          <w:szCs w:val="36"/>
        </w:rPr>
        <w:t>○○</w:t>
      </w:r>
      <w:r>
        <w:rPr>
          <w:rFonts w:ascii="標楷體" w:eastAsia="標楷體" w:hAnsi="標楷體"/>
          <w:b/>
          <w:sz w:val="36"/>
          <w:szCs w:val="36"/>
        </w:rPr>
        <w:t>國民中（小）學</w:t>
      </w:r>
      <w:r>
        <w:rPr>
          <w:rFonts w:ascii="標楷體" w:eastAsia="標楷體" w:hAnsi="標楷體"/>
          <w:b/>
          <w:sz w:val="36"/>
          <w:szCs w:val="36"/>
        </w:rPr>
        <w:t xml:space="preserve">○○○ </w:t>
      </w:r>
      <w:r>
        <w:rPr>
          <w:rFonts w:ascii="標楷體" w:eastAsia="標楷體" w:hAnsi="標楷體"/>
          <w:b/>
          <w:sz w:val="36"/>
          <w:szCs w:val="36"/>
        </w:rPr>
        <w:t>學年度校長及教師公開授課時間規劃表</w:t>
      </w:r>
    </w:p>
    <w:p w14:paraId="1E468F4F" w14:textId="77777777" w:rsidR="00DD69F0" w:rsidRDefault="00DD69F0">
      <w:pPr>
        <w:ind w:left="475" w:hanging="475"/>
        <w:jc w:val="center"/>
        <w:rPr>
          <w:rFonts w:ascii="標楷體" w:eastAsia="標楷體" w:hAnsi="標楷體"/>
        </w:rPr>
      </w:pPr>
    </w:p>
    <w:tbl>
      <w:tblPr>
        <w:tblW w:w="15593" w:type="dxa"/>
        <w:tblInd w:w="-714" w:type="dxa"/>
        <w:tblCellMar>
          <w:left w:w="10" w:type="dxa"/>
          <w:right w:w="10" w:type="dxa"/>
        </w:tblCellMar>
        <w:tblLook w:val="0000" w:firstRow="0" w:lastRow="0" w:firstColumn="0" w:lastColumn="0" w:noHBand="0" w:noVBand="0"/>
      </w:tblPr>
      <w:tblGrid>
        <w:gridCol w:w="561"/>
        <w:gridCol w:w="1141"/>
        <w:gridCol w:w="708"/>
        <w:gridCol w:w="1485"/>
        <w:gridCol w:w="1473"/>
        <w:gridCol w:w="1287"/>
        <w:gridCol w:w="699"/>
        <w:gridCol w:w="1009"/>
        <w:gridCol w:w="1287"/>
        <w:gridCol w:w="699"/>
        <w:gridCol w:w="1056"/>
        <w:gridCol w:w="1287"/>
        <w:gridCol w:w="699"/>
        <w:gridCol w:w="1093"/>
        <w:gridCol w:w="1109"/>
      </w:tblGrid>
      <w:tr w:rsidR="00DD69F0" w14:paraId="018F62DC" w14:textId="77777777">
        <w:tblPrEx>
          <w:tblCellMar>
            <w:top w:w="0" w:type="dxa"/>
            <w:bottom w:w="0" w:type="dxa"/>
          </w:tblCellMar>
        </w:tblPrEx>
        <w:tc>
          <w:tcPr>
            <w:tcW w:w="561" w:type="dxa"/>
            <w:vMerge w:val="restart"/>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13F4984D" w14:textId="77777777" w:rsidR="00DD69F0" w:rsidRDefault="00894DC9">
            <w:pPr>
              <w:autoSpaceDE w:val="0"/>
              <w:jc w:val="center"/>
              <w:rPr>
                <w:rFonts w:ascii="標楷體" w:eastAsia="標楷體" w:hAnsi="標楷體"/>
                <w:kern w:val="0"/>
              </w:rPr>
            </w:pPr>
            <w:r>
              <w:rPr>
                <w:rFonts w:ascii="標楷體" w:eastAsia="標楷體" w:hAnsi="標楷體"/>
                <w:kern w:val="0"/>
              </w:rPr>
              <w:t>編號</w:t>
            </w:r>
          </w:p>
        </w:tc>
        <w:tc>
          <w:tcPr>
            <w:tcW w:w="1141" w:type="dxa"/>
            <w:vMerge w:val="restart"/>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29838A35" w14:textId="77777777" w:rsidR="00DD69F0" w:rsidRDefault="00894DC9">
            <w:pPr>
              <w:autoSpaceDE w:val="0"/>
              <w:jc w:val="center"/>
              <w:rPr>
                <w:rFonts w:ascii="標楷體" w:eastAsia="標楷體" w:hAnsi="標楷體" w:cs="新細明體"/>
                <w:bCs/>
                <w:kern w:val="0"/>
              </w:rPr>
            </w:pPr>
            <w:r>
              <w:rPr>
                <w:rFonts w:ascii="標楷體" w:eastAsia="標楷體" w:hAnsi="標楷體" w:cs="新細明體"/>
                <w:bCs/>
                <w:kern w:val="0"/>
              </w:rPr>
              <w:t>授課</w:t>
            </w:r>
          </w:p>
          <w:p w14:paraId="3659CAA0" w14:textId="77777777" w:rsidR="00DD69F0" w:rsidRDefault="00894DC9">
            <w:pPr>
              <w:autoSpaceDE w:val="0"/>
              <w:jc w:val="center"/>
            </w:pPr>
            <w:r>
              <w:rPr>
                <w:rFonts w:ascii="標楷體" w:eastAsia="標楷體" w:hAnsi="標楷體" w:cs="新細明體"/>
                <w:bCs/>
                <w:kern w:val="0"/>
              </w:rPr>
              <w:t>人員</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2DBF3EE2" w14:textId="77777777" w:rsidR="00DD69F0" w:rsidRDefault="00894DC9">
            <w:pPr>
              <w:autoSpaceDE w:val="0"/>
              <w:jc w:val="center"/>
              <w:rPr>
                <w:rFonts w:ascii="標楷體" w:eastAsia="標楷體" w:hAnsi="標楷體" w:cs="新細明體"/>
                <w:bCs/>
                <w:kern w:val="0"/>
              </w:rPr>
            </w:pPr>
            <w:r>
              <w:rPr>
                <w:rFonts w:ascii="標楷體" w:eastAsia="標楷體" w:hAnsi="標楷體" w:cs="新細明體"/>
                <w:bCs/>
                <w:kern w:val="0"/>
              </w:rPr>
              <w:t>授課</w:t>
            </w:r>
          </w:p>
          <w:p w14:paraId="1CDC2704" w14:textId="77777777" w:rsidR="00DD69F0" w:rsidRDefault="00894DC9">
            <w:pPr>
              <w:autoSpaceDE w:val="0"/>
              <w:jc w:val="center"/>
            </w:pPr>
            <w:r>
              <w:rPr>
                <w:rFonts w:ascii="標楷體" w:eastAsia="標楷體" w:hAnsi="標楷體" w:cs="新細明體"/>
                <w:bCs/>
                <w:kern w:val="0"/>
              </w:rPr>
              <w:t>班級</w:t>
            </w:r>
          </w:p>
        </w:tc>
        <w:tc>
          <w:tcPr>
            <w:tcW w:w="1485" w:type="dxa"/>
            <w:vMerge w:val="restart"/>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44D17FCC" w14:textId="77777777" w:rsidR="00DD69F0" w:rsidRDefault="00894DC9">
            <w:pPr>
              <w:autoSpaceDE w:val="0"/>
              <w:jc w:val="center"/>
              <w:rPr>
                <w:rFonts w:ascii="標楷體" w:eastAsia="標楷體" w:hAnsi="標楷體" w:cs="新細明體"/>
                <w:bCs/>
                <w:w w:val="95"/>
                <w:kern w:val="0"/>
              </w:rPr>
            </w:pPr>
            <w:r>
              <w:rPr>
                <w:rFonts w:ascii="標楷體" w:eastAsia="標楷體" w:hAnsi="標楷體" w:cs="新細明體"/>
                <w:bCs/>
                <w:w w:val="95"/>
                <w:kern w:val="0"/>
              </w:rPr>
              <w:t>領域名稱</w:t>
            </w:r>
          </w:p>
        </w:tc>
        <w:tc>
          <w:tcPr>
            <w:tcW w:w="1473" w:type="dxa"/>
            <w:vMerge w:val="restart"/>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3420898E" w14:textId="77777777" w:rsidR="00DD69F0" w:rsidRDefault="00894DC9">
            <w:pPr>
              <w:autoSpaceDE w:val="0"/>
              <w:jc w:val="center"/>
              <w:rPr>
                <w:rFonts w:ascii="標楷體" w:eastAsia="標楷體" w:hAnsi="標楷體" w:cs="新細明體"/>
                <w:bCs/>
                <w:w w:val="95"/>
                <w:kern w:val="0"/>
              </w:rPr>
            </w:pPr>
            <w:r>
              <w:rPr>
                <w:rFonts w:ascii="標楷體" w:eastAsia="標楷體" w:hAnsi="標楷體" w:cs="新細明體"/>
                <w:bCs/>
                <w:w w:val="95"/>
                <w:kern w:val="0"/>
              </w:rPr>
              <w:t>教學單元</w:t>
            </w:r>
          </w:p>
        </w:tc>
        <w:tc>
          <w:tcPr>
            <w:tcW w:w="2995" w:type="dxa"/>
            <w:gridSpan w:val="3"/>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5F49DB42" w14:textId="77777777" w:rsidR="00DD69F0" w:rsidRDefault="00894DC9">
            <w:pPr>
              <w:autoSpaceDE w:val="0"/>
              <w:jc w:val="center"/>
            </w:pPr>
            <w:r>
              <w:rPr>
                <w:rFonts w:ascii="標楷體" w:eastAsia="標楷體" w:hAnsi="標楷體" w:cs="新細明體"/>
                <w:bCs/>
                <w:w w:val="95"/>
                <w:kern w:val="0"/>
              </w:rPr>
              <w:t>共同備課</w:t>
            </w:r>
          </w:p>
        </w:tc>
        <w:tc>
          <w:tcPr>
            <w:tcW w:w="3042" w:type="dxa"/>
            <w:gridSpan w:val="3"/>
            <w:tcBorders>
              <w:top w:val="single" w:sz="4" w:space="0" w:color="000000"/>
              <w:left w:val="single" w:sz="4" w:space="0" w:color="000000"/>
              <w:right w:val="single" w:sz="4" w:space="0" w:color="000000"/>
            </w:tcBorders>
            <w:shd w:val="clear" w:color="auto" w:fill="FDE9D9"/>
            <w:tcMar>
              <w:top w:w="0" w:type="dxa"/>
              <w:left w:w="108" w:type="dxa"/>
              <w:bottom w:w="0" w:type="dxa"/>
              <w:right w:w="108" w:type="dxa"/>
            </w:tcMar>
            <w:vAlign w:val="center"/>
          </w:tcPr>
          <w:p w14:paraId="2F6D688A" w14:textId="77777777" w:rsidR="00DD69F0" w:rsidRDefault="00894DC9">
            <w:pPr>
              <w:spacing w:line="500" w:lineRule="exact"/>
              <w:jc w:val="center"/>
            </w:pPr>
            <w:r>
              <w:rPr>
                <w:rFonts w:ascii="標楷體" w:eastAsia="標楷體" w:hAnsi="標楷體" w:cs="新細明體"/>
                <w:bCs/>
                <w:w w:val="95"/>
              </w:rPr>
              <w:t>教學觀察</w:t>
            </w:r>
          </w:p>
        </w:tc>
        <w:tc>
          <w:tcPr>
            <w:tcW w:w="3079" w:type="dxa"/>
            <w:gridSpan w:val="3"/>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13504FC0" w14:textId="77777777" w:rsidR="00DD69F0" w:rsidRDefault="00894DC9">
            <w:pPr>
              <w:spacing w:line="500" w:lineRule="exact"/>
              <w:jc w:val="center"/>
            </w:pPr>
            <w:r>
              <w:rPr>
                <w:rFonts w:ascii="標楷體" w:eastAsia="標楷體" w:hAnsi="標楷體" w:cs="新細明體"/>
                <w:bCs/>
                <w:w w:val="95"/>
              </w:rPr>
              <w:t>專業回饋</w:t>
            </w:r>
          </w:p>
        </w:tc>
        <w:tc>
          <w:tcPr>
            <w:tcW w:w="1109" w:type="dxa"/>
            <w:vMerge w:val="restart"/>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0B103585" w14:textId="77777777" w:rsidR="00DD69F0" w:rsidRDefault="00894DC9">
            <w:pPr>
              <w:spacing w:line="500" w:lineRule="exact"/>
              <w:jc w:val="center"/>
              <w:rPr>
                <w:rFonts w:ascii="標楷體" w:eastAsia="標楷體" w:hAnsi="標楷體" w:cs="新細明體"/>
                <w:bCs/>
                <w:w w:val="95"/>
              </w:rPr>
            </w:pPr>
            <w:r>
              <w:rPr>
                <w:rFonts w:ascii="標楷體" w:eastAsia="標楷體" w:hAnsi="標楷體" w:cs="新細明體"/>
                <w:bCs/>
                <w:w w:val="95"/>
              </w:rPr>
              <w:t>觀課</w:t>
            </w:r>
          </w:p>
          <w:p w14:paraId="07E1EEB6" w14:textId="77777777" w:rsidR="00DD69F0" w:rsidRDefault="00894DC9">
            <w:pPr>
              <w:spacing w:line="500" w:lineRule="exact"/>
              <w:jc w:val="center"/>
            </w:pPr>
            <w:r>
              <w:rPr>
                <w:rFonts w:ascii="標楷體" w:eastAsia="標楷體" w:hAnsi="標楷體" w:cs="新細明體"/>
                <w:bCs/>
                <w:w w:val="95"/>
              </w:rPr>
              <w:t>人員</w:t>
            </w:r>
          </w:p>
        </w:tc>
      </w:tr>
      <w:tr w:rsidR="00DD69F0" w14:paraId="5C945CAD" w14:textId="77777777">
        <w:tblPrEx>
          <w:tblCellMar>
            <w:top w:w="0" w:type="dxa"/>
            <w:bottom w:w="0" w:type="dxa"/>
          </w:tblCellMar>
        </w:tblPrEx>
        <w:tc>
          <w:tcPr>
            <w:tcW w:w="561" w:type="dxa"/>
            <w:vMerge/>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74D041E0" w14:textId="77777777" w:rsidR="00DD69F0" w:rsidRDefault="00DD69F0">
            <w:pPr>
              <w:autoSpaceDE w:val="0"/>
              <w:jc w:val="center"/>
              <w:rPr>
                <w:rFonts w:ascii="標楷體" w:eastAsia="標楷體" w:hAnsi="標楷體"/>
                <w:kern w:val="0"/>
              </w:rPr>
            </w:pPr>
          </w:p>
        </w:tc>
        <w:tc>
          <w:tcPr>
            <w:tcW w:w="1141" w:type="dxa"/>
            <w:vMerge/>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747C11CE" w14:textId="77777777" w:rsidR="00DD69F0" w:rsidRDefault="00DD69F0">
            <w:pPr>
              <w:autoSpaceDE w:val="0"/>
              <w:jc w:val="center"/>
              <w:rPr>
                <w:rFonts w:ascii="標楷體" w:eastAsia="標楷體" w:hAnsi="標楷體" w:cs="新細明體"/>
                <w:bCs/>
                <w:kern w:val="0"/>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56C3F2B6" w14:textId="77777777" w:rsidR="00DD69F0" w:rsidRDefault="00DD69F0">
            <w:pPr>
              <w:autoSpaceDE w:val="0"/>
              <w:jc w:val="center"/>
              <w:rPr>
                <w:rFonts w:ascii="標楷體" w:eastAsia="標楷體" w:hAnsi="標楷體" w:cs="新細明體"/>
                <w:bCs/>
                <w:kern w:val="0"/>
              </w:rPr>
            </w:pPr>
          </w:p>
        </w:tc>
        <w:tc>
          <w:tcPr>
            <w:tcW w:w="1485" w:type="dxa"/>
            <w:vMerge/>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36431918" w14:textId="77777777" w:rsidR="00DD69F0" w:rsidRDefault="00DD69F0">
            <w:pPr>
              <w:autoSpaceDE w:val="0"/>
              <w:jc w:val="center"/>
              <w:rPr>
                <w:rFonts w:ascii="標楷體" w:eastAsia="標楷體" w:hAnsi="標楷體" w:cs="新細明體"/>
                <w:bCs/>
                <w:kern w:val="0"/>
              </w:rPr>
            </w:pPr>
          </w:p>
        </w:tc>
        <w:tc>
          <w:tcPr>
            <w:tcW w:w="1473" w:type="dxa"/>
            <w:vMerge/>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4726738D" w14:textId="77777777" w:rsidR="00DD69F0" w:rsidRDefault="00DD69F0">
            <w:pPr>
              <w:autoSpaceDE w:val="0"/>
              <w:jc w:val="center"/>
              <w:rPr>
                <w:rFonts w:ascii="標楷體" w:eastAsia="標楷體" w:hAnsi="標楷體" w:cs="新細明體"/>
                <w:bCs/>
                <w:kern w:val="0"/>
              </w:rPr>
            </w:pPr>
          </w:p>
        </w:tc>
        <w:tc>
          <w:tcPr>
            <w:tcW w:w="1287"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292BCD27" w14:textId="77777777" w:rsidR="00DD69F0" w:rsidRDefault="00894DC9">
            <w:pPr>
              <w:autoSpaceDE w:val="0"/>
              <w:jc w:val="center"/>
            </w:pPr>
            <w:r>
              <w:rPr>
                <w:rFonts w:ascii="標楷體" w:eastAsia="標楷體" w:hAnsi="標楷體" w:cs="新細明體"/>
                <w:bCs/>
                <w:kern w:val="0"/>
              </w:rPr>
              <w:t>日期</w:t>
            </w:r>
          </w:p>
        </w:tc>
        <w:tc>
          <w:tcPr>
            <w:tcW w:w="699"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106A1E59" w14:textId="77777777" w:rsidR="00DD69F0" w:rsidRDefault="00894DC9">
            <w:pPr>
              <w:autoSpaceDE w:val="0"/>
              <w:jc w:val="center"/>
              <w:rPr>
                <w:rFonts w:ascii="標楷體" w:eastAsia="標楷體" w:hAnsi="標楷體" w:cs="新細明體"/>
                <w:bCs/>
                <w:kern w:val="0"/>
              </w:rPr>
            </w:pPr>
            <w:r>
              <w:rPr>
                <w:rFonts w:ascii="標楷體" w:eastAsia="標楷體" w:hAnsi="標楷體" w:cs="新細明體"/>
                <w:bCs/>
                <w:kern w:val="0"/>
              </w:rPr>
              <w:t>節次</w:t>
            </w:r>
          </w:p>
        </w:tc>
        <w:tc>
          <w:tcPr>
            <w:tcW w:w="1009"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521AF341" w14:textId="77777777" w:rsidR="00DD69F0" w:rsidRDefault="00894DC9">
            <w:pPr>
              <w:autoSpaceDE w:val="0"/>
              <w:jc w:val="center"/>
              <w:rPr>
                <w:rFonts w:ascii="標楷體" w:eastAsia="標楷體" w:hAnsi="標楷體" w:cs="新細明體"/>
                <w:bCs/>
                <w:kern w:val="0"/>
              </w:rPr>
            </w:pPr>
            <w:r>
              <w:rPr>
                <w:rFonts w:ascii="標楷體" w:eastAsia="標楷體" w:hAnsi="標楷體" w:cs="新細明體"/>
                <w:bCs/>
                <w:kern w:val="0"/>
              </w:rPr>
              <w:t>地點</w:t>
            </w:r>
          </w:p>
        </w:tc>
        <w:tc>
          <w:tcPr>
            <w:tcW w:w="1287"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6EF2E3EB" w14:textId="77777777" w:rsidR="00DD69F0" w:rsidRDefault="00894DC9">
            <w:pPr>
              <w:autoSpaceDE w:val="0"/>
              <w:jc w:val="center"/>
            </w:pPr>
            <w:r>
              <w:rPr>
                <w:rFonts w:ascii="標楷體" w:eastAsia="標楷體" w:hAnsi="標楷體" w:cs="新細明體"/>
                <w:bCs/>
                <w:kern w:val="0"/>
              </w:rPr>
              <w:t>日期</w:t>
            </w:r>
          </w:p>
        </w:tc>
        <w:tc>
          <w:tcPr>
            <w:tcW w:w="699"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771EB05E" w14:textId="77777777" w:rsidR="00DD69F0" w:rsidRDefault="00894DC9">
            <w:pPr>
              <w:autoSpaceDE w:val="0"/>
              <w:jc w:val="center"/>
              <w:rPr>
                <w:rFonts w:ascii="標楷體" w:eastAsia="標楷體" w:hAnsi="標楷體" w:cs="新細明體"/>
                <w:bCs/>
                <w:kern w:val="0"/>
              </w:rPr>
            </w:pPr>
            <w:r>
              <w:rPr>
                <w:rFonts w:ascii="標楷體" w:eastAsia="標楷體" w:hAnsi="標楷體" w:cs="新細明體"/>
                <w:bCs/>
                <w:kern w:val="0"/>
              </w:rPr>
              <w:t>節次</w:t>
            </w:r>
          </w:p>
        </w:tc>
        <w:tc>
          <w:tcPr>
            <w:tcW w:w="1056"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6F610C0B" w14:textId="77777777" w:rsidR="00DD69F0" w:rsidRDefault="00894DC9">
            <w:pPr>
              <w:autoSpaceDE w:val="0"/>
              <w:jc w:val="center"/>
              <w:rPr>
                <w:rFonts w:ascii="標楷體" w:eastAsia="標楷體" w:hAnsi="標楷體" w:cs="新細明體"/>
                <w:bCs/>
                <w:kern w:val="0"/>
              </w:rPr>
            </w:pPr>
            <w:r>
              <w:rPr>
                <w:rFonts w:ascii="標楷體" w:eastAsia="標楷體" w:hAnsi="標楷體" w:cs="新細明體"/>
                <w:bCs/>
                <w:kern w:val="0"/>
              </w:rPr>
              <w:t>地點</w:t>
            </w:r>
          </w:p>
        </w:tc>
        <w:tc>
          <w:tcPr>
            <w:tcW w:w="1287"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7917F29C" w14:textId="77777777" w:rsidR="00DD69F0" w:rsidRDefault="00894DC9">
            <w:pPr>
              <w:autoSpaceDE w:val="0"/>
              <w:jc w:val="center"/>
            </w:pPr>
            <w:r>
              <w:rPr>
                <w:rFonts w:ascii="標楷體" w:eastAsia="標楷體" w:hAnsi="標楷體" w:cs="新細明體"/>
                <w:bCs/>
                <w:kern w:val="0"/>
              </w:rPr>
              <w:t>日期</w:t>
            </w:r>
          </w:p>
        </w:tc>
        <w:tc>
          <w:tcPr>
            <w:tcW w:w="699"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26C34B2D" w14:textId="77777777" w:rsidR="00DD69F0" w:rsidRDefault="00894DC9">
            <w:pPr>
              <w:autoSpaceDE w:val="0"/>
              <w:jc w:val="center"/>
              <w:rPr>
                <w:rFonts w:ascii="標楷體" w:eastAsia="標楷體" w:hAnsi="標楷體" w:cs="新細明體"/>
                <w:bCs/>
                <w:kern w:val="0"/>
              </w:rPr>
            </w:pPr>
            <w:r>
              <w:rPr>
                <w:rFonts w:ascii="標楷體" w:eastAsia="標楷體" w:hAnsi="標楷體" w:cs="新細明體"/>
                <w:bCs/>
                <w:kern w:val="0"/>
              </w:rPr>
              <w:t>節次</w:t>
            </w:r>
          </w:p>
        </w:tc>
        <w:tc>
          <w:tcPr>
            <w:tcW w:w="1093"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2D27C49B" w14:textId="77777777" w:rsidR="00DD69F0" w:rsidRDefault="00894DC9">
            <w:pPr>
              <w:autoSpaceDE w:val="0"/>
              <w:jc w:val="center"/>
              <w:rPr>
                <w:rFonts w:ascii="標楷體" w:eastAsia="標楷體" w:hAnsi="標楷體" w:cs="新細明體"/>
                <w:bCs/>
                <w:kern w:val="0"/>
              </w:rPr>
            </w:pPr>
            <w:r>
              <w:rPr>
                <w:rFonts w:ascii="標楷體" w:eastAsia="標楷體" w:hAnsi="標楷體" w:cs="新細明體"/>
                <w:bCs/>
                <w:kern w:val="0"/>
              </w:rPr>
              <w:t>地點</w:t>
            </w:r>
          </w:p>
        </w:tc>
        <w:tc>
          <w:tcPr>
            <w:tcW w:w="1109" w:type="dxa"/>
            <w:vMerge/>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69AE3E2E" w14:textId="77777777" w:rsidR="00DD69F0" w:rsidRDefault="00DD69F0">
            <w:pPr>
              <w:autoSpaceDE w:val="0"/>
              <w:jc w:val="center"/>
              <w:rPr>
                <w:rFonts w:ascii="標楷體" w:eastAsia="標楷體" w:hAnsi="標楷體" w:cs="新細明體"/>
                <w:bCs/>
                <w:w w:val="95"/>
                <w:kern w:val="0"/>
              </w:rPr>
            </w:pPr>
          </w:p>
        </w:tc>
      </w:tr>
      <w:tr w:rsidR="00DD69F0" w14:paraId="352E3AA9" w14:textId="77777777">
        <w:tblPrEx>
          <w:tblCellMar>
            <w:top w:w="0" w:type="dxa"/>
            <w:bottom w:w="0" w:type="dxa"/>
          </w:tblCellMar>
        </w:tblPrEx>
        <w:tc>
          <w:tcPr>
            <w:tcW w:w="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B43D40" w14:textId="77777777" w:rsidR="00DD69F0" w:rsidRDefault="00894DC9">
            <w:pPr>
              <w:overflowPunct w:val="0"/>
              <w:autoSpaceDE w:val="0"/>
              <w:jc w:val="center"/>
              <w:rPr>
                <w:rFonts w:ascii="標楷體" w:eastAsia="標楷體" w:hAnsi="標楷體"/>
                <w:kern w:val="0"/>
              </w:rPr>
            </w:pPr>
            <w:r>
              <w:rPr>
                <w:rFonts w:ascii="標楷體" w:eastAsia="標楷體" w:hAnsi="標楷體"/>
                <w:kern w:val="0"/>
              </w:rPr>
              <w:t>1</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9EA961" w14:textId="77777777" w:rsidR="00DD69F0" w:rsidRDefault="00894DC9">
            <w:pPr>
              <w:overflowPunct w:val="0"/>
              <w:autoSpaceDE w:val="0"/>
              <w:jc w:val="center"/>
              <w:rPr>
                <w:rFonts w:ascii="標楷體" w:eastAsia="標楷體" w:hAnsi="標楷體"/>
                <w:i/>
                <w:color w:val="A6A6A6"/>
                <w:kern w:val="0"/>
                <w:u w:val="single"/>
              </w:rPr>
            </w:pPr>
            <w:r>
              <w:rPr>
                <w:rFonts w:ascii="標楷體" w:eastAsia="標楷體" w:hAnsi="標楷體"/>
                <w:i/>
                <w:color w:val="A6A6A6"/>
                <w:kern w:val="0"/>
                <w:u w:val="single"/>
              </w:rPr>
              <w:t>○○</w:t>
            </w:r>
            <w:r>
              <w:rPr>
                <w:rFonts w:ascii="標楷體" w:eastAsia="標楷體" w:hAnsi="標楷體"/>
                <w:i/>
                <w:color w:val="A6A6A6"/>
                <w:kern w:val="0"/>
                <w:u w:val="single"/>
              </w:rPr>
              <w:t>○</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49BA5" w14:textId="77777777" w:rsidR="00DD69F0" w:rsidRDefault="00894DC9">
            <w:pPr>
              <w:overflowPunct w:val="0"/>
              <w:autoSpaceDE w:val="0"/>
              <w:jc w:val="center"/>
            </w:pPr>
            <w:r>
              <w:rPr>
                <w:rFonts w:ascii="標楷體" w:eastAsia="標楷體" w:hAnsi="標楷體" w:cs="Calibri"/>
                <w:bCs/>
                <w:i/>
                <w:color w:val="A6A6A6"/>
                <w:kern w:val="0"/>
                <w:u w:val="single"/>
              </w:rPr>
              <w:t>701</w:t>
            </w:r>
          </w:p>
        </w:tc>
        <w:tc>
          <w:tcPr>
            <w:tcW w:w="14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63E5A1" w14:textId="77777777" w:rsidR="00DD69F0" w:rsidRDefault="00894DC9">
            <w:pPr>
              <w:overflowPunct w:val="0"/>
              <w:autoSpaceDE w:val="0"/>
              <w:snapToGrid w:val="0"/>
              <w:jc w:val="center"/>
            </w:pPr>
            <w:r>
              <w:rPr>
                <w:rFonts w:ascii="標楷體" w:eastAsia="標楷體" w:hAnsi="標楷體" w:cs="新細明體"/>
                <w:bCs/>
                <w:i/>
                <w:color w:val="A6A6A6"/>
                <w:kern w:val="0"/>
                <w:u w:val="single"/>
              </w:rPr>
              <w:t>社會</w:t>
            </w:r>
          </w:p>
          <w:p w14:paraId="6A6D1F69" w14:textId="77777777" w:rsidR="00DD69F0" w:rsidRDefault="00894DC9">
            <w:pPr>
              <w:overflowPunct w:val="0"/>
              <w:autoSpaceDE w:val="0"/>
              <w:snapToGrid w:val="0"/>
              <w:jc w:val="center"/>
            </w:pPr>
            <w:r>
              <w:rPr>
                <w:rFonts w:ascii="標楷體" w:eastAsia="標楷體" w:hAnsi="標楷體" w:cs="Calibri"/>
                <w:bCs/>
                <w:i/>
                <w:color w:val="A6A6A6"/>
                <w:kern w:val="0"/>
                <w:u w:val="single"/>
              </w:rPr>
              <w:t>（</w:t>
            </w:r>
            <w:r>
              <w:rPr>
                <w:rFonts w:ascii="標楷體" w:eastAsia="標楷體" w:hAnsi="標楷體" w:cs="新細明體"/>
                <w:bCs/>
                <w:i/>
                <w:color w:val="A6A6A6"/>
                <w:kern w:val="0"/>
                <w:u w:val="single"/>
              </w:rPr>
              <w:t>地理科</w:t>
            </w:r>
            <w:r>
              <w:rPr>
                <w:rFonts w:ascii="標楷體" w:eastAsia="標楷體" w:hAnsi="標楷體" w:cs="Calibri"/>
                <w:bCs/>
                <w:i/>
                <w:color w:val="A6A6A6"/>
                <w:kern w:val="0"/>
                <w:u w:val="single"/>
              </w:rPr>
              <w:t>）</w:t>
            </w:r>
          </w:p>
        </w:tc>
        <w:tc>
          <w:tcPr>
            <w:tcW w:w="14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5AFBBF" w14:textId="77777777" w:rsidR="00DD69F0" w:rsidRDefault="00894DC9">
            <w:pPr>
              <w:overflowPunct w:val="0"/>
              <w:autoSpaceDE w:val="0"/>
              <w:snapToGrid w:val="0"/>
              <w:jc w:val="center"/>
              <w:rPr>
                <w:rFonts w:ascii="標楷體" w:eastAsia="標楷體" w:hAnsi="標楷體" w:cs="新細明體"/>
                <w:bCs/>
                <w:i/>
                <w:color w:val="A6A6A6"/>
                <w:w w:val="95"/>
                <w:kern w:val="0"/>
                <w:u w:val="single"/>
              </w:rPr>
            </w:pPr>
            <w:r>
              <w:rPr>
                <w:rFonts w:ascii="標楷體" w:eastAsia="標楷體" w:hAnsi="標楷體" w:cs="新細明體"/>
                <w:bCs/>
                <w:i/>
                <w:color w:val="A6A6A6"/>
                <w:w w:val="95"/>
                <w:kern w:val="0"/>
                <w:u w:val="single"/>
              </w:rPr>
              <w:t>單元</w:t>
            </w:r>
            <w:r>
              <w:rPr>
                <w:rFonts w:ascii="標楷體" w:eastAsia="標楷體" w:hAnsi="標楷體" w:cs="新細明體"/>
                <w:bCs/>
                <w:i/>
                <w:color w:val="A6A6A6"/>
                <w:w w:val="95"/>
                <w:kern w:val="0"/>
                <w:u w:val="single"/>
              </w:rPr>
              <w:t>4</w:t>
            </w:r>
          </w:p>
          <w:p w14:paraId="7878D135" w14:textId="77777777" w:rsidR="00DD69F0" w:rsidRDefault="00894DC9">
            <w:pPr>
              <w:overflowPunct w:val="0"/>
              <w:autoSpaceDE w:val="0"/>
              <w:snapToGrid w:val="0"/>
              <w:jc w:val="center"/>
              <w:rPr>
                <w:rFonts w:ascii="標楷體" w:eastAsia="標楷體" w:hAnsi="標楷體" w:cs="新細明體"/>
                <w:bCs/>
                <w:i/>
                <w:color w:val="A6A6A6"/>
                <w:w w:val="95"/>
                <w:kern w:val="0"/>
                <w:u w:val="single"/>
              </w:rPr>
            </w:pPr>
            <w:r>
              <w:rPr>
                <w:rFonts w:ascii="標楷體" w:eastAsia="標楷體" w:hAnsi="標楷體" w:cs="新細明體"/>
                <w:bCs/>
                <w:i/>
                <w:color w:val="A6A6A6"/>
                <w:w w:val="95"/>
                <w:kern w:val="0"/>
                <w:u w:val="single"/>
              </w:rPr>
              <w:t>臺灣的工業與國際貿易</w:t>
            </w: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FEE426" w14:textId="77777777" w:rsidR="00DD69F0" w:rsidRDefault="00894DC9">
            <w:pPr>
              <w:overflowPunct w:val="0"/>
              <w:autoSpaceDE w:val="0"/>
              <w:jc w:val="center"/>
              <w:rPr>
                <w:rFonts w:ascii="標楷體" w:eastAsia="標楷體" w:hAnsi="標楷體" w:cs="Calibri"/>
                <w:bCs/>
                <w:i/>
                <w:color w:val="A6A6A6"/>
                <w:spacing w:val="-1"/>
                <w:kern w:val="0"/>
                <w:u w:val="single"/>
              </w:rPr>
            </w:pPr>
            <w:r>
              <w:rPr>
                <w:rFonts w:ascii="標楷體" w:eastAsia="標楷體" w:hAnsi="標楷體" w:cs="Calibri"/>
                <w:bCs/>
                <w:i/>
                <w:color w:val="A6A6A6"/>
                <w:spacing w:val="-1"/>
                <w:kern w:val="0"/>
                <w:u w:val="single"/>
              </w:rPr>
              <w:t>112.04.11</w:t>
            </w: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83766C" w14:textId="77777777" w:rsidR="00DD69F0" w:rsidRDefault="00894DC9">
            <w:pPr>
              <w:overflowPunct w:val="0"/>
              <w:autoSpaceDE w:val="0"/>
              <w:jc w:val="center"/>
              <w:rPr>
                <w:rFonts w:ascii="標楷體" w:eastAsia="標楷體" w:hAnsi="標楷體" w:cs="Calibri"/>
                <w:bCs/>
                <w:i/>
                <w:color w:val="A6A6A6"/>
                <w:spacing w:val="-1"/>
                <w:kern w:val="0"/>
                <w:u w:val="single"/>
              </w:rPr>
            </w:pPr>
            <w:r>
              <w:rPr>
                <w:rFonts w:ascii="標楷體" w:eastAsia="標楷體" w:hAnsi="標楷體" w:cs="Calibri"/>
                <w:bCs/>
                <w:i/>
                <w:color w:val="A6A6A6"/>
                <w:spacing w:val="-1"/>
                <w:kern w:val="0"/>
                <w:u w:val="single"/>
              </w:rPr>
              <w:t>2</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62E74C" w14:textId="77777777" w:rsidR="00DD69F0" w:rsidRDefault="00894DC9">
            <w:pPr>
              <w:overflowPunct w:val="0"/>
              <w:autoSpaceDE w:val="0"/>
              <w:jc w:val="center"/>
              <w:rPr>
                <w:rFonts w:ascii="標楷體" w:eastAsia="標楷體" w:hAnsi="標楷體" w:cs="Calibri"/>
                <w:bCs/>
                <w:i/>
                <w:color w:val="A6A6A6"/>
                <w:spacing w:val="-1"/>
                <w:kern w:val="0"/>
                <w:u w:val="single"/>
              </w:rPr>
            </w:pPr>
            <w:r>
              <w:rPr>
                <w:rFonts w:ascii="標楷體" w:eastAsia="標楷體" w:hAnsi="標楷體" w:cs="Calibri"/>
                <w:bCs/>
                <w:i/>
                <w:color w:val="A6A6A6"/>
                <w:spacing w:val="-1"/>
                <w:kern w:val="0"/>
                <w:u w:val="single"/>
              </w:rPr>
              <w:t>會議室</w:t>
            </w: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503530" w14:textId="77777777" w:rsidR="00DD69F0" w:rsidRDefault="00894DC9">
            <w:pPr>
              <w:overflowPunct w:val="0"/>
              <w:autoSpaceDE w:val="0"/>
              <w:jc w:val="center"/>
            </w:pPr>
            <w:r>
              <w:rPr>
                <w:rFonts w:ascii="標楷體" w:eastAsia="標楷體" w:hAnsi="標楷體" w:cs="Calibri"/>
                <w:bCs/>
                <w:i/>
                <w:color w:val="A6A6A6"/>
                <w:spacing w:val="-1"/>
                <w:kern w:val="0"/>
                <w:u w:val="single"/>
              </w:rPr>
              <w:t>112.04.13</w:t>
            </w: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53F76" w14:textId="77777777" w:rsidR="00DD69F0" w:rsidRDefault="00894DC9">
            <w:pPr>
              <w:overflowPunct w:val="0"/>
              <w:autoSpaceDE w:val="0"/>
              <w:jc w:val="center"/>
            </w:pPr>
            <w:r>
              <w:rPr>
                <w:rFonts w:ascii="標楷體" w:eastAsia="標楷體" w:hAnsi="標楷體" w:cs="Calibri"/>
                <w:bCs/>
                <w:i/>
                <w:color w:val="A6A6A6"/>
                <w:kern w:val="0"/>
                <w:u w:val="single"/>
              </w:rPr>
              <w:t>3</w:t>
            </w:r>
          </w:p>
        </w:tc>
        <w:tc>
          <w:tcPr>
            <w:tcW w:w="1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308795" w14:textId="77777777" w:rsidR="00DD69F0" w:rsidRDefault="00894DC9">
            <w:pPr>
              <w:overflowPunct w:val="0"/>
              <w:autoSpaceDE w:val="0"/>
              <w:jc w:val="center"/>
            </w:pPr>
            <w:r>
              <w:rPr>
                <w:rFonts w:ascii="標楷體" w:eastAsia="標楷體" w:hAnsi="標楷體" w:cs="Calibri"/>
                <w:bCs/>
                <w:i/>
                <w:color w:val="A6A6A6"/>
                <w:kern w:val="0"/>
                <w:u w:val="single"/>
              </w:rPr>
              <w:t>701</w:t>
            </w:r>
            <w:r>
              <w:rPr>
                <w:rFonts w:ascii="標楷體" w:eastAsia="標楷體" w:hAnsi="標楷體" w:cs="新細明體"/>
                <w:bCs/>
                <w:i/>
                <w:color w:val="A6A6A6"/>
                <w:kern w:val="0"/>
                <w:u w:val="single"/>
              </w:rPr>
              <w:t>教室</w:t>
            </w: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CE2050" w14:textId="77777777" w:rsidR="00DD69F0" w:rsidRDefault="00894DC9">
            <w:pPr>
              <w:overflowPunct w:val="0"/>
              <w:autoSpaceDE w:val="0"/>
              <w:jc w:val="center"/>
            </w:pPr>
            <w:r>
              <w:rPr>
                <w:rFonts w:ascii="標楷體" w:eastAsia="標楷體" w:hAnsi="標楷體" w:cs="Calibri"/>
                <w:bCs/>
                <w:i/>
                <w:color w:val="A6A6A6"/>
                <w:spacing w:val="-1"/>
                <w:kern w:val="0"/>
                <w:u w:val="single"/>
              </w:rPr>
              <w:t>112.04.13</w:t>
            </w: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BA9E51" w14:textId="77777777" w:rsidR="00DD69F0" w:rsidRDefault="00894DC9">
            <w:pPr>
              <w:overflowPunct w:val="0"/>
              <w:autoSpaceDE w:val="0"/>
              <w:jc w:val="center"/>
            </w:pPr>
            <w:r>
              <w:rPr>
                <w:rFonts w:ascii="標楷體" w:eastAsia="標楷體" w:hAnsi="標楷體" w:cs="Calibri"/>
                <w:bCs/>
                <w:i/>
                <w:color w:val="A6A6A6"/>
                <w:kern w:val="0"/>
                <w:u w:val="single"/>
              </w:rPr>
              <w:t>4</w:t>
            </w:r>
          </w:p>
        </w:tc>
        <w:tc>
          <w:tcPr>
            <w:tcW w:w="1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5849A5" w14:textId="77777777" w:rsidR="00DD69F0" w:rsidRDefault="00894DC9">
            <w:pPr>
              <w:overflowPunct w:val="0"/>
              <w:autoSpaceDE w:val="0"/>
              <w:jc w:val="center"/>
            </w:pPr>
            <w:r>
              <w:rPr>
                <w:rFonts w:ascii="標楷體" w:eastAsia="標楷體" w:hAnsi="標楷體" w:cs="Calibri"/>
                <w:bCs/>
                <w:i/>
                <w:color w:val="A6A6A6"/>
                <w:spacing w:val="-1"/>
                <w:kern w:val="0"/>
                <w:u w:val="single"/>
              </w:rPr>
              <w:t>會議室</w:t>
            </w: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0DE59B" w14:textId="77777777" w:rsidR="00DD69F0" w:rsidRDefault="00894DC9">
            <w:pPr>
              <w:overflowPunct w:val="0"/>
              <w:autoSpaceDE w:val="0"/>
              <w:jc w:val="center"/>
              <w:rPr>
                <w:rFonts w:ascii="標楷體" w:eastAsia="標楷體" w:hAnsi="標楷體"/>
                <w:i/>
                <w:color w:val="A6A6A6"/>
                <w:kern w:val="0"/>
                <w:u w:val="single"/>
              </w:rPr>
            </w:pPr>
            <w:r>
              <w:rPr>
                <w:rFonts w:ascii="標楷體" w:eastAsia="標楷體" w:hAnsi="標楷體"/>
                <w:i/>
                <w:color w:val="A6A6A6"/>
                <w:kern w:val="0"/>
                <w:u w:val="single"/>
              </w:rPr>
              <w:t>○○○</w:t>
            </w:r>
          </w:p>
        </w:tc>
      </w:tr>
      <w:tr w:rsidR="00DD69F0" w14:paraId="2E67C1D7" w14:textId="77777777">
        <w:tblPrEx>
          <w:tblCellMar>
            <w:top w:w="0" w:type="dxa"/>
            <w:bottom w:w="0" w:type="dxa"/>
          </w:tblCellMar>
        </w:tblPrEx>
        <w:tc>
          <w:tcPr>
            <w:tcW w:w="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8D2695" w14:textId="77777777" w:rsidR="00DD69F0" w:rsidRDefault="00894DC9">
            <w:pPr>
              <w:jc w:val="center"/>
              <w:rPr>
                <w:rFonts w:ascii="標楷體" w:eastAsia="標楷體" w:hAnsi="標楷體"/>
              </w:rPr>
            </w:pPr>
            <w:r>
              <w:rPr>
                <w:rFonts w:ascii="標楷體" w:eastAsia="標楷體" w:hAnsi="標楷體"/>
              </w:rPr>
              <w:t>2</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0DFD04" w14:textId="77777777" w:rsidR="00DD69F0" w:rsidRDefault="00DD69F0">
            <w:pPr>
              <w:overflowPunct w:val="0"/>
              <w:autoSpaceDE w:val="0"/>
              <w:jc w:val="center"/>
              <w:rPr>
                <w:rFonts w:ascii="標楷體" w:eastAsia="標楷體" w:hAnsi="標楷體"/>
                <w:kern w:val="0"/>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B068F4" w14:textId="77777777" w:rsidR="00DD69F0" w:rsidRDefault="00DD69F0">
            <w:pPr>
              <w:overflowPunct w:val="0"/>
              <w:autoSpaceDE w:val="0"/>
              <w:jc w:val="center"/>
              <w:rPr>
                <w:rFonts w:ascii="標楷體" w:eastAsia="標楷體" w:hAnsi="標楷體"/>
                <w:kern w:val="0"/>
              </w:rPr>
            </w:pPr>
          </w:p>
        </w:tc>
        <w:tc>
          <w:tcPr>
            <w:tcW w:w="14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B74510" w14:textId="77777777" w:rsidR="00DD69F0" w:rsidRDefault="00DD69F0">
            <w:pPr>
              <w:overflowPunct w:val="0"/>
              <w:autoSpaceDE w:val="0"/>
              <w:snapToGrid w:val="0"/>
              <w:jc w:val="center"/>
              <w:rPr>
                <w:rFonts w:ascii="標楷體" w:eastAsia="標楷體" w:hAnsi="標楷體"/>
                <w:kern w:val="0"/>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E14A5C" w14:textId="77777777" w:rsidR="00DD69F0" w:rsidRDefault="00DD69F0">
            <w:pPr>
              <w:overflowPunct w:val="0"/>
              <w:autoSpaceDE w:val="0"/>
              <w:snapToGrid w:val="0"/>
              <w:jc w:val="center"/>
              <w:rPr>
                <w:rFonts w:ascii="標楷體" w:eastAsia="標楷體" w:hAnsi="標楷體" w:cs="新細明體"/>
                <w:bCs/>
                <w:w w:val="95"/>
                <w:kern w:val="0"/>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EE7334" w14:textId="77777777" w:rsidR="00DD69F0" w:rsidRDefault="00DD69F0">
            <w:pPr>
              <w:overflowPunct w:val="0"/>
              <w:autoSpaceDE w:val="0"/>
              <w:jc w:val="center"/>
              <w:rPr>
                <w:rFonts w:ascii="標楷體" w:eastAsia="標楷體" w:hAnsi="標楷體" w:cs="Calibri"/>
                <w:bCs/>
                <w:spacing w:val="-1"/>
                <w:kern w:val="0"/>
              </w:rPr>
            </w:pP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C66C2F" w14:textId="77777777" w:rsidR="00DD69F0" w:rsidRDefault="00DD69F0">
            <w:pPr>
              <w:overflowPunct w:val="0"/>
              <w:autoSpaceDE w:val="0"/>
              <w:jc w:val="center"/>
              <w:rPr>
                <w:rFonts w:ascii="標楷體" w:eastAsia="標楷體" w:hAnsi="標楷體" w:cs="Calibri"/>
                <w:bCs/>
                <w:spacing w:val="-1"/>
                <w:kern w:val="0"/>
              </w:rPr>
            </w:pP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30F5D4" w14:textId="77777777" w:rsidR="00DD69F0" w:rsidRDefault="00DD69F0">
            <w:pPr>
              <w:overflowPunct w:val="0"/>
              <w:autoSpaceDE w:val="0"/>
              <w:jc w:val="center"/>
              <w:rPr>
                <w:rFonts w:ascii="標楷體" w:eastAsia="標楷體" w:hAnsi="標楷體" w:cs="Calibri"/>
                <w:bCs/>
                <w:spacing w:val="-1"/>
                <w:kern w:val="0"/>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3AD0B" w14:textId="77777777" w:rsidR="00DD69F0" w:rsidRDefault="00DD69F0">
            <w:pPr>
              <w:overflowPunct w:val="0"/>
              <w:autoSpaceDE w:val="0"/>
              <w:jc w:val="center"/>
              <w:rPr>
                <w:rFonts w:ascii="標楷體" w:eastAsia="標楷體" w:hAnsi="標楷體"/>
                <w:kern w:val="0"/>
              </w:rPr>
            </w:pP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224F79" w14:textId="77777777" w:rsidR="00DD69F0" w:rsidRDefault="00DD69F0">
            <w:pPr>
              <w:overflowPunct w:val="0"/>
              <w:autoSpaceDE w:val="0"/>
              <w:jc w:val="center"/>
              <w:rPr>
                <w:rFonts w:ascii="標楷體" w:eastAsia="標楷體" w:hAnsi="標楷體"/>
                <w:kern w:val="0"/>
              </w:rPr>
            </w:pPr>
          </w:p>
        </w:tc>
        <w:tc>
          <w:tcPr>
            <w:tcW w:w="1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4F8B95" w14:textId="77777777" w:rsidR="00DD69F0" w:rsidRDefault="00DD69F0">
            <w:pPr>
              <w:overflowPunct w:val="0"/>
              <w:autoSpaceDE w:val="0"/>
              <w:jc w:val="center"/>
              <w:rPr>
                <w:rFonts w:ascii="標楷體" w:eastAsia="標楷體" w:hAnsi="標楷體"/>
                <w:kern w:val="0"/>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AA9691" w14:textId="77777777" w:rsidR="00DD69F0" w:rsidRDefault="00DD69F0">
            <w:pPr>
              <w:overflowPunct w:val="0"/>
              <w:autoSpaceDE w:val="0"/>
              <w:jc w:val="center"/>
              <w:rPr>
                <w:rFonts w:ascii="標楷體" w:eastAsia="標楷體" w:hAnsi="標楷體"/>
                <w:kern w:val="0"/>
              </w:rPr>
            </w:pP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5EFE70" w14:textId="77777777" w:rsidR="00DD69F0" w:rsidRDefault="00DD69F0">
            <w:pPr>
              <w:overflowPunct w:val="0"/>
              <w:autoSpaceDE w:val="0"/>
              <w:jc w:val="center"/>
              <w:rPr>
                <w:rFonts w:ascii="標楷體" w:eastAsia="標楷體" w:hAnsi="標楷體"/>
                <w:kern w:val="0"/>
              </w:rPr>
            </w:pPr>
          </w:p>
        </w:tc>
        <w:tc>
          <w:tcPr>
            <w:tcW w:w="1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53C648" w14:textId="77777777" w:rsidR="00DD69F0" w:rsidRDefault="00DD69F0">
            <w:pPr>
              <w:overflowPunct w:val="0"/>
              <w:autoSpaceDE w:val="0"/>
              <w:jc w:val="center"/>
              <w:rPr>
                <w:rFonts w:ascii="標楷體" w:eastAsia="標楷體" w:hAnsi="標楷體"/>
                <w:kern w:val="0"/>
              </w:rPr>
            </w:pP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EAAFD2" w14:textId="77777777" w:rsidR="00DD69F0" w:rsidRDefault="00DD69F0">
            <w:pPr>
              <w:overflowPunct w:val="0"/>
              <w:autoSpaceDE w:val="0"/>
              <w:jc w:val="center"/>
              <w:rPr>
                <w:rFonts w:ascii="標楷體" w:eastAsia="標楷體" w:hAnsi="標楷體"/>
                <w:kern w:val="0"/>
              </w:rPr>
            </w:pPr>
          </w:p>
        </w:tc>
      </w:tr>
      <w:tr w:rsidR="00DD69F0" w14:paraId="75CBB3AB" w14:textId="77777777">
        <w:tblPrEx>
          <w:tblCellMar>
            <w:top w:w="0" w:type="dxa"/>
            <w:bottom w:w="0" w:type="dxa"/>
          </w:tblCellMar>
        </w:tblPrEx>
        <w:tc>
          <w:tcPr>
            <w:tcW w:w="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841192" w14:textId="77777777" w:rsidR="00DD69F0" w:rsidRDefault="00894DC9">
            <w:pPr>
              <w:jc w:val="center"/>
              <w:rPr>
                <w:rFonts w:ascii="標楷體" w:eastAsia="標楷體" w:hAnsi="標楷體"/>
              </w:rPr>
            </w:pPr>
            <w:r>
              <w:rPr>
                <w:rFonts w:ascii="標楷體" w:eastAsia="標楷體" w:hAnsi="標楷體"/>
              </w:rPr>
              <w:t>3</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A2FE48" w14:textId="77777777" w:rsidR="00DD69F0" w:rsidRDefault="00DD69F0">
            <w:pPr>
              <w:jc w:val="center"/>
              <w:rPr>
                <w:rFonts w:ascii="標楷體" w:eastAsia="標楷體" w:hAnsi="標楷體"/>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1EDBE" w14:textId="77777777" w:rsidR="00DD69F0" w:rsidRDefault="00DD69F0">
            <w:pPr>
              <w:jc w:val="center"/>
              <w:rPr>
                <w:rFonts w:ascii="標楷體" w:eastAsia="標楷體" w:hAnsi="標楷體"/>
              </w:rPr>
            </w:pPr>
          </w:p>
        </w:tc>
        <w:tc>
          <w:tcPr>
            <w:tcW w:w="14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0A66D7" w14:textId="77777777" w:rsidR="00DD69F0" w:rsidRDefault="00DD69F0">
            <w:pPr>
              <w:jc w:val="center"/>
              <w:rPr>
                <w:rFonts w:ascii="標楷體" w:eastAsia="標楷體" w:hAnsi="標楷體"/>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1837A0" w14:textId="77777777" w:rsidR="00DD69F0" w:rsidRDefault="00DD69F0">
            <w:pPr>
              <w:jc w:val="center"/>
              <w:rPr>
                <w:rFonts w:ascii="標楷體" w:eastAsia="標楷體" w:hAnsi="標楷體"/>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1AAFCC" w14:textId="77777777" w:rsidR="00DD69F0" w:rsidRDefault="00DD69F0">
            <w:pPr>
              <w:jc w:val="center"/>
              <w:rPr>
                <w:rFonts w:ascii="標楷體" w:eastAsia="標楷體" w:hAnsi="標楷體"/>
              </w:rPr>
            </w:pP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D6E133" w14:textId="77777777" w:rsidR="00DD69F0" w:rsidRDefault="00DD69F0">
            <w:pPr>
              <w:jc w:val="center"/>
              <w:rPr>
                <w:rFonts w:ascii="標楷體" w:eastAsia="標楷體" w:hAnsi="標楷體"/>
              </w:rPr>
            </w:pP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A554C" w14:textId="77777777" w:rsidR="00DD69F0" w:rsidRDefault="00DD69F0">
            <w:pPr>
              <w:jc w:val="center"/>
              <w:rPr>
                <w:rFonts w:ascii="標楷體" w:eastAsia="標楷體" w:hAnsi="標楷體"/>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F6F5B1" w14:textId="77777777" w:rsidR="00DD69F0" w:rsidRDefault="00DD69F0">
            <w:pPr>
              <w:jc w:val="center"/>
              <w:rPr>
                <w:rFonts w:ascii="標楷體" w:eastAsia="標楷體" w:hAnsi="標楷體"/>
              </w:rPr>
            </w:pP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3C39CE" w14:textId="77777777" w:rsidR="00DD69F0" w:rsidRDefault="00DD69F0">
            <w:pPr>
              <w:jc w:val="center"/>
              <w:rPr>
                <w:rFonts w:ascii="標楷體" w:eastAsia="標楷體" w:hAnsi="標楷體"/>
              </w:rPr>
            </w:pPr>
          </w:p>
        </w:tc>
        <w:tc>
          <w:tcPr>
            <w:tcW w:w="1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8257A6" w14:textId="77777777" w:rsidR="00DD69F0" w:rsidRDefault="00DD69F0">
            <w:pPr>
              <w:jc w:val="center"/>
              <w:rPr>
                <w:rFonts w:ascii="標楷體" w:eastAsia="標楷體" w:hAnsi="標楷體"/>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693D8A" w14:textId="77777777" w:rsidR="00DD69F0" w:rsidRDefault="00DD69F0">
            <w:pPr>
              <w:jc w:val="center"/>
              <w:rPr>
                <w:rFonts w:ascii="標楷體" w:eastAsia="標楷體" w:hAnsi="標楷體"/>
              </w:rPr>
            </w:pP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6AC6DA" w14:textId="77777777" w:rsidR="00DD69F0" w:rsidRDefault="00DD69F0">
            <w:pPr>
              <w:jc w:val="center"/>
              <w:rPr>
                <w:rFonts w:ascii="標楷體" w:eastAsia="標楷體" w:hAnsi="標楷體"/>
              </w:rPr>
            </w:pPr>
          </w:p>
        </w:tc>
        <w:tc>
          <w:tcPr>
            <w:tcW w:w="1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5B6C5D" w14:textId="77777777" w:rsidR="00DD69F0" w:rsidRDefault="00DD69F0">
            <w:pPr>
              <w:jc w:val="center"/>
              <w:rPr>
                <w:rFonts w:ascii="標楷體" w:eastAsia="標楷體" w:hAnsi="標楷體"/>
              </w:rPr>
            </w:pP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591D75" w14:textId="77777777" w:rsidR="00DD69F0" w:rsidRDefault="00DD69F0">
            <w:pPr>
              <w:jc w:val="center"/>
              <w:rPr>
                <w:rFonts w:ascii="標楷體" w:eastAsia="標楷體" w:hAnsi="標楷體"/>
              </w:rPr>
            </w:pPr>
          </w:p>
        </w:tc>
      </w:tr>
      <w:tr w:rsidR="00DD69F0" w14:paraId="07905D69" w14:textId="77777777">
        <w:tblPrEx>
          <w:tblCellMar>
            <w:top w:w="0" w:type="dxa"/>
            <w:bottom w:w="0" w:type="dxa"/>
          </w:tblCellMar>
        </w:tblPrEx>
        <w:tc>
          <w:tcPr>
            <w:tcW w:w="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B8A0BC" w14:textId="77777777" w:rsidR="00DD69F0" w:rsidRDefault="00894DC9">
            <w:pPr>
              <w:jc w:val="center"/>
              <w:rPr>
                <w:rFonts w:ascii="標楷體" w:eastAsia="標楷體" w:hAnsi="標楷體"/>
              </w:rPr>
            </w:pPr>
            <w:r>
              <w:rPr>
                <w:rFonts w:ascii="標楷體" w:eastAsia="標楷體" w:hAnsi="標楷體"/>
              </w:rPr>
              <w:t>4</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FB06AB" w14:textId="77777777" w:rsidR="00DD69F0" w:rsidRDefault="00DD69F0">
            <w:pPr>
              <w:jc w:val="center"/>
              <w:rPr>
                <w:rFonts w:ascii="標楷體" w:eastAsia="標楷體" w:hAnsi="標楷體"/>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3B94B3" w14:textId="77777777" w:rsidR="00DD69F0" w:rsidRDefault="00DD69F0">
            <w:pPr>
              <w:jc w:val="center"/>
              <w:rPr>
                <w:rFonts w:ascii="標楷體" w:eastAsia="標楷體" w:hAnsi="標楷體"/>
              </w:rPr>
            </w:pPr>
          </w:p>
        </w:tc>
        <w:tc>
          <w:tcPr>
            <w:tcW w:w="14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49B47" w14:textId="77777777" w:rsidR="00DD69F0" w:rsidRDefault="00DD69F0">
            <w:pPr>
              <w:jc w:val="center"/>
              <w:rPr>
                <w:rFonts w:ascii="標楷體" w:eastAsia="標楷體" w:hAnsi="標楷體"/>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5BD32" w14:textId="77777777" w:rsidR="00DD69F0" w:rsidRDefault="00DD69F0">
            <w:pPr>
              <w:jc w:val="center"/>
              <w:rPr>
                <w:rFonts w:ascii="標楷體" w:eastAsia="標楷體" w:hAnsi="標楷體"/>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B80F2B" w14:textId="77777777" w:rsidR="00DD69F0" w:rsidRDefault="00DD69F0">
            <w:pPr>
              <w:jc w:val="center"/>
              <w:rPr>
                <w:rFonts w:ascii="標楷體" w:eastAsia="標楷體" w:hAnsi="標楷體"/>
              </w:rPr>
            </w:pP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2A9C97" w14:textId="77777777" w:rsidR="00DD69F0" w:rsidRDefault="00DD69F0">
            <w:pPr>
              <w:jc w:val="center"/>
              <w:rPr>
                <w:rFonts w:ascii="標楷體" w:eastAsia="標楷體" w:hAnsi="標楷體"/>
              </w:rPr>
            </w:pP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C640FF" w14:textId="77777777" w:rsidR="00DD69F0" w:rsidRDefault="00DD69F0">
            <w:pPr>
              <w:jc w:val="center"/>
              <w:rPr>
                <w:rFonts w:ascii="標楷體" w:eastAsia="標楷體" w:hAnsi="標楷體"/>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B83EF2" w14:textId="77777777" w:rsidR="00DD69F0" w:rsidRDefault="00DD69F0">
            <w:pPr>
              <w:jc w:val="center"/>
              <w:rPr>
                <w:rFonts w:ascii="標楷體" w:eastAsia="標楷體" w:hAnsi="標楷體"/>
              </w:rPr>
            </w:pP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538841" w14:textId="77777777" w:rsidR="00DD69F0" w:rsidRDefault="00DD69F0">
            <w:pPr>
              <w:jc w:val="center"/>
              <w:rPr>
                <w:rFonts w:ascii="標楷體" w:eastAsia="標楷體" w:hAnsi="標楷體"/>
              </w:rPr>
            </w:pPr>
          </w:p>
        </w:tc>
        <w:tc>
          <w:tcPr>
            <w:tcW w:w="1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9F0440" w14:textId="77777777" w:rsidR="00DD69F0" w:rsidRDefault="00DD69F0">
            <w:pPr>
              <w:jc w:val="center"/>
              <w:rPr>
                <w:rFonts w:ascii="標楷體" w:eastAsia="標楷體" w:hAnsi="標楷體"/>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72CE8A" w14:textId="77777777" w:rsidR="00DD69F0" w:rsidRDefault="00DD69F0">
            <w:pPr>
              <w:jc w:val="center"/>
              <w:rPr>
                <w:rFonts w:ascii="標楷體" w:eastAsia="標楷體" w:hAnsi="標楷體"/>
              </w:rPr>
            </w:pP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6A3BF4" w14:textId="77777777" w:rsidR="00DD69F0" w:rsidRDefault="00DD69F0">
            <w:pPr>
              <w:jc w:val="center"/>
              <w:rPr>
                <w:rFonts w:ascii="標楷體" w:eastAsia="標楷體" w:hAnsi="標楷體"/>
              </w:rPr>
            </w:pPr>
          </w:p>
        </w:tc>
        <w:tc>
          <w:tcPr>
            <w:tcW w:w="1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8AE5D7" w14:textId="77777777" w:rsidR="00DD69F0" w:rsidRDefault="00DD69F0">
            <w:pPr>
              <w:jc w:val="center"/>
              <w:rPr>
                <w:rFonts w:ascii="標楷體" w:eastAsia="標楷體" w:hAnsi="標楷體"/>
              </w:rPr>
            </w:pP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A06005" w14:textId="77777777" w:rsidR="00DD69F0" w:rsidRDefault="00DD69F0">
            <w:pPr>
              <w:jc w:val="center"/>
              <w:rPr>
                <w:rFonts w:ascii="標楷體" w:eastAsia="標楷體" w:hAnsi="標楷體"/>
              </w:rPr>
            </w:pPr>
          </w:p>
        </w:tc>
      </w:tr>
      <w:tr w:rsidR="00DD69F0" w14:paraId="4858623D" w14:textId="77777777">
        <w:tblPrEx>
          <w:tblCellMar>
            <w:top w:w="0" w:type="dxa"/>
            <w:bottom w:w="0" w:type="dxa"/>
          </w:tblCellMar>
        </w:tblPrEx>
        <w:tc>
          <w:tcPr>
            <w:tcW w:w="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5C4475" w14:textId="77777777" w:rsidR="00DD69F0" w:rsidRDefault="00894DC9">
            <w:pPr>
              <w:jc w:val="center"/>
              <w:rPr>
                <w:rFonts w:ascii="標楷體" w:eastAsia="標楷體" w:hAnsi="標楷體"/>
              </w:rPr>
            </w:pPr>
            <w:r>
              <w:rPr>
                <w:rFonts w:ascii="標楷體" w:eastAsia="標楷體" w:hAnsi="標楷體"/>
              </w:rPr>
              <w:t>5</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BB2901" w14:textId="77777777" w:rsidR="00DD69F0" w:rsidRDefault="00DD69F0">
            <w:pPr>
              <w:jc w:val="center"/>
              <w:rPr>
                <w:rFonts w:ascii="標楷體" w:eastAsia="標楷體" w:hAnsi="標楷體"/>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20BF71" w14:textId="77777777" w:rsidR="00DD69F0" w:rsidRDefault="00DD69F0">
            <w:pPr>
              <w:jc w:val="center"/>
              <w:rPr>
                <w:rFonts w:ascii="標楷體" w:eastAsia="標楷體" w:hAnsi="標楷體"/>
              </w:rPr>
            </w:pPr>
          </w:p>
        </w:tc>
        <w:tc>
          <w:tcPr>
            <w:tcW w:w="14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5D0EBD" w14:textId="77777777" w:rsidR="00DD69F0" w:rsidRDefault="00DD69F0">
            <w:pPr>
              <w:jc w:val="center"/>
              <w:rPr>
                <w:rFonts w:ascii="標楷體" w:eastAsia="標楷體" w:hAnsi="標楷體"/>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0B6DCF" w14:textId="77777777" w:rsidR="00DD69F0" w:rsidRDefault="00DD69F0">
            <w:pPr>
              <w:jc w:val="center"/>
              <w:rPr>
                <w:rFonts w:ascii="標楷體" w:eastAsia="標楷體" w:hAnsi="標楷體"/>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806F80" w14:textId="77777777" w:rsidR="00DD69F0" w:rsidRDefault="00DD69F0">
            <w:pPr>
              <w:jc w:val="center"/>
              <w:rPr>
                <w:rFonts w:ascii="標楷體" w:eastAsia="標楷體" w:hAnsi="標楷體"/>
              </w:rPr>
            </w:pP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42380C" w14:textId="77777777" w:rsidR="00DD69F0" w:rsidRDefault="00DD69F0">
            <w:pPr>
              <w:jc w:val="center"/>
              <w:rPr>
                <w:rFonts w:ascii="標楷體" w:eastAsia="標楷體" w:hAnsi="標楷體"/>
              </w:rPr>
            </w:pP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6D0731" w14:textId="77777777" w:rsidR="00DD69F0" w:rsidRDefault="00DD69F0">
            <w:pPr>
              <w:jc w:val="center"/>
              <w:rPr>
                <w:rFonts w:ascii="標楷體" w:eastAsia="標楷體" w:hAnsi="標楷體"/>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B9ACAE" w14:textId="77777777" w:rsidR="00DD69F0" w:rsidRDefault="00DD69F0">
            <w:pPr>
              <w:jc w:val="center"/>
              <w:rPr>
                <w:rFonts w:ascii="標楷體" w:eastAsia="標楷體" w:hAnsi="標楷體"/>
              </w:rPr>
            </w:pP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226CCC" w14:textId="77777777" w:rsidR="00DD69F0" w:rsidRDefault="00DD69F0">
            <w:pPr>
              <w:jc w:val="center"/>
              <w:rPr>
                <w:rFonts w:ascii="標楷體" w:eastAsia="標楷體" w:hAnsi="標楷體"/>
              </w:rPr>
            </w:pPr>
          </w:p>
        </w:tc>
        <w:tc>
          <w:tcPr>
            <w:tcW w:w="1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B4A2ED" w14:textId="77777777" w:rsidR="00DD69F0" w:rsidRDefault="00DD69F0">
            <w:pPr>
              <w:jc w:val="center"/>
              <w:rPr>
                <w:rFonts w:ascii="標楷體" w:eastAsia="標楷體" w:hAnsi="標楷體"/>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DB4F9E" w14:textId="77777777" w:rsidR="00DD69F0" w:rsidRDefault="00DD69F0">
            <w:pPr>
              <w:jc w:val="center"/>
              <w:rPr>
                <w:rFonts w:ascii="標楷體" w:eastAsia="標楷體" w:hAnsi="標楷體"/>
              </w:rPr>
            </w:pP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8A1AFE" w14:textId="77777777" w:rsidR="00DD69F0" w:rsidRDefault="00DD69F0">
            <w:pPr>
              <w:jc w:val="center"/>
              <w:rPr>
                <w:rFonts w:ascii="標楷體" w:eastAsia="標楷體" w:hAnsi="標楷體"/>
              </w:rPr>
            </w:pPr>
          </w:p>
        </w:tc>
        <w:tc>
          <w:tcPr>
            <w:tcW w:w="1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3A5DC3" w14:textId="77777777" w:rsidR="00DD69F0" w:rsidRDefault="00DD69F0">
            <w:pPr>
              <w:jc w:val="center"/>
              <w:rPr>
                <w:rFonts w:ascii="標楷體" w:eastAsia="標楷體" w:hAnsi="標楷體"/>
              </w:rPr>
            </w:pP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2BD35D" w14:textId="77777777" w:rsidR="00DD69F0" w:rsidRDefault="00DD69F0">
            <w:pPr>
              <w:jc w:val="center"/>
              <w:rPr>
                <w:rFonts w:ascii="標楷體" w:eastAsia="標楷體" w:hAnsi="標楷體"/>
              </w:rPr>
            </w:pPr>
          </w:p>
        </w:tc>
      </w:tr>
    </w:tbl>
    <w:p w14:paraId="01BD94A2" w14:textId="77777777" w:rsidR="00000000" w:rsidRDefault="00894DC9">
      <w:pPr>
        <w:sectPr w:rsidR="00000000">
          <w:footerReference w:type="default" r:id="rId8"/>
          <w:pgSz w:w="16838" w:h="11906" w:orient="landscape"/>
          <w:pgMar w:top="1800" w:right="1440" w:bottom="1800" w:left="1440" w:header="720" w:footer="720" w:gutter="0"/>
          <w:cols w:space="720"/>
          <w:docGrid w:type="lines" w:linePitch="581"/>
        </w:sectPr>
      </w:pPr>
    </w:p>
    <w:p w14:paraId="60FBAF7D" w14:textId="77777777" w:rsidR="00DD69F0" w:rsidRDefault="00894DC9">
      <w:pPr>
        <w:spacing w:line="500" w:lineRule="exact"/>
        <w:ind w:left="555" w:hanging="555"/>
        <w:rPr>
          <w:rFonts w:ascii="標楷體" w:eastAsia="標楷體" w:hAnsi="標楷體"/>
          <w:b/>
          <w:sz w:val="28"/>
          <w:szCs w:val="28"/>
        </w:rPr>
      </w:pPr>
      <w:r>
        <w:rPr>
          <w:rFonts w:ascii="標楷體" w:eastAsia="標楷體" w:hAnsi="標楷體"/>
          <w:b/>
          <w:sz w:val="28"/>
          <w:szCs w:val="28"/>
        </w:rPr>
        <w:lastRenderedPageBreak/>
        <w:t>附表二</w:t>
      </w:r>
    </w:p>
    <w:p w14:paraId="328847CC" w14:textId="77777777" w:rsidR="00DD69F0" w:rsidRDefault="00894DC9">
      <w:pPr>
        <w:spacing w:line="500" w:lineRule="exact"/>
        <w:ind w:left="713" w:hanging="713"/>
        <w:jc w:val="center"/>
        <w:rPr>
          <w:rFonts w:ascii="標楷體" w:eastAsia="標楷體" w:hAnsi="標楷體"/>
          <w:b/>
          <w:sz w:val="36"/>
          <w:szCs w:val="36"/>
        </w:rPr>
      </w:pPr>
      <w:r>
        <w:rPr>
          <w:rFonts w:ascii="標楷體" w:eastAsia="標楷體" w:hAnsi="標楷體"/>
          <w:b/>
          <w:sz w:val="36"/>
          <w:szCs w:val="36"/>
        </w:rPr>
        <w:t>高雄市</w:t>
      </w:r>
      <w:r>
        <w:rPr>
          <w:rFonts w:ascii="標楷體" w:eastAsia="標楷體" w:hAnsi="標楷體"/>
          <w:b/>
          <w:sz w:val="36"/>
          <w:szCs w:val="36"/>
        </w:rPr>
        <w:t>○○</w:t>
      </w:r>
      <w:r>
        <w:rPr>
          <w:rFonts w:ascii="標楷體" w:eastAsia="標楷體" w:hAnsi="標楷體"/>
          <w:b/>
          <w:sz w:val="36"/>
          <w:szCs w:val="36"/>
        </w:rPr>
        <w:t>國民中（小）學校長及教師公開授課</w:t>
      </w:r>
    </w:p>
    <w:p w14:paraId="3137317B" w14:textId="77777777" w:rsidR="00DD69F0" w:rsidRDefault="00894DC9">
      <w:pPr>
        <w:spacing w:line="500" w:lineRule="exact"/>
        <w:ind w:left="713" w:hanging="713"/>
        <w:jc w:val="center"/>
        <w:rPr>
          <w:rFonts w:ascii="標楷體" w:eastAsia="標楷體" w:hAnsi="標楷體"/>
          <w:b/>
          <w:sz w:val="36"/>
          <w:szCs w:val="36"/>
        </w:rPr>
      </w:pPr>
      <w:r>
        <w:rPr>
          <w:rFonts w:ascii="標楷體" w:eastAsia="標楷體" w:hAnsi="標楷體"/>
          <w:b/>
          <w:sz w:val="36"/>
          <w:szCs w:val="36"/>
        </w:rPr>
        <w:t>共同備課紀錄表</w:t>
      </w:r>
    </w:p>
    <w:p w14:paraId="2D720364" w14:textId="77777777" w:rsidR="00DD69F0" w:rsidRDefault="00894DC9">
      <w:pPr>
        <w:spacing w:line="500" w:lineRule="exact"/>
        <w:ind w:left="475" w:hanging="475"/>
      </w:pPr>
      <w:r>
        <w:rPr>
          <w:rFonts w:ascii="標楷體" w:eastAsia="標楷體" w:hAnsi="標楷體"/>
        </w:rPr>
        <w:t>共同備課時間：</w:t>
      </w:r>
      <w:r>
        <w:rPr>
          <w:rFonts w:ascii="標楷體" w:eastAsia="標楷體" w:hAnsi="標楷體"/>
          <w:u w:val="single"/>
        </w:rPr>
        <w:t xml:space="preserve">    </w:t>
      </w:r>
      <w:r>
        <w:rPr>
          <w:rFonts w:ascii="標楷體" w:eastAsia="標楷體" w:hAnsi="標楷體"/>
        </w:rPr>
        <w:t>年</w:t>
      </w:r>
      <w:r>
        <w:rPr>
          <w:rFonts w:ascii="標楷體" w:eastAsia="標楷體" w:hAnsi="標楷體"/>
          <w:u w:val="single"/>
        </w:rPr>
        <w:t xml:space="preserve">    </w:t>
      </w:r>
      <w:r>
        <w:rPr>
          <w:rFonts w:ascii="標楷體" w:eastAsia="標楷體" w:hAnsi="標楷體"/>
        </w:rPr>
        <w:t>月</w:t>
      </w:r>
      <w:r>
        <w:rPr>
          <w:rFonts w:ascii="標楷體" w:eastAsia="標楷體" w:hAnsi="標楷體"/>
          <w:u w:val="single"/>
        </w:rPr>
        <w:t xml:space="preserve">     </w:t>
      </w:r>
      <w:r>
        <w:rPr>
          <w:rFonts w:ascii="標楷體" w:eastAsia="標楷體" w:hAnsi="標楷體"/>
        </w:rPr>
        <w:t>日第</w:t>
      </w:r>
      <w:r>
        <w:rPr>
          <w:rFonts w:ascii="標楷體" w:eastAsia="標楷體" w:hAnsi="標楷體"/>
          <w:u w:val="single"/>
        </w:rPr>
        <w:t xml:space="preserve">     </w:t>
      </w:r>
      <w:r>
        <w:rPr>
          <w:rFonts w:ascii="標楷體" w:eastAsia="標楷體" w:hAnsi="標楷體"/>
        </w:rPr>
        <w:t>節</w:t>
      </w:r>
      <w:r>
        <w:rPr>
          <w:rFonts w:ascii="標楷體" w:eastAsia="標楷體" w:hAnsi="標楷體"/>
        </w:rPr>
        <w:t xml:space="preserve">      </w:t>
      </w:r>
      <w:r>
        <w:rPr>
          <w:rFonts w:ascii="標楷體" w:eastAsia="標楷體" w:hAnsi="標楷體"/>
        </w:rPr>
        <w:t>授課人員：</w:t>
      </w:r>
      <w:r>
        <w:rPr>
          <w:rFonts w:ascii="標楷體" w:eastAsia="標楷體" w:hAnsi="標楷體"/>
          <w:u w:val="single"/>
        </w:rPr>
        <w:t xml:space="preserve">                            </w:t>
      </w:r>
      <w:r>
        <w:rPr>
          <w:rFonts w:ascii="標楷體" w:eastAsia="標楷體" w:hAnsi="標楷體"/>
        </w:rPr>
        <w:t xml:space="preserve"> </w:t>
      </w:r>
    </w:p>
    <w:p w14:paraId="09F8E6A7" w14:textId="77777777" w:rsidR="00DD69F0" w:rsidRDefault="00894DC9">
      <w:pPr>
        <w:spacing w:line="500" w:lineRule="exact"/>
      </w:pPr>
      <w:r>
        <w:rPr>
          <w:rFonts w:ascii="標楷體" w:eastAsia="標楷體" w:hAnsi="標楷體"/>
        </w:rPr>
        <w:t>共同備課人員：</w:t>
      </w:r>
      <w:r>
        <w:rPr>
          <w:rFonts w:ascii="標楷體" w:eastAsia="標楷體" w:hAnsi="標楷體"/>
          <w:u w:val="single"/>
        </w:rPr>
        <w:t xml:space="preserve">                            </w:t>
      </w:r>
      <w:r>
        <w:rPr>
          <w:rFonts w:ascii="標楷體" w:eastAsia="標楷體" w:hAnsi="標楷體"/>
        </w:rPr>
        <w:t xml:space="preserve">     </w:t>
      </w:r>
    </w:p>
    <w:p w14:paraId="2CB5478C" w14:textId="77777777" w:rsidR="00DD69F0" w:rsidRDefault="00DD69F0">
      <w:pPr>
        <w:spacing w:line="500" w:lineRule="exact"/>
        <w:ind w:left="475" w:hanging="475"/>
        <w:rPr>
          <w:rFonts w:ascii="標楷體" w:eastAsia="標楷體" w:hAnsi="標楷體"/>
        </w:rPr>
      </w:pPr>
    </w:p>
    <w:tbl>
      <w:tblPr>
        <w:tblW w:w="7821" w:type="dxa"/>
        <w:jc w:val="center"/>
        <w:tblCellMar>
          <w:left w:w="10" w:type="dxa"/>
          <w:right w:w="10" w:type="dxa"/>
        </w:tblCellMar>
        <w:tblLook w:val="0000" w:firstRow="0" w:lastRow="0" w:firstColumn="0" w:lastColumn="0" w:noHBand="0" w:noVBand="0"/>
      </w:tblPr>
      <w:tblGrid>
        <w:gridCol w:w="1363"/>
        <w:gridCol w:w="6458"/>
      </w:tblGrid>
      <w:tr w:rsidR="00DD69F0" w14:paraId="6E310AB3" w14:textId="77777777">
        <w:tblPrEx>
          <w:tblCellMar>
            <w:top w:w="0" w:type="dxa"/>
            <w:bottom w:w="0" w:type="dxa"/>
          </w:tblCellMar>
        </w:tblPrEx>
        <w:trPr>
          <w:jc w:val="center"/>
        </w:trPr>
        <w:tc>
          <w:tcPr>
            <w:tcW w:w="1363"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41868626" w14:textId="77777777" w:rsidR="00DD69F0" w:rsidRDefault="00894DC9">
            <w:pPr>
              <w:jc w:val="center"/>
              <w:rPr>
                <w:rFonts w:ascii="標楷體" w:eastAsia="標楷體" w:hAnsi="標楷體"/>
                <w:sz w:val="28"/>
                <w:szCs w:val="28"/>
              </w:rPr>
            </w:pPr>
            <w:r>
              <w:rPr>
                <w:rFonts w:ascii="標楷體" w:eastAsia="標楷體" w:hAnsi="標楷體"/>
                <w:sz w:val="28"/>
                <w:szCs w:val="28"/>
              </w:rPr>
              <w:t>項次</w:t>
            </w:r>
          </w:p>
        </w:tc>
        <w:tc>
          <w:tcPr>
            <w:tcW w:w="6458"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60D533CC" w14:textId="77777777" w:rsidR="00DD69F0" w:rsidRDefault="00894DC9">
            <w:pPr>
              <w:jc w:val="center"/>
              <w:rPr>
                <w:rFonts w:ascii="標楷體" w:eastAsia="標楷體" w:hAnsi="標楷體"/>
                <w:sz w:val="28"/>
                <w:szCs w:val="28"/>
              </w:rPr>
            </w:pPr>
            <w:r>
              <w:rPr>
                <w:rFonts w:ascii="標楷體" w:eastAsia="標楷體" w:hAnsi="標楷體"/>
                <w:sz w:val="28"/>
                <w:szCs w:val="28"/>
              </w:rPr>
              <w:t>內容紀錄</w:t>
            </w:r>
          </w:p>
        </w:tc>
      </w:tr>
      <w:tr w:rsidR="00DD69F0" w14:paraId="66ACE733" w14:textId="77777777">
        <w:tblPrEx>
          <w:tblCellMar>
            <w:top w:w="0" w:type="dxa"/>
            <w:bottom w:w="0" w:type="dxa"/>
          </w:tblCellMar>
        </w:tblPrEx>
        <w:trPr>
          <w:jc w:val="center"/>
        </w:trPr>
        <w:tc>
          <w:tcPr>
            <w:tcW w:w="1363"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6A745CF3" w14:textId="77777777" w:rsidR="00DD69F0" w:rsidRDefault="00894DC9">
            <w:pPr>
              <w:spacing w:line="500" w:lineRule="exact"/>
              <w:jc w:val="center"/>
              <w:rPr>
                <w:rFonts w:ascii="標楷體" w:eastAsia="標楷體" w:hAnsi="標楷體"/>
                <w:sz w:val="28"/>
                <w:szCs w:val="28"/>
              </w:rPr>
            </w:pPr>
            <w:r>
              <w:rPr>
                <w:rFonts w:ascii="標楷體" w:eastAsia="標楷體" w:hAnsi="標楷體"/>
                <w:sz w:val="28"/>
                <w:szCs w:val="28"/>
              </w:rPr>
              <w:t>共備內容</w:t>
            </w:r>
          </w:p>
          <w:p w14:paraId="0D1ED416" w14:textId="77777777" w:rsidR="00DD69F0" w:rsidRDefault="00894DC9">
            <w:pPr>
              <w:spacing w:line="500" w:lineRule="exact"/>
              <w:jc w:val="center"/>
              <w:rPr>
                <w:rFonts w:ascii="標楷體" w:eastAsia="標楷體" w:hAnsi="標楷體"/>
                <w:sz w:val="28"/>
                <w:szCs w:val="28"/>
              </w:rPr>
            </w:pPr>
            <w:r>
              <w:rPr>
                <w:rFonts w:ascii="標楷體" w:eastAsia="標楷體" w:hAnsi="標楷體"/>
                <w:sz w:val="28"/>
                <w:szCs w:val="28"/>
              </w:rPr>
              <w:t>紀要</w:t>
            </w:r>
          </w:p>
        </w:tc>
        <w:tc>
          <w:tcPr>
            <w:tcW w:w="64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BB027E" w14:textId="77777777" w:rsidR="00DD69F0" w:rsidRDefault="00894DC9">
            <w:pPr>
              <w:jc w:val="both"/>
              <w:rPr>
                <w:rFonts w:ascii="標楷體" w:eastAsia="標楷體" w:hAnsi="標楷體"/>
              </w:rPr>
            </w:pPr>
            <w:r>
              <w:rPr>
                <w:rFonts w:ascii="標楷體" w:eastAsia="標楷體" w:hAnsi="標楷體"/>
              </w:rPr>
              <w:t>一、學生程度及班級概況</w:t>
            </w:r>
          </w:p>
          <w:p w14:paraId="0B5B85F3" w14:textId="77777777" w:rsidR="00DD69F0" w:rsidRDefault="00894DC9">
            <w:pPr>
              <w:ind w:left="559" w:hanging="14"/>
              <w:jc w:val="both"/>
              <w:rPr>
                <w:rFonts w:ascii="標楷體" w:eastAsia="標楷體" w:hAnsi="標楷體" w:cs="標楷體"/>
                <w:i/>
                <w:color w:val="A6A6A6"/>
                <w:u w:val="single"/>
              </w:rPr>
            </w:pPr>
            <w:r>
              <w:rPr>
                <w:rFonts w:ascii="標楷體" w:eastAsia="標楷體" w:hAnsi="標楷體" w:cs="標楷體"/>
                <w:i/>
                <w:color w:val="A6A6A6"/>
                <w:u w:val="single"/>
              </w:rPr>
              <w:t>學生程度：指班級學生的先備知識、起點行為、個別差異及學習潛能等。</w:t>
            </w:r>
          </w:p>
          <w:p w14:paraId="512E7D97" w14:textId="77777777" w:rsidR="00DD69F0" w:rsidRDefault="00894DC9">
            <w:pPr>
              <w:ind w:left="559" w:hanging="14"/>
              <w:jc w:val="both"/>
              <w:rPr>
                <w:rFonts w:ascii="標楷體" w:eastAsia="標楷體" w:hAnsi="標楷體" w:cs="標楷體"/>
                <w:i/>
                <w:color w:val="A6A6A6"/>
                <w:u w:val="single"/>
              </w:rPr>
            </w:pPr>
            <w:r>
              <w:rPr>
                <w:rFonts w:ascii="標楷體" w:eastAsia="標楷體" w:hAnsi="標楷體" w:cs="標楷體"/>
                <w:i/>
                <w:color w:val="A6A6A6"/>
                <w:u w:val="single"/>
              </w:rPr>
              <w:t>班級概況：指班級學生的特性</w:t>
            </w:r>
            <w:r>
              <w:rPr>
                <w:rFonts w:ascii="標楷體" w:eastAsia="標楷體" w:hAnsi="標楷體" w:cs="標楷體"/>
                <w:i/>
                <w:color w:val="A6A6A6"/>
                <w:u w:val="single"/>
              </w:rPr>
              <w:t>(</w:t>
            </w:r>
            <w:r>
              <w:rPr>
                <w:rFonts w:ascii="標楷體" w:eastAsia="標楷體" w:hAnsi="標楷體" w:cs="標楷體"/>
                <w:i/>
                <w:color w:val="A6A6A6"/>
                <w:u w:val="single"/>
              </w:rPr>
              <w:t>含特殊生</w:t>
            </w:r>
            <w:r>
              <w:rPr>
                <w:rFonts w:ascii="標楷體" w:eastAsia="標楷體" w:hAnsi="標楷體" w:cs="標楷體"/>
                <w:i/>
                <w:color w:val="A6A6A6"/>
                <w:u w:val="single"/>
              </w:rPr>
              <w:t>)</w:t>
            </w:r>
            <w:r>
              <w:rPr>
                <w:rFonts w:ascii="標楷體" w:eastAsia="標楷體" w:hAnsi="標楷體" w:cs="標楷體"/>
                <w:i/>
                <w:color w:val="A6A6A6"/>
                <w:u w:val="single"/>
              </w:rPr>
              <w:t>、班級秩序、學習氣氛及學習動機</w:t>
            </w:r>
            <w:r>
              <w:rPr>
                <w:rFonts w:ascii="標楷體" w:eastAsia="標楷體" w:hAnsi="標楷體" w:cs="標楷體"/>
                <w:i/>
                <w:color w:val="A6A6A6"/>
                <w:u w:val="single"/>
              </w:rPr>
              <w:t>(</w:t>
            </w:r>
            <w:r>
              <w:rPr>
                <w:rFonts w:ascii="標楷體" w:eastAsia="標楷體" w:hAnsi="標楷體" w:cs="標楷體"/>
                <w:i/>
                <w:color w:val="A6A6A6"/>
                <w:u w:val="single"/>
              </w:rPr>
              <w:t>參與程度</w:t>
            </w:r>
            <w:r>
              <w:rPr>
                <w:rFonts w:ascii="標楷體" w:eastAsia="標楷體" w:hAnsi="標楷體" w:cs="標楷體"/>
                <w:i/>
                <w:color w:val="A6A6A6"/>
                <w:u w:val="single"/>
              </w:rPr>
              <w:t>)</w:t>
            </w:r>
            <w:r>
              <w:rPr>
                <w:rFonts w:ascii="標楷體" w:eastAsia="標楷體" w:hAnsi="標楷體" w:cs="標楷體"/>
                <w:i/>
                <w:color w:val="A6A6A6"/>
                <w:u w:val="single"/>
              </w:rPr>
              <w:t>等。</w:t>
            </w:r>
          </w:p>
          <w:p w14:paraId="7F94DA2D" w14:textId="77777777" w:rsidR="00DD69F0" w:rsidRDefault="00894DC9">
            <w:pPr>
              <w:jc w:val="both"/>
            </w:pPr>
            <w:r>
              <w:rPr>
                <w:rFonts w:ascii="標楷體" w:eastAsia="標楷體" w:hAnsi="標楷體"/>
              </w:rPr>
              <w:t>二、教學內容（得參考以下內容或附教案）</w:t>
            </w:r>
          </w:p>
          <w:p w14:paraId="0C82E5C4" w14:textId="77777777" w:rsidR="00DD69F0" w:rsidRDefault="00894DC9">
            <w:pPr>
              <w:jc w:val="both"/>
              <w:rPr>
                <w:rFonts w:ascii="標楷體" w:eastAsia="標楷體" w:hAnsi="標楷體"/>
              </w:rPr>
            </w:pPr>
            <w:r>
              <w:rPr>
                <w:rFonts w:ascii="標楷體" w:eastAsia="標楷體" w:hAnsi="標楷體"/>
              </w:rPr>
              <w:t>（一）單元名稱</w:t>
            </w:r>
          </w:p>
          <w:p w14:paraId="14B53598" w14:textId="77777777" w:rsidR="00DD69F0" w:rsidRDefault="00894DC9">
            <w:pPr>
              <w:jc w:val="both"/>
              <w:rPr>
                <w:rFonts w:ascii="標楷體" w:eastAsia="標楷體" w:hAnsi="標楷體"/>
              </w:rPr>
            </w:pPr>
            <w:r>
              <w:rPr>
                <w:rFonts w:ascii="標楷體" w:eastAsia="標楷體" w:hAnsi="標楷體"/>
              </w:rPr>
              <w:t>（二）學習目標</w:t>
            </w:r>
          </w:p>
          <w:p w14:paraId="06D5D433" w14:textId="77777777" w:rsidR="00DD69F0" w:rsidRDefault="00894DC9">
            <w:pPr>
              <w:jc w:val="both"/>
              <w:rPr>
                <w:rFonts w:ascii="標楷體" w:eastAsia="標楷體" w:hAnsi="標楷體"/>
              </w:rPr>
            </w:pPr>
            <w:r>
              <w:rPr>
                <w:rFonts w:ascii="標楷體" w:eastAsia="標楷體" w:hAnsi="標楷體"/>
              </w:rPr>
              <w:t>（三）學習重點（含學習表現和學習內容）</w:t>
            </w:r>
          </w:p>
          <w:p w14:paraId="543A630C" w14:textId="77777777" w:rsidR="00DD69F0" w:rsidRDefault="00894DC9">
            <w:pPr>
              <w:jc w:val="both"/>
              <w:rPr>
                <w:rFonts w:ascii="標楷體" w:eastAsia="標楷體" w:hAnsi="標楷體"/>
              </w:rPr>
            </w:pPr>
            <w:r>
              <w:rPr>
                <w:rFonts w:ascii="標楷體" w:eastAsia="標楷體" w:hAnsi="標楷體"/>
              </w:rPr>
              <w:t>（四）學習活動設計</w:t>
            </w:r>
          </w:p>
          <w:p w14:paraId="5EF697E0" w14:textId="77777777" w:rsidR="00DD69F0" w:rsidRDefault="00894DC9">
            <w:pPr>
              <w:jc w:val="both"/>
              <w:rPr>
                <w:rFonts w:ascii="標楷體" w:eastAsia="標楷體" w:hAnsi="標楷體"/>
              </w:rPr>
            </w:pPr>
            <w:r>
              <w:rPr>
                <w:rFonts w:ascii="標楷體" w:eastAsia="標楷體" w:hAnsi="標楷體"/>
              </w:rPr>
              <w:t>（五）學習評量</w:t>
            </w:r>
          </w:p>
          <w:p w14:paraId="352D6862" w14:textId="77777777" w:rsidR="00DD69F0" w:rsidRDefault="00894DC9">
            <w:pPr>
              <w:jc w:val="both"/>
              <w:rPr>
                <w:rFonts w:ascii="標楷體" w:eastAsia="標楷體" w:hAnsi="標楷體"/>
              </w:rPr>
            </w:pPr>
            <w:r>
              <w:rPr>
                <w:rFonts w:ascii="標楷體" w:eastAsia="標楷體" w:hAnsi="標楷體"/>
              </w:rPr>
              <w:t>三、觀察焦點</w:t>
            </w:r>
          </w:p>
          <w:p w14:paraId="2A0A42AE" w14:textId="77777777" w:rsidR="00DD69F0" w:rsidRDefault="00894DC9">
            <w:pPr>
              <w:ind w:left="559" w:hanging="14"/>
              <w:jc w:val="both"/>
            </w:pPr>
            <w:r>
              <w:rPr>
                <w:rFonts w:ascii="標楷體" w:eastAsia="標楷體" w:hAnsi="標楷體" w:cs="標楷體"/>
                <w:i/>
                <w:color w:val="A6A6A6"/>
                <w:u w:val="single"/>
              </w:rPr>
              <w:t>從授課教師的學習活動設計及其關注的教學行為中，選定幾個觀察焦點，如：教材內容、教學流程、教學策略</w:t>
            </w:r>
            <w:r>
              <w:rPr>
                <w:rFonts w:ascii="標楷體" w:eastAsia="標楷體" w:hAnsi="標楷體" w:cs="標楷體"/>
                <w:i/>
                <w:color w:val="A6A6A6"/>
                <w:u w:val="single"/>
              </w:rPr>
              <w:t>/</w:t>
            </w:r>
            <w:r>
              <w:rPr>
                <w:rFonts w:ascii="標楷體" w:eastAsia="標楷體" w:hAnsi="標楷體" w:cs="標楷體"/>
                <w:i/>
                <w:color w:val="A6A6A6"/>
                <w:u w:val="single"/>
              </w:rPr>
              <w:t>方法、學習策略指導、學習動機、學習成果、提問技巧、師生互動、班級秩序</w:t>
            </w:r>
            <w:r>
              <w:rPr>
                <w:rFonts w:ascii="標楷體" w:eastAsia="標楷體" w:hAnsi="標楷體" w:cs="標楷體"/>
                <w:i/>
                <w:color w:val="A6A6A6"/>
                <w:u w:val="single"/>
              </w:rPr>
              <w:t>…</w:t>
            </w:r>
            <w:r>
              <w:rPr>
                <w:rFonts w:ascii="標楷體" w:eastAsia="標楷體" w:hAnsi="標楷體" w:cs="標楷體"/>
                <w:i/>
                <w:color w:val="A6A6A6"/>
                <w:u w:val="single"/>
              </w:rPr>
              <w:t>等。</w:t>
            </w:r>
          </w:p>
        </w:tc>
      </w:tr>
      <w:tr w:rsidR="00DD69F0" w14:paraId="4151E836" w14:textId="77777777">
        <w:tblPrEx>
          <w:tblCellMar>
            <w:top w:w="0" w:type="dxa"/>
            <w:bottom w:w="0" w:type="dxa"/>
          </w:tblCellMar>
        </w:tblPrEx>
        <w:trPr>
          <w:jc w:val="center"/>
        </w:trPr>
        <w:tc>
          <w:tcPr>
            <w:tcW w:w="1363"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122E6F24" w14:textId="77777777" w:rsidR="00DD69F0" w:rsidRDefault="00894DC9">
            <w:pPr>
              <w:spacing w:line="500" w:lineRule="exact"/>
              <w:jc w:val="center"/>
              <w:rPr>
                <w:rFonts w:ascii="標楷體" w:eastAsia="標楷體" w:hAnsi="標楷體"/>
                <w:sz w:val="28"/>
                <w:szCs w:val="28"/>
              </w:rPr>
            </w:pPr>
            <w:r>
              <w:rPr>
                <w:rFonts w:ascii="標楷體" w:eastAsia="標楷體" w:hAnsi="標楷體"/>
                <w:sz w:val="28"/>
                <w:szCs w:val="28"/>
              </w:rPr>
              <w:t>共備歷程</w:t>
            </w:r>
          </w:p>
          <w:p w14:paraId="1A6A62DD" w14:textId="77777777" w:rsidR="00DD69F0" w:rsidRDefault="00894DC9">
            <w:pPr>
              <w:spacing w:line="500" w:lineRule="exact"/>
              <w:jc w:val="center"/>
              <w:rPr>
                <w:rFonts w:ascii="標楷體" w:eastAsia="標楷體" w:hAnsi="標楷體"/>
                <w:sz w:val="28"/>
                <w:szCs w:val="28"/>
              </w:rPr>
            </w:pPr>
            <w:r>
              <w:rPr>
                <w:rFonts w:ascii="標楷體" w:eastAsia="標楷體" w:hAnsi="標楷體"/>
                <w:sz w:val="28"/>
                <w:szCs w:val="28"/>
              </w:rPr>
              <w:t>討論重點</w:t>
            </w:r>
          </w:p>
        </w:tc>
        <w:tc>
          <w:tcPr>
            <w:tcW w:w="64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5F8742" w14:textId="77777777" w:rsidR="00DD69F0" w:rsidRDefault="00894DC9">
            <w:pPr>
              <w:jc w:val="both"/>
              <w:rPr>
                <w:rFonts w:ascii="標楷體" w:eastAsia="標楷體" w:hAnsi="標楷體"/>
              </w:rPr>
            </w:pPr>
            <w:r>
              <w:rPr>
                <w:rFonts w:ascii="標楷體" w:eastAsia="標楷體" w:hAnsi="標楷體"/>
              </w:rPr>
              <w:t>一、教學難點或學生迷思概念</w:t>
            </w:r>
          </w:p>
          <w:p w14:paraId="31D4DA0D" w14:textId="77777777" w:rsidR="00DD69F0" w:rsidRDefault="00894DC9">
            <w:pPr>
              <w:ind w:left="559" w:hanging="14"/>
              <w:jc w:val="both"/>
              <w:rPr>
                <w:rFonts w:ascii="標楷體" w:eastAsia="標楷體" w:hAnsi="標楷體" w:cs="標楷體"/>
                <w:i/>
                <w:color w:val="A6A6A6"/>
                <w:u w:val="single"/>
              </w:rPr>
            </w:pPr>
            <w:r>
              <w:rPr>
                <w:rFonts w:ascii="標楷體" w:eastAsia="標楷體" w:hAnsi="標楷體" w:cs="標楷體"/>
                <w:i/>
                <w:color w:val="A6A6A6"/>
                <w:u w:val="single"/>
              </w:rPr>
              <w:t>授課教師依據上述教學內容，提出在本節課教學上可能遭遇的困難，或是學生在本單元可能產生的迷思概念或經常錯誤的問題。</w:t>
            </w:r>
          </w:p>
          <w:p w14:paraId="4DBDEDED" w14:textId="77777777" w:rsidR="00DD69F0" w:rsidRDefault="00894DC9">
            <w:pPr>
              <w:jc w:val="both"/>
              <w:rPr>
                <w:rFonts w:ascii="標楷體" w:eastAsia="標楷體" w:hAnsi="標楷體"/>
              </w:rPr>
            </w:pPr>
            <w:r>
              <w:rPr>
                <w:rFonts w:ascii="標楷體" w:eastAsia="標楷體" w:hAnsi="標楷體"/>
              </w:rPr>
              <w:t>二、針對教學難點提出建議或有助益的教學策略</w:t>
            </w:r>
          </w:p>
          <w:p w14:paraId="0A5D88B3" w14:textId="77777777" w:rsidR="00DD69F0" w:rsidRDefault="00894DC9">
            <w:pPr>
              <w:ind w:left="559" w:hanging="14"/>
              <w:jc w:val="both"/>
            </w:pPr>
            <w:r>
              <w:rPr>
                <w:rFonts w:ascii="標楷體" w:eastAsia="標楷體" w:hAnsi="標楷體" w:cs="標楷體"/>
                <w:i/>
                <w:color w:val="A6A6A6"/>
                <w:u w:val="single"/>
              </w:rPr>
              <w:t>觀課教師依據教學者上述所提出的問題，由本身的教學經驗提供合適的建議或有效的教學策略。</w:t>
            </w:r>
          </w:p>
        </w:tc>
      </w:tr>
    </w:tbl>
    <w:p w14:paraId="7E462765" w14:textId="77777777" w:rsidR="00DD69F0" w:rsidRDefault="00DD69F0">
      <w:pPr>
        <w:spacing w:line="500" w:lineRule="exact"/>
        <w:ind w:left="475" w:hanging="475"/>
        <w:rPr>
          <w:rFonts w:ascii="標楷體" w:eastAsia="標楷體" w:hAnsi="標楷體"/>
        </w:rPr>
      </w:pPr>
    </w:p>
    <w:p w14:paraId="64624E57" w14:textId="77777777" w:rsidR="00DD69F0" w:rsidRDefault="00DD69F0">
      <w:pPr>
        <w:pageBreakBefore/>
        <w:widowControl/>
        <w:rPr>
          <w:rFonts w:ascii="標楷體" w:eastAsia="標楷體" w:hAnsi="標楷體"/>
        </w:rPr>
      </w:pPr>
    </w:p>
    <w:p w14:paraId="2A645B2A" w14:textId="77777777" w:rsidR="00DD69F0" w:rsidRDefault="00894DC9">
      <w:pPr>
        <w:spacing w:line="500" w:lineRule="exact"/>
        <w:ind w:left="555" w:hanging="555"/>
        <w:rPr>
          <w:rFonts w:ascii="標楷體" w:eastAsia="標楷體" w:hAnsi="標楷體"/>
          <w:b/>
          <w:sz w:val="28"/>
          <w:szCs w:val="28"/>
        </w:rPr>
      </w:pPr>
      <w:r>
        <w:rPr>
          <w:rFonts w:ascii="標楷體" w:eastAsia="標楷體" w:hAnsi="標楷體"/>
          <w:b/>
          <w:sz w:val="28"/>
          <w:szCs w:val="28"/>
        </w:rPr>
        <w:t>附表三</w:t>
      </w:r>
      <w:r>
        <w:rPr>
          <w:rFonts w:ascii="標楷體" w:eastAsia="標楷體" w:hAnsi="標楷體"/>
          <w:b/>
          <w:sz w:val="28"/>
          <w:szCs w:val="28"/>
        </w:rPr>
        <w:t>-1</w:t>
      </w:r>
    </w:p>
    <w:p w14:paraId="670A21E3" w14:textId="77777777" w:rsidR="00DD69F0" w:rsidRDefault="00894DC9">
      <w:pPr>
        <w:spacing w:line="500" w:lineRule="exact"/>
        <w:ind w:left="713" w:hanging="713"/>
        <w:jc w:val="center"/>
        <w:rPr>
          <w:rFonts w:ascii="標楷體" w:eastAsia="標楷體" w:hAnsi="標楷體"/>
          <w:b/>
          <w:sz w:val="36"/>
          <w:szCs w:val="36"/>
        </w:rPr>
      </w:pPr>
      <w:r>
        <w:rPr>
          <w:rFonts w:ascii="標楷體" w:eastAsia="標楷體" w:hAnsi="標楷體"/>
          <w:b/>
          <w:sz w:val="36"/>
          <w:szCs w:val="36"/>
        </w:rPr>
        <w:t>高雄市</w:t>
      </w:r>
      <w:r>
        <w:rPr>
          <w:rFonts w:ascii="標楷體" w:eastAsia="標楷體" w:hAnsi="標楷體"/>
          <w:b/>
          <w:sz w:val="36"/>
          <w:szCs w:val="36"/>
        </w:rPr>
        <w:t>○○</w:t>
      </w:r>
      <w:r>
        <w:rPr>
          <w:rFonts w:ascii="標楷體" w:eastAsia="標楷體" w:hAnsi="標楷體"/>
          <w:b/>
          <w:sz w:val="36"/>
          <w:szCs w:val="36"/>
        </w:rPr>
        <w:t>國民中（小）學校長及教師公開授課</w:t>
      </w:r>
    </w:p>
    <w:p w14:paraId="0AC2F42F" w14:textId="77777777" w:rsidR="00DD69F0" w:rsidRDefault="00894DC9">
      <w:pPr>
        <w:spacing w:line="500" w:lineRule="exact"/>
        <w:ind w:left="713" w:hanging="713"/>
        <w:jc w:val="center"/>
        <w:rPr>
          <w:rFonts w:ascii="標楷體" w:eastAsia="標楷體" w:hAnsi="標楷體"/>
          <w:b/>
          <w:sz w:val="36"/>
          <w:szCs w:val="36"/>
        </w:rPr>
      </w:pPr>
      <w:r>
        <w:rPr>
          <w:rFonts w:ascii="標楷體" w:eastAsia="標楷體" w:hAnsi="標楷體"/>
          <w:b/>
          <w:sz w:val="36"/>
          <w:szCs w:val="36"/>
        </w:rPr>
        <w:t>教學觀察紀錄表</w:t>
      </w:r>
    </w:p>
    <w:p w14:paraId="741E6612" w14:textId="77777777" w:rsidR="00DD69F0" w:rsidRDefault="00894DC9">
      <w:pPr>
        <w:spacing w:line="400" w:lineRule="exact"/>
        <w:ind w:left="554" w:hanging="554"/>
        <w:jc w:val="center"/>
      </w:pPr>
      <w:r>
        <w:rPr>
          <w:rFonts w:ascii="標楷體" w:eastAsia="標楷體" w:hAnsi="標楷體"/>
          <w:sz w:val="28"/>
          <w:szCs w:val="28"/>
        </w:rPr>
        <w:t>授課班級：</w:t>
      </w:r>
      <w:r>
        <w:rPr>
          <w:rFonts w:ascii="標楷體" w:eastAsia="標楷體" w:hAnsi="標楷體"/>
          <w:sz w:val="28"/>
          <w:szCs w:val="28"/>
          <w:u w:val="single"/>
        </w:rPr>
        <w:t xml:space="preserve">           </w:t>
      </w:r>
      <w:r>
        <w:rPr>
          <w:rFonts w:ascii="標楷體" w:eastAsia="標楷體" w:hAnsi="標楷體"/>
          <w:sz w:val="28"/>
          <w:szCs w:val="28"/>
        </w:rPr>
        <w:t xml:space="preserve"> </w:t>
      </w:r>
      <w:r>
        <w:rPr>
          <w:rFonts w:ascii="標楷體" w:eastAsia="標楷體" w:hAnsi="標楷體"/>
          <w:sz w:val="28"/>
          <w:szCs w:val="28"/>
        </w:rPr>
        <w:t>觀課日期：</w:t>
      </w:r>
      <w:r>
        <w:rPr>
          <w:rFonts w:ascii="標楷體" w:eastAsia="標楷體" w:hAnsi="標楷體"/>
          <w:sz w:val="28"/>
          <w:szCs w:val="28"/>
          <w:u w:val="single"/>
        </w:rPr>
        <w:t xml:space="preserve">    </w:t>
      </w:r>
      <w:r>
        <w:rPr>
          <w:rFonts w:ascii="標楷體" w:eastAsia="標楷體" w:hAnsi="標楷體"/>
          <w:sz w:val="28"/>
          <w:szCs w:val="28"/>
        </w:rPr>
        <w:t>年</w:t>
      </w:r>
      <w:r>
        <w:rPr>
          <w:rFonts w:ascii="標楷體" w:eastAsia="標楷體" w:hAnsi="標楷體"/>
          <w:sz w:val="28"/>
          <w:szCs w:val="28"/>
          <w:u w:val="single"/>
        </w:rPr>
        <w:t xml:space="preserve">    </w:t>
      </w:r>
      <w:r>
        <w:rPr>
          <w:rFonts w:ascii="標楷體" w:eastAsia="標楷體" w:hAnsi="標楷體"/>
          <w:sz w:val="28"/>
          <w:szCs w:val="28"/>
        </w:rPr>
        <w:t>月</w:t>
      </w:r>
      <w:r>
        <w:rPr>
          <w:rFonts w:ascii="標楷體" w:eastAsia="標楷體" w:hAnsi="標楷體"/>
          <w:sz w:val="28"/>
          <w:szCs w:val="28"/>
        </w:rPr>
        <w:t xml:space="preserve"> </w:t>
      </w:r>
      <w:r>
        <w:rPr>
          <w:rFonts w:ascii="標楷體" w:eastAsia="標楷體" w:hAnsi="標楷體"/>
          <w:sz w:val="28"/>
          <w:szCs w:val="28"/>
          <w:u w:val="single"/>
        </w:rPr>
        <w:t xml:space="preserve">    </w:t>
      </w:r>
      <w:r>
        <w:rPr>
          <w:rFonts w:ascii="標楷體" w:eastAsia="標楷體" w:hAnsi="標楷體"/>
          <w:sz w:val="28"/>
          <w:szCs w:val="28"/>
        </w:rPr>
        <w:t>日第</w:t>
      </w:r>
      <w:r>
        <w:rPr>
          <w:rFonts w:ascii="標楷體" w:eastAsia="標楷體" w:hAnsi="標楷體"/>
          <w:sz w:val="28"/>
          <w:szCs w:val="28"/>
          <w:u w:val="single"/>
        </w:rPr>
        <w:t xml:space="preserve">    </w:t>
      </w:r>
      <w:r>
        <w:rPr>
          <w:rFonts w:ascii="標楷體" w:eastAsia="標楷體" w:hAnsi="標楷體"/>
          <w:sz w:val="28"/>
          <w:szCs w:val="28"/>
        </w:rPr>
        <w:t>節</w:t>
      </w:r>
    </w:p>
    <w:p w14:paraId="4D3EA6D1" w14:textId="77777777" w:rsidR="00DD69F0" w:rsidRDefault="00894DC9">
      <w:pPr>
        <w:spacing w:line="400" w:lineRule="exact"/>
        <w:ind w:left="552" w:firstLine="594"/>
      </w:pPr>
      <w:r>
        <w:rPr>
          <w:rFonts w:ascii="標楷體" w:eastAsia="標楷體" w:hAnsi="標楷體"/>
          <w:sz w:val="28"/>
          <w:szCs w:val="28"/>
        </w:rPr>
        <w:t>授課人員：</w:t>
      </w:r>
      <w:r>
        <w:rPr>
          <w:rFonts w:ascii="標楷體" w:eastAsia="標楷體" w:hAnsi="標楷體"/>
          <w:sz w:val="28"/>
          <w:szCs w:val="28"/>
          <w:u w:val="single"/>
        </w:rPr>
        <w:t xml:space="preserve">           </w:t>
      </w:r>
      <w:r>
        <w:rPr>
          <w:rFonts w:ascii="標楷體" w:eastAsia="標楷體" w:hAnsi="標楷體"/>
          <w:sz w:val="28"/>
          <w:szCs w:val="28"/>
        </w:rPr>
        <w:t xml:space="preserve"> </w:t>
      </w:r>
      <w:r>
        <w:rPr>
          <w:rFonts w:ascii="標楷體" w:eastAsia="標楷體" w:hAnsi="標楷體"/>
          <w:sz w:val="28"/>
          <w:szCs w:val="28"/>
        </w:rPr>
        <w:t>觀課人員：</w:t>
      </w:r>
      <w:r>
        <w:rPr>
          <w:rFonts w:ascii="標楷體" w:eastAsia="標楷體" w:hAnsi="標楷體"/>
          <w:sz w:val="28"/>
          <w:szCs w:val="28"/>
          <w:u w:val="single"/>
        </w:rPr>
        <w:t xml:space="preserve">                            </w:t>
      </w:r>
    </w:p>
    <w:p w14:paraId="77927784" w14:textId="77777777" w:rsidR="00DD69F0" w:rsidRDefault="00894DC9">
      <w:pPr>
        <w:spacing w:after="172" w:line="400" w:lineRule="exact"/>
        <w:ind w:left="552" w:firstLine="608"/>
      </w:pPr>
      <w:r>
        <w:rPr>
          <w:rFonts w:ascii="標楷體" w:eastAsia="標楷體" w:hAnsi="標楷體"/>
          <w:sz w:val="28"/>
          <w:szCs w:val="28"/>
        </w:rPr>
        <w:t>授課科目：</w:t>
      </w:r>
      <w:r>
        <w:rPr>
          <w:rFonts w:ascii="標楷體" w:eastAsia="標楷體" w:hAnsi="標楷體"/>
          <w:sz w:val="28"/>
          <w:szCs w:val="28"/>
          <w:u w:val="single"/>
        </w:rPr>
        <w:t xml:space="preserve">           </w:t>
      </w:r>
      <w:r>
        <w:rPr>
          <w:rFonts w:ascii="標楷體" w:eastAsia="標楷體" w:hAnsi="標楷體"/>
          <w:sz w:val="28"/>
          <w:szCs w:val="28"/>
        </w:rPr>
        <w:t xml:space="preserve"> </w:t>
      </w:r>
      <w:r>
        <w:rPr>
          <w:rFonts w:ascii="標楷體" w:eastAsia="標楷體" w:hAnsi="標楷體"/>
          <w:sz w:val="28"/>
          <w:szCs w:val="28"/>
        </w:rPr>
        <w:t>教學單元：</w:t>
      </w:r>
      <w:bookmarkStart w:id="0" w:name="_Hlk102462072"/>
      <w:r>
        <w:rPr>
          <w:rFonts w:ascii="標楷體" w:eastAsia="標楷體" w:hAnsi="標楷體"/>
          <w:sz w:val="28"/>
          <w:szCs w:val="28"/>
          <w:u w:val="single"/>
        </w:rPr>
        <w:t xml:space="preserve">                            </w:t>
      </w:r>
      <w:bookmarkEnd w:id="0"/>
    </w:p>
    <w:tbl>
      <w:tblPr>
        <w:tblW w:w="8784" w:type="dxa"/>
        <w:jc w:val="center"/>
        <w:tblCellMar>
          <w:left w:w="10" w:type="dxa"/>
          <w:right w:w="10" w:type="dxa"/>
        </w:tblCellMar>
        <w:tblLook w:val="0000" w:firstRow="0" w:lastRow="0" w:firstColumn="0" w:lastColumn="0" w:noHBand="0" w:noVBand="0"/>
      </w:tblPr>
      <w:tblGrid>
        <w:gridCol w:w="2072"/>
        <w:gridCol w:w="6712"/>
      </w:tblGrid>
      <w:tr w:rsidR="00DD69F0" w14:paraId="1CB7730C" w14:textId="77777777">
        <w:tblPrEx>
          <w:tblCellMar>
            <w:top w:w="0" w:type="dxa"/>
            <w:bottom w:w="0" w:type="dxa"/>
          </w:tblCellMar>
        </w:tblPrEx>
        <w:trPr>
          <w:jc w:val="center"/>
        </w:trPr>
        <w:tc>
          <w:tcPr>
            <w:tcW w:w="8784" w:type="dxa"/>
            <w:gridSpan w:val="2"/>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48FFE9C1" w14:textId="77777777" w:rsidR="00DD69F0" w:rsidRDefault="00894DC9">
            <w:pPr>
              <w:spacing w:line="280" w:lineRule="exact"/>
              <w:jc w:val="center"/>
            </w:pPr>
            <w:r>
              <w:rPr>
                <w:rFonts w:ascii="標楷體" w:eastAsia="標楷體" w:hAnsi="標楷體" w:cs="標楷體"/>
                <w:sz w:val="28"/>
                <w:szCs w:val="28"/>
              </w:rPr>
              <w:t>授課內容</w:t>
            </w:r>
          </w:p>
        </w:tc>
      </w:tr>
      <w:tr w:rsidR="00DD69F0" w14:paraId="41A7DA0B" w14:textId="77777777">
        <w:tblPrEx>
          <w:tblCellMar>
            <w:top w:w="0" w:type="dxa"/>
            <w:bottom w:w="0" w:type="dxa"/>
          </w:tblCellMar>
        </w:tblPrEx>
        <w:trPr>
          <w:trHeight w:val="1770"/>
          <w:jc w:val="center"/>
        </w:trPr>
        <w:tc>
          <w:tcPr>
            <w:tcW w:w="2072"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44C55658" w14:textId="77777777" w:rsidR="00DD69F0" w:rsidRDefault="00894DC9">
            <w:pPr>
              <w:spacing w:line="280" w:lineRule="exact"/>
              <w:jc w:val="center"/>
              <w:rPr>
                <w:rFonts w:ascii="標楷體" w:eastAsia="標楷體" w:hAnsi="標楷體"/>
                <w:sz w:val="28"/>
                <w:szCs w:val="28"/>
              </w:rPr>
            </w:pPr>
            <w:r>
              <w:rPr>
                <w:rFonts w:ascii="標楷體" w:eastAsia="標楷體" w:hAnsi="標楷體"/>
                <w:sz w:val="28"/>
                <w:szCs w:val="28"/>
              </w:rPr>
              <w:t>教學觀察重點</w:t>
            </w:r>
          </w:p>
        </w:tc>
        <w:tc>
          <w:tcPr>
            <w:tcW w:w="6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8E56A4" w14:textId="77777777" w:rsidR="00DD69F0" w:rsidRDefault="00894DC9">
            <w:pPr>
              <w:spacing w:line="280" w:lineRule="exact"/>
              <w:jc w:val="both"/>
              <w:rPr>
                <w:rFonts w:ascii="標楷體" w:eastAsia="標楷體" w:hAnsi="標楷體"/>
              </w:rPr>
            </w:pPr>
            <w:r>
              <w:rPr>
                <w:rFonts w:ascii="標楷體" w:eastAsia="標楷體" w:hAnsi="標楷體"/>
              </w:rPr>
              <w:t>一、全班學習氣氛</w:t>
            </w:r>
          </w:p>
          <w:p w14:paraId="2C9EC844" w14:textId="77777777" w:rsidR="00DD69F0" w:rsidRDefault="00894DC9">
            <w:pPr>
              <w:spacing w:line="280" w:lineRule="exact"/>
              <w:jc w:val="both"/>
              <w:rPr>
                <w:rFonts w:ascii="標楷體" w:eastAsia="標楷體" w:hAnsi="標楷體"/>
              </w:rPr>
            </w:pPr>
            <w:r>
              <w:rPr>
                <w:rFonts w:ascii="標楷體" w:eastAsia="標楷體" w:hAnsi="標楷體"/>
              </w:rPr>
              <w:t>二、學生學習動機與歷程</w:t>
            </w:r>
          </w:p>
          <w:p w14:paraId="6275A7C0" w14:textId="77777777" w:rsidR="00DD69F0" w:rsidRDefault="00894DC9">
            <w:pPr>
              <w:spacing w:line="280" w:lineRule="exact"/>
              <w:jc w:val="both"/>
              <w:rPr>
                <w:rFonts w:ascii="標楷體" w:eastAsia="標楷體" w:hAnsi="標楷體"/>
              </w:rPr>
            </w:pPr>
            <w:r>
              <w:rPr>
                <w:rFonts w:ascii="標楷體" w:eastAsia="標楷體" w:hAnsi="標楷體"/>
              </w:rPr>
              <w:t>三、學生學習結果</w:t>
            </w:r>
          </w:p>
          <w:p w14:paraId="56B162CA" w14:textId="77777777" w:rsidR="00DD69F0" w:rsidRDefault="00894DC9">
            <w:pPr>
              <w:spacing w:line="280" w:lineRule="exact"/>
              <w:jc w:val="both"/>
              <w:rPr>
                <w:rFonts w:ascii="標楷體" w:eastAsia="標楷體" w:hAnsi="標楷體" w:cs="標楷體"/>
                <w:i/>
                <w:color w:val="A6A6A6"/>
                <w:u w:val="single"/>
              </w:rPr>
            </w:pPr>
            <w:r>
              <w:rPr>
                <w:rFonts w:ascii="標楷體" w:eastAsia="標楷體" w:hAnsi="標楷體" w:cs="標楷體"/>
                <w:i/>
                <w:color w:val="A6A6A6"/>
                <w:u w:val="single"/>
              </w:rPr>
              <w:t>請聚焦於備課時討論的觀察焦點互相呼應。</w:t>
            </w:r>
          </w:p>
          <w:p w14:paraId="6E27CAC1" w14:textId="77777777" w:rsidR="00DD69F0" w:rsidRDefault="00894DC9">
            <w:pPr>
              <w:spacing w:line="280" w:lineRule="exact"/>
              <w:jc w:val="both"/>
              <w:rPr>
                <w:rFonts w:ascii="標楷體" w:eastAsia="標楷體" w:hAnsi="標楷體" w:cs="標楷體"/>
                <w:i/>
                <w:color w:val="A6A6A6"/>
                <w:u w:val="single"/>
              </w:rPr>
            </w:pPr>
            <w:r>
              <w:rPr>
                <w:rFonts w:ascii="標楷體" w:eastAsia="標楷體" w:hAnsi="標楷體" w:cs="標楷體"/>
                <w:i/>
                <w:color w:val="A6A6A6"/>
                <w:u w:val="single"/>
              </w:rPr>
              <w:t>例如：</w:t>
            </w:r>
          </w:p>
          <w:p w14:paraId="079A331F" w14:textId="77777777" w:rsidR="00DD69F0" w:rsidRDefault="00894DC9">
            <w:pPr>
              <w:spacing w:line="280" w:lineRule="exact"/>
              <w:jc w:val="both"/>
            </w:pPr>
            <w:r>
              <w:rPr>
                <w:rFonts w:ascii="標楷體" w:eastAsia="標楷體" w:hAnsi="標楷體" w:cs="標楷體"/>
                <w:i/>
                <w:color w:val="A6A6A6"/>
                <w:u w:val="single"/>
              </w:rPr>
              <w:t>老師利用分組合作學習方式，透過圖片和關鍵字的引導，融入當地的特色和學生生活經驗，針對</w:t>
            </w:r>
            <w:r>
              <w:rPr>
                <w:rFonts w:ascii="標楷體" w:eastAsia="標楷體" w:hAnsi="標楷體" w:cs="標楷體"/>
                <w:i/>
                <w:color w:val="A6A6A6"/>
                <w:u w:val="single"/>
              </w:rPr>
              <w:t>SDGs</w:t>
            </w:r>
            <w:r>
              <w:rPr>
                <w:rFonts w:ascii="標楷體" w:eastAsia="標楷體" w:hAnsi="標楷體" w:cs="標楷體"/>
                <w:i/>
                <w:color w:val="A6A6A6"/>
                <w:u w:val="single"/>
              </w:rPr>
              <w:t>的概念，學生大都能舉一反三，沉浸其中，討論氣氛熱絡。</w:t>
            </w:r>
          </w:p>
        </w:tc>
      </w:tr>
      <w:tr w:rsidR="00DD69F0" w14:paraId="659984D4" w14:textId="77777777">
        <w:tblPrEx>
          <w:tblCellMar>
            <w:top w:w="0" w:type="dxa"/>
            <w:bottom w:w="0" w:type="dxa"/>
          </w:tblCellMar>
        </w:tblPrEx>
        <w:trPr>
          <w:trHeight w:val="1770"/>
          <w:jc w:val="center"/>
        </w:trPr>
        <w:tc>
          <w:tcPr>
            <w:tcW w:w="2072"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5F64B129" w14:textId="77777777" w:rsidR="00DD69F0" w:rsidRDefault="00894DC9">
            <w:pPr>
              <w:spacing w:line="280" w:lineRule="exact"/>
              <w:jc w:val="center"/>
              <w:rPr>
                <w:rFonts w:ascii="標楷體" w:eastAsia="標楷體" w:hAnsi="標楷體"/>
                <w:sz w:val="28"/>
                <w:szCs w:val="28"/>
              </w:rPr>
            </w:pPr>
            <w:r>
              <w:rPr>
                <w:rFonts w:ascii="標楷體" w:eastAsia="標楷體" w:hAnsi="標楷體"/>
                <w:sz w:val="28"/>
                <w:szCs w:val="28"/>
              </w:rPr>
              <w:t>課堂軼事紀錄</w:t>
            </w:r>
          </w:p>
        </w:tc>
        <w:tc>
          <w:tcPr>
            <w:tcW w:w="6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ED5194" w14:textId="77777777" w:rsidR="00DD69F0" w:rsidRDefault="00894DC9">
            <w:pPr>
              <w:spacing w:line="280" w:lineRule="exact"/>
              <w:jc w:val="both"/>
              <w:rPr>
                <w:rFonts w:ascii="標楷體" w:eastAsia="標楷體" w:hAnsi="標楷體"/>
              </w:rPr>
            </w:pPr>
            <w:r>
              <w:rPr>
                <w:rFonts w:ascii="標楷體" w:eastAsia="標楷體" w:hAnsi="標楷體"/>
              </w:rPr>
              <w:t>一、學生的特殊發言</w:t>
            </w:r>
          </w:p>
          <w:p w14:paraId="0F5F72E2" w14:textId="77777777" w:rsidR="00DD69F0" w:rsidRDefault="00894DC9">
            <w:pPr>
              <w:spacing w:line="280" w:lineRule="exact"/>
              <w:jc w:val="both"/>
              <w:rPr>
                <w:rFonts w:ascii="標楷體" w:eastAsia="標楷體" w:hAnsi="標楷體"/>
              </w:rPr>
            </w:pPr>
            <w:r>
              <w:rPr>
                <w:rFonts w:ascii="標楷體" w:eastAsia="標楷體" w:hAnsi="標楷體"/>
              </w:rPr>
              <w:t>二、學生的經驗分享與回饋</w:t>
            </w:r>
          </w:p>
          <w:p w14:paraId="5BC712F4" w14:textId="77777777" w:rsidR="00DD69F0" w:rsidRDefault="00894DC9">
            <w:pPr>
              <w:spacing w:line="280" w:lineRule="exact"/>
              <w:jc w:val="both"/>
              <w:rPr>
                <w:rFonts w:ascii="標楷體" w:eastAsia="標楷體" w:hAnsi="標楷體" w:cs="標楷體"/>
                <w:i/>
                <w:color w:val="A6A6A6"/>
                <w:u w:val="single"/>
              </w:rPr>
            </w:pPr>
            <w:r>
              <w:rPr>
                <w:rFonts w:ascii="標楷體" w:eastAsia="標楷體" w:hAnsi="標楷體" w:cs="標楷體"/>
                <w:i/>
                <w:color w:val="A6A6A6"/>
                <w:u w:val="single"/>
              </w:rPr>
              <w:t>可記錄老師與學生的對話、學生的學習狀況。</w:t>
            </w:r>
          </w:p>
          <w:p w14:paraId="7F2F0616" w14:textId="77777777" w:rsidR="00DD69F0" w:rsidRDefault="00894DC9">
            <w:pPr>
              <w:spacing w:line="280" w:lineRule="exact"/>
              <w:jc w:val="both"/>
              <w:rPr>
                <w:rFonts w:ascii="標楷體" w:eastAsia="標楷體" w:hAnsi="標楷體" w:cs="標楷體"/>
                <w:i/>
                <w:color w:val="A6A6A6"/>
                <w:u w:val="single"/>
              </w:rPr>
            </w:pPr>
            <w:r>
              <w:rPr>
                <w:rFonts w:ascii="標楷體" w:eastAsia="標楷體" w:hAnsi="標楷體" w:cs="標楷體"/>
                <w:i/>
                <w:color w:val="A6A6A6"/>
                <w:u w:val="single"/>
              </w:rPr>
              <w:t>例如：</w:t>
            </w:r>
          </w:p>
          <w:p w14:paraId="4A0965F7" w14:textId="77777777" w:rsidR="00DD69F0" w:rsidRDefault="00894DC9">
            <w:pPr>
              <w:spacing w:line="280" w:lineRule="exact"/>
              <w:jc w:val="both"/>
            </w:pPr>
            <w:r>
              <w:rPr>
                <w:rFonts w:ascii="標楷體" w:eastAsia="標楷體" w:hAnsi="標楷體" w:cs="標楷體"/>
                <w:i/>
                <w:color w:val="A6A6A6"/>
                <w:u w:val="single"/>
              </w:rPr>
              <w:t>小組成員於分類競賽時遇到阻礙，組員們會想方設法的尋求解決方法（如詢問老師、左右張望、蒐集敵情等）為小組極力爭取加分機會和榮譽。</w:t>
            </w:r>
          </w:p>
        </w:tc>
      </w:tr>
      <w:tr w:rsidR="00DD69F0" w14:paraId="0DD88746" w14:textId="77777777">
        <w:tblPrEx>
          <w:tblCellMar>
            <w:top w:w="0" w:type="dxa"/>
            <w:bottom w:w="0" w:type="dxa"/>
          </w:tblCellMar>
        </w:tblPrEx>
        <w:trPr>
          <w:trHeight w:val="1770"/>
          <w:jc w:val="center"/>
        </w:trPr>
        <w:tc>
          <w:tcPr>
            <w:tcW w:w="2072"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4D899986" w14:textId="77777777" w:rsidR="00DD69F0" w:rsidRDefault="00894DC9">
            <w:pPr>
              <w:spacing w:line="280" w:lineRule="exact"/>
              <w:jc w:val="center"/>
              <w:rPr>
                <w:rFonts w:ascii="標楷體" w:eastAsia="標楷體" w:hAnsi="標楷體"/>
                <w:sz w:val="28"/>
                <w:szCs w:val="28"/>
              </w:rPr>
            </w:pPr>
            <w:r>
              <w:rPr>
                <w:rFonts w:ascii="標楷體" w:eastAsia="標楷體" w:hAnsi="標楷體"/>
                <w:sz w:val="28"/>
                <w:szCs w:val="28"/>
              </w:rPr>
              <w:t>教學觀察</w:t>
            </w:r>
          </w:p>
          <w:p w14:paraId="32D381B9" w14:textId="77777777" w:rsidR="00DD69F0" w:rsidRDefault="00894DC9">
            <w:pPr>
              <w:spacing w:line="280" w:lineRule="exact"/>
              <w:jc w:val="center"/>
              <w:rPr>
                <w:rFonts w:ascii="標楷體" w:eastAsia="標楷體" w:hAnsi="標楷體"/>
                <w:sz w:val="28"/>
                <w:szCs w:val="28"/>
              </w:rPr>
            </w:pPr>
            <w:r>
              <w:rPr>
                <w:rFonts w:ascii="標楷體" w:eastAsia="標楷體" w:hAnsi="標楷體"/>
                <w:sz w:val="28"/>
                <w:szCs w:val="28"/>
              </w:rPr>
              <w:t>收穫與省思</w:t>
            </w:r>
          </w:p>
        </w:tc>
        <w:tc>
          <w:tcPr>
            <w:tcW w:w="6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245A17" w14:textId="77777777" w:rsidR="00DD69F0" w:rsidRDefault="00894DC9">
            <w:pPr>
              <w:spacing w:line="280" w:lineRule="exact"/>
              <w:ind w:left="442" w:hanging="442"/>
              <w:jc w:val="both"/>
              <w:rPr>
                <w:rFonts w:ascii="標楷體" w:eastAsia="標楷體" w:hAnsi="標楷體" w:cs="標楷體"/>
                <w:i/>
                <w:color w:val="A6A6A6"/>
                <w:u w:val="single"/>
              </w:rPr>
            </w:pPr>
            <w:r>
              <w:rPr>
                <w:rFonts w:ascii="標楷體" w:eastAsia="標楷體" w:hAnsi="標楷體" w:cs="標楷體"/>
                <w:i/>
                <w:color w:val="A6A6A6"/>
                <w:u w:val="single"/>
              </w:rPr>
              <w:t>從觀察的經驗中，我學到了可用在我自己教學上的是什麼？</w:t>
            </w:r>
          </w:p>
          <w:p w14:paraId="48A113EC" w14:textId="77777777" w:rsidR="00DD69F0" w:rsidRDefault="00894DC9">
            <w:pPr>
              <w:spacing w:line="280" w:lineRule="exact"/>
              <w:ind w:left="442" w:hanging="442"/>
              <w:jc w:val="both"/>
              <w:rPr>
                <w:rFonts w:ascii="標楷體" w:eastAsia="標楷體" w:hAnsi="標楷體" w:cs="標楷體"/>
                <w:i/>
                <w:color w:val="A6A6A6"/>
                <w:u w:val="single"/>
              </w:rPr>
            </w:pPr>
            <w:r>
              <w:rPr>
                <w:rFonts w:ascii="標楷體" w:eastAsia="標楷體" w:hAnsi="標楷體" w:cs="標楷體"/>
                <w:i/>
                <w:color w:val="A6A6A6"/>
                <w:u w:val="single"/>
              </w:rPr>
              <w:t>授課教師的教學優勢、亮點。</w:t>
            </w:r>
          </w:p>
          <w:p w14:paraId="66863068" w14:textId="77777777" w:rsidR="00DD69F0" w:rsidRDefault="00894DC9">
            <w:pPr>
              <w:spacing w:line="280" w:lineRule="exact"/>
              <w:ind w:left="442" w:hanging="442"/>
              <w:jc w:val="both"/>
              <w:rPr>
                <w:rFonts w:ascii="標楷體" w:eastAsia="標楷體" w:hAnsi="標楷體" w:cs="標楷體"/>
                <w:i/>
                <w:color w:val="A6A6A6"/>
                <w:u w:val="single"/>
              </w:rPr>
            </w:pPr>
            <w:r>
              <w:rPr>
                <w:rFonts w:ascii="標楷體" w:eastAsia="標楷體" w:hAnsi="標楷體" w:cs="標楷體"/>
                <w:i/>
                <w:color w:val="A6A6A6"/>
                <w:u w:val="single"/>
              </w:rPr>
              <w:t>例如：</w:t>
            </w:r>
          </w:p>
          <w:p w14:paraId="44FBE04B" w14:textId="77777777" w:rsidR="00DD69F0" w:rsidRDefault="00894DC9">
            <w:pPr>
              <w:spacing w:line="280" w:lineRule="exact"/>
            </w:pPr>
            <w:r>
              <w:rPr>
                <w:rFonts w:ascii="標楷體" w:eastAsia="標楷體" w:hAnsi="標楷體" w:cs="標楷體"/>
                <w:i/>
                <w:color w:val="A6A6A6"/>
                <w:u w:val="single"/>
              </w:rPr>
              <w:t>老師教學流程非常有系統，很清晰地解說</w:t>
            </w:r>
            <w:r>
              <w:rPr>
                <w:rFonts w:ascii="標楷體" w:eastAsia="標楷體" w:hAnsi="標楷體" w:cs="標楷體"/>
                <w:i/>
                <w:color w:val="A6A6A6"/>
                <w:u w:val="single"/>
              </w:rPr>
              <w:t>SDGs</w:t>
            </w:r>
            <w:r>
              <w:rPr>
                <w:rFonts w:ascii="標楷體" w:eastAsia="標楷體" w:hAnsi="標楷體" w:cs="標楷體"/>
                <w:i/>
                <w:color w:val="A6A6A6"/>
                <w:u w:val="single"/>
              </w:rPr>
              <w:t>的概念和生活運用的層面。教學上大致依循全班觀念講解與任務說明</w:t>
            </w:r>
            <w:r>
              <w:rPr>
                <w:rFonts w:ascii="標楷體" w:eastAsia="標楷體" w:hAnsi="標楷體" w:cs="標楷體"/>
                <w:i/>
                <w:color w:val="A6A6A6"/>
                <w:u w:val="single"/>
              </w:rPr>
              <w:t>→</w:t>
            </w:r>
            <w:r>
              <w:rPr>
                <w:rFonts w:ascii="標楷體" w:eastAsia="標楷體" w:hAnsi="標楷體" w:cs="標楷體"/>
                <w:i/>
                <w:color w:val="A6A6A6"/>
                <w:u w:val="single"/>
              </w:rPr>
              <w:t>分組合作精熟練習討論。當學生回答錯誤時，在老師一步步搭鷹架的引導下，逐步修正自己的答案朝正確的方向，不會因為有挫折感而不願意再發言。</w:t>
            </w:r>
          </w:p>
        </w:tc>
      </w:tr>
      <w:tr w:rsidR="00DD69F0" w14:paraId="26A8AAC2" w14:textId="77777777">
        <w:tblPrEx>
          <w:tblCellMar>
            <w:top w:w="0" w:type="dxa"/>
            <w:bottom w:w="0" w:type="dxa"/>
          </w:tblCellMar>
        </w:tblPrEx>
        <w:trPr>
          <w:trHeight w:val="1770"/>
          <w:jc w:val="center"/>
        </w:trPr>
        <w:tc>
          <w:tcPr>
            <w:tcW w:w="2072"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46CA3CBB" w14:textId="77777777" w:rsidR="00DD69F0" w:rsidRDefault="00894DC9">
            <w:pPr>
              <w:spacing w:line="280" w:lineRule="exact"/>
              <w:jc w:val="center"/>
              <w:rPr>
                <w:rFonts w:ascii="標楷體" w:eastAsia="標楷體" w:hAnsi="標楷體"/>
                <w:sz w:val="28"/>
                <w:szCs w:val="28"/>
              </w:rPr>
            </w:pPr>
            <w:r>
              <w:rPr>
                <w:rFonts w:ascii="標楷體" w:eastAsia="標楷體" w:hAnsi="標楷體"/>
                <w:sz w:val="28"/>
                <w:szCs w:val="28"/>
              </w:rPr>
              <w:t>提問與思考</w:t>
            </w:r>
          </w:p>
        </w:tc>
        <w:tc>
          <w:tcPr>
            <w:tcW w:w="6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88A388" w14:textId="77777777" w:rsidR="00DD69F0" w:rsidRDefault="00894DC9">
            <w:pPr>
              <w:spacing w:line="280" w:lineRule="exact"/>
              <w:ind w:left="442" w:hanging="442"/>
              <w:jc w:val="both"/>
              <w:rPr>
                <w:rFonts w:ascii="標楷體" w:eastAsia="標楷體" w:hAnsi="標楷體" w:cs="標楷體"/>
                <w:i/>
                <w:color w:val="A6A6A6"/>
                <w:u w:val="single"/>
              </w:rPr>
            </w:pPr>
            <w:r>
              <w:rPr>
                <w:rFonts w:ascii="標楷體" w:eastAsia="標楷體" w:hAnsi="標楷體" w:cs="標楷體"/>
                <w:i/>
                <w:color w:val="A6A6A6"/>
                <w:u w:val="single"/>
              </w:rPr>
              <w:t>觀完這堂課後觀課者想對授課老師提出的問題；並非記錄課堂</w:t>
            </w:r>
          </w:p>
          <w:p w14:paraId="2FF66AD4" w14:textId="77777777" w:rsidR="00DD69F0" w:rsidRDefault="00894DC9">
            <w:pPr>
              <w:spacing w:line="280" w:lineRule="exact"/>
              <w:ind w:left="442" w:hanging="442"/>
              <w:jc w:val="both"/>
              <w:rPr>
                <w:rFonts w:ascii="標楷體" w:eastAsia="標楷體" w:hAnsi="標楷體" w:cs="標楷體"/>
                <w:i/>
                <w:color w:val="A6A6A6"/>
                <w:u w:val="single"/>
              </w:rPr>
            </w:pPr>
            <w:r>
              <w:rPr>
                <w:rFonts w:ascii="標楷體" w:eastAsia="標楷體" w:hAnsi="標楷體" w:cs="標楷體"/>
                <w:i/>
                <w:color w:val="A6A6A6"/>
                <w:u w:val="single"/>
              </w:rPr>
              <w:t>中教師對學生的提問。</w:t>
            </w:r>
          </w:p>
          <w:p w14:paraId="1B6D195D" w14:textId="77777777" w:rsidR="00DD69F0" w:rsidRDefault="00894DC9">
            <w:pPr>
              <w:spacing w:line="280" w:lineRule="exact"/>
              <w:ind w:left="442" w:hanging="442"/>
              <w:jc w:val="both"/>
              <w:rPr>
                <w:rFonts w:ascii="標楷體" w:eastAsia="標楷體" w:hAnsi="標楷體" w:cs="標楷體"/>
                <w:i/>
                <w:color w:val="A6A6A6"/>
                <w:u w:val="single"/>
              </w:rPr>
            </w:pPr>
            <w:r>
              <w:rPr>
                <w:rFonts w:ascii="標楷體" w:eastAsia="標楷體" w:hAnsi="標楷體" w:cs="標楷體"/>
                <w:i/>
                <w:color w:val="A6A6A6"/>
                <w:u w:val="single"/>
              </w:rPr>
              <w:t>例如：</w:t>
            </w:r>
          </w:p>
          <w:p w14:paraId="4372D02A" w14:textId="77777777" w:rsidR="00DD69F0" w:rsidRDefault="00894DC9">
            <w:pPr>
              <w:spacing w:line="280" w:lineRule="exact"/>
              <w:jc w:val="both"/>
            </w:pPr>
            <w:r>
              <w:rPr>
                <w:rFonts w:ascii="標楷體" w:eastAsia="標楷體" w:hAnsi="標楷體" w:cs="標楷體"/>
                <w:i/>
                <w:color w:val="A6A6A6"/>
                <w:u w:val="single"/>
              </w:rPr>
              <w:t>透過這一次的觀課，發現原來學生的學習和課程的設計是可以如此多樣而豐富的；透過國際事件，轉換到在地人的視角和關注議題上。但，若學生的生活經驗不足</w:t>
            </w:r>
            <w:r>
              <w:rPr>
                <w:rFonts w:ascii="標楷體" w:eastAsia="標楷體" w:hAnsi="標楷體" w:cs="標楷體"/>
                <w:i/>
                <w:color w:val="A6A6A6"/>
                <w:u w:val="single"/>
              </w:rPr>
              <w:t>(</w:t>
            </w:r>
            <w:r>
              <w:rPr>
                <w:rFonts w:ascii="標楷體" w:eastAsia="標楷體" w:hAnsi="標楷體" w:cs="標楷體"/>
                <w:i/>
                <w:color w:val="A6A6A6"/>
                <w:u w:val="single"/>
              </w:rPr>
              <w:t>先備知識</w:t>
            </w:r>
            <w:r>
              <w:rPr>
                <w:rFonts w:ascii="標楷體" w:eastAsia="標楷體" w:hAnsi="標楷體" w:cs="標楷體"/>
                <w:i/>
                <w:color w:val="A6A6A6"/>
                <w:u w:val="single"/>
              </w:rPr>
              <w:t>)</w:t>
            </w:r>
            <w:r>
              <w:rPr>
                <w:rFonts w:ascii="標楷體" w:eastAsia="標楷體" w:hAnsi="標楷體" w:cs="標楷體"/>
                <w:i/>
                <w:color w:val="A6A6A6"/>
                <w:u w:val="single"/>
              </w:rPr>
              <w:t>，在提問和討論設計上，老師您會如何拿捏和調整呢？</w:t>
            </w:r>
          </w:p>
        </w:tc>
      </w:tr>
    </w:tbl>
    <w:p w14:paraId="2FABA39A" w14:textId="77777777" w:rsidR="00DD69F0" w:rsidRDefault="00894DC9">
      <w:pPr>
        <w:ind w:left="-2" w:firstLine="1"/>
        <w:rPr>
          <w:rFonts w:ascii="標楷體" w:eastAsia="標楷體" w:hAnsi="標楷體"/>
          <w:sz w:val="22"/>
        </w:rPr>
      </w:pPr>
      <w:bookmarkStart w:id="1" w:name="_Hlk106609128"/>
      <w:r>
        <w:rPr>
          <w:rFonts w:ascii="標楷體" w:eastAsia="標楷體" w:hAnsi="標楷體"/>
          <w:sz w:val="22"/>
        </w:rPr>
        <w:t>備註</w:t>
      </w:r>
      <w:r>
        <w:rPr>
          <w:rFonts w:ascii="標楷體" w:eastAsia="標楷體" w:hAnsi="標楷體"/>
          <w:sz w:val="22"/>
        </w:rPr>
        <w:t>:</w:t>
      </w:r>
      <w:bookmarkEnd w:id="1"/>
      <w:r>
        <w:rPr>
          <w:rFonts w:ascii="標楷體" w:eastAsia="標楷體" w:hAnsi="標楷體"/>
          <w:sz w:val="22"/>
        </w:rPr>
        <w:t>修改自高雄市政府教育局</w:t>
      </w:r>
      <w:r>
        <w:rPr>
          <w:rFonts w:ascii="標楷體" w:eastAsia="標楷體" w:hAnsi="標楷體"/>
          <w:sz w:val="22"/>
        </w:rPr>
        <w:t>107</w:t>
      </w:r>
      <w:r>
        <w:rPr>
          <w:rFonts w:ascii="標楷體" w:eastAsia="標楷體" w:hAnsi="標楷體"/>
          <w:sz w:val="22"/>
        </w:rPr>
        <w:t>年度性別融入教學觀課活動之觀課紀錄表。</w:t>
      </w:r>
      <w:r>
        <w:rPr>
          <w:rFonts w:ascii="標楷體" w:eastAsia="標楷體" w:hAnsi="標楷體"/>
          <w:sz w:val="22"/>
        </w:rPr>
        <w:t xml:space="preserve"> </w:t>
      </w:r>
    </w:p>
    <w:p w14:paraId="66B01D97" w14:textId="77777777" w:rsidR="00DD69F0" w:rsidRDefault="00DD69F0">
      <w:pPr>
        <w:ind w:firstLine="110"/>
        <w:rPr>
          <w:rFonts w:ascii="標楷體" w:eastAsia="標楷體" w:hAnsi="標楷體"/>
          <w:sz w:val="22"/>
        </w:rPr>
      </w:pPr>
    </w:p>
    <w:p w14:paraId="0D6C111C" w14:textId="77777777" w:rsidR="00DD69F0" w:rsidRDefault="00894DC9">
      <w:pPr>
        <w:spacing w:line="260" w:lineRule="exact"/>
        <w:ind w:left="480" w:hanging="240"/>
        <w:rPr>
          <w:rFonts w:ascii="標楷體" w:eastAsia="標楷體" w:hAnsi="標楷體"/>
          <w:shd w:val="clear" w:color="auto" w:fill="D9D9D9"/>
        </w:rPr>
      </w:pPr>
      <w:r>
        <w:rPr>
          <w:rFonts w:ascii="標楷體" w:eastAsia="標楷體" w:hAnsi="標楷體"/>
          <w:shd w:val="clear" w:color="auto" w:fill="D9D9D9"/>
        </w:rPr>
        <w:t>※</w:t>
      </w:r>
      <w:r>
        <w:rPr>
          <w:rFonts w:ascii="標楷體" w:eastAsia="標楷體" w:hAnsi="標楷體"/>
          <w:shd w:val="clear" w:color="auto" w:fill="D9D9D9"/>
        </w:rPr>
        <w:t>溫馨小建議</w:t>
      </w:r>
    </w:p>
    <w:p w14:paraId="05D91E31" w14:textId="77777777" w:rsidR="00DD69F0" w:rsidRDefault="00894DC9">
      <w:pPr>
        <w:spacing w:line="260" w:lineRule="exact"/>
        <w:ind w:left="480" w:hanging="240"/>
        <w:rPr>
          <w:rFonts w:ascii="標楷體" w:eastAsia="標楷體" w:hAnsi="標楷體"/>
          <w:shd w:val="clear" w:color="auto" w:fill="D9D9D9"/>
        </w:rPr>
      </w:pPr>
      <w:r>
        <w:rPr>
          <w:rFonts w:ascii="標楷體" w:eastAsia="標楷體" w:hAnsi="標楷體"/>
          <w:shd w:val="clear" w:color="auto" w:fill="D9D9D9"/>
        </w:rPr>
        <w:t>此份紀錄表適合用於下列情況：</w:t>
      </w:r>
    </w:p>
    <w:p w14:paraId="7567E80F" w14:textId="77777777" w:rsidR="00DD69F0" w:rsidRDefault="00894DC9">
      <w:pPr>
        <w:spacing w:line="260" w:lineRule="exact"/>
        <w:ind w:left="480" w:hanging="240"/>
        <w:rPr>
          <w:rFonts w:ascii="標楷體" w:eastAsia="標楷體" w:hAnsi="標楷體"/>
          <w:shd w:val="clear" w:color="auto" w:fill="D9D9D9"/>
        </w:rPr>
      </w:pPr>
      <w:r>
        <w:rPr>
          <w:rFonts w:ascii="標楷體" w:eastAsia="標楷體" w:hAnsi="標楷體"/>
          <w:shd w:val="clear" w:color="auto" w:fill="D9D9D9"/>
        </w:rPr>
        <w:t>1.</w:t>
      </w:r>
      <w:r>
        <w:rPr>
          <w:rFonts w:ascii="標楷體" w:eastAsia="標楷體" w:hAnsi="標楷體"/>
          <w:shd w:val="clear" w:color="auto" w:fill="D9D9D9"/>
        </w:rPr>
        <w:t>最大面相</w:t>
      </w:r>
      <w:r>
        <w:rPr>
          <w:rFonts w:ascii="標楷體" w:eastAsia="標楷體" w:hAnsi="標楷體"/>
          <w:shd w:val="clear" w:color="auto" w:fill="D9D9D9"/>
        </w:rPr>
        <w:t>(</w:t>
      </w:r>
      <w:r>
        <w:rPr>
          <w:rFonts w:ascii="標楷體" w:eastAsia="標楷體" w:hAnsi="標楷體"/>
          <w:shd w:val="clear" w:color="auto" w:fill="D9D9D9"/>
        </w:rPr>
        <w:t>廣角鏡</w:t>
      </w:r>
      <w:r>
        <w:rPr>
          <w:rFonts w:ascii="標楷體" w:eastAsia="標楷體" w:hAnsi="標楷體"/>
          <w:shd w:val="clear" w:color="auto" w:fill="D9D9D9"/>
        </w:rPr>
        <w:t>)</w:t>
      </w:r>
      <w:r>
        <w:rPr>
          <w:rFonts w:ascii="標楷體" w:eastAsia="標楷體" w:hAnsi="標楷體"/>
          <w:shd w:val="clear" w:color="auto" w:fill="D9D9D9"/>
        </w:rPr>
        <w:t>、有觀課經驗之教師。</w:t>
      </w:r>
    </w:p>
    <w:p w14:paraId="2E3E7260" w14:textId="77777777" w:rsidR="00DD69F0" w:rsidRDefault="00894DC9">
      <w:pPr>
        <w:spacing w:line="260" w:lineRule="exact"/>
        <w:ind w:left="480" w:hanging="240"/>
      </w:pPr>
      <w:r>
        <w:rPr>
          <w:rFonts w:ascii="標楷體" w:eastAsia="標楷體" w:hAnsi="標楷體"/>
          <w:shd w:val="clear" w:color="auto" w:fill="D9D9D9"/>
        </w:rPr>
        <w:t>2.</w:t>
      </w:r>
      <w:r>
        <w:rPr>
          <w:rFonts w:ascii="標楷體" w:eastAsia="標楷體" w:hAnsi="標楷體"/>
          <w:shd w:val="clear" w:color="auto" w:fill="D9D9D9"/>
        </w:rPr>
        <w:t>全課室的觀察。</w:t>
      </w:r>
    </w:p>
    <w:p w14:paraId="2CB68825" w14:textId="77777777" w:rsidR="00DD69F0" w:rsidRDefault="00894DC9">
      <w:pPr>
        <w:pageBreakBefore/>
        <w:widowControl/>
      </w:pPr>
      <w:r>
        <w:rPr>
          <w:rFonts w:ascii="標楷體" w:eastAsia="標楷體" w:hAnsi="標楷體"/>
          <w:b/>
          <w:sz w:val="28"/>
          <w:szCs w:val="28"/>
        </w:rPr>
        <w:lastRenderedPageBreak/>
        <w:t>附表三</w:t>
      </w:r>
      <w:r>
        <w:rPr>
          <w:rFonts w:ascii="標楷體" w:eastAsia="標楷體" w:hAnsi="標楷體"/>
          <w:b/>
          <w:sz w:val="28"/>
          <w:szCs w:val="28"/>
        </w:rPr>
        <w:t>-2</w:t>
      </w:r>
    </w:p>
    <w:p w14:paraId="7191C0EA" w14:textId="77777777" w:rsidR="00DD69F0" w:rsidRDefault="00894DC9">
      <w:pPr>
        <w:spacing w:line="500" w:lineRule="exact"/>
        <w:ind w:left="713" w:hanging="713"/>
        <w:jc w:val="center"/>
        <w:rPr>
          <w:rFonts w:ascii="標楷體" w:eastAsia="標楷體" w:hAnsi="標楷體"/>
          <w:b/>
          <w:sz w:val="36"/>
          <w:szCs w:val="36"/>
        </w:rPr>
      </w:pPr>
      <w:r>
        <w:rPr>
          <w:rFonts w:ascii="標楷體" w:eastAsia="標楷體" w:hAnsi="標楷體"/>
          <w:b/>
          <w:sz w:val="36"/>
          <w:szCs w:val="36"/>
        </w:rPr>
        <w:t>高雄市</w:t>
      </w:r>
      <w:r>
        <w:rPr>
          <w:rFonts w:ascii="標楷體" w:eastAsia="標楷體" w:hAnsi="標楷體"/>
          <w:b/>
          <w:sz w:val="36"/>
          <w:szCs w:val="36"/>
        </w:rPr>
        <w:t>○○</w:t>
      </w:r>
      <w:r>
        <w:rPr>
          <w:rFonts w:ascii="標楷體" w:eastAsia="標楷體" w:hAnsi="標楷體"/>
          <w:b/>
          <w:sz w:val="36"/>
          <w:szCs w:val="36"/>
        </w:rPr>
        <w:t>國民中（小）學校長及教師公開授課</w:t>
      </w:r>
    </w:p>
    <w:p w14:paraId="7FA2CA2A" w14:textId="77777777" w:rsidR="00DD69F0" w:rsidRDefault="00894DC9">
      <w:pPr>
        <w:spacing w:line="500" w:lineRule="exact"/>
        <w:ind w:left="713" w:hanging="713"/>
        <w:jc w:val="center"/>
        <w:rPr>
          <w:rFonts w:ascii="標楷體" w:eastAsia="標楷體" w:hAnsi="標楷體"/>
          <w:b/>
          <w:sz w:val="36"/>
          <w:szCs w:val="36"/>
        </w:rPr>
      </w:pPr>
      <w:r>
        <w:rPr>
          <w:rFonts w:ascii="標楷體" w:eastAsia="標楷體" w:hAnsi="標楷體"/>
          <w:b/>
          <w:sz w:val="36"/>
          <w:szCs w:val="36"/>
        </w:rPr>
        <w:t>教學觀察紀錄表</w:t>
      </w:r>
    </w:p>
    <w:p w14:paraId="2332A286" w14:textId="77777777" w:rsidR="00DD69F0" w:rsidRDefault="00894DC9">
      <w:pPr>
        <w:spacing w:line="500" w:lineRule="exact"/>
        <w:ind w:left="554" w:hanging="554"/>
        <w:jc w:val="center"/>
      </w:pPr>
      <w:r>
        <w:rPr>
          <w:rFonts w:ascii="標楷體" w:eastAsia="標楷體" w:hAnsi="標楷體"/>
          <w:sz w:val="28"/>
          <w:szCs w:val="28"/>
        </w:rPr>
        <w:t>授課班級：</w:t>
      </w:r>
      <w:r>
        <w:rPr>
          <w:rFonts w:ascii="標楷體" w:eastAsia="標楷體" w:hAnsi="標楷體"/>
          <w:sz w:val="28"/>
          <w:szCs w:val="28"/>
          <w:u w:val="single"/>
        </w:rPr>
        <w:t xml:space="preserve">           </w:t>
      </w:r>
      <w:r>
        <w:rPr>
          <w:rFonts w:ascii="標楷體" w:eastAsia="標楷體" w:hAnsi="標楷體"/>
          <w:sz w:val="28"/>
          <w:szCs w:val="28"/>
        </w:rPr>
        <w:t xml:space="preserve"> </w:t>
      </w:r>
      <w:r>
        <w:rPr>
          <w:rFonts w:ascii="標楷體" w:eastAsia="標楷體" w:hAnsi="標楷體"/>
          <w:sz w:val="28"/>
          <w:szCs w:val="28"/>
        </w:rPr>
        <w:t>觀課日期：</w:t>
      </w:r>
      <w:r>
        <w:rPr>
          <w:rFonts w:ascii="標楷體" w:eastAsia="標楷體" w:hAnsi="標楷體"/>
          <w:sz w:val="28"/>
          <w:szCs w:val="28"/>
          <w:u w:val="single"/>
        </w:rPr>
        <w:t xml:space="preserve">    </w:t>
      </w:r>
      <w:r>
        <w:rPr>
          <w:rFonts w:ascii="標楷體" w:eastAsia="標楷體" w:hAnsi="標楷體"/>
          <w:sz w:val="28"/>
          <w:szCs w:val="28"/>
        </w:rPr>
        <w:t>年</w:t>
      </w:r>
      <w:r>
        <w:rPr>
          <w:rFonts w:ascii="標楷體" w:eastAsia="標楷體" w:hAnsi="標楷體"/>
          <w:sz w:val="28"/>
          <w:szCs w:val="28"/>
          <w:u w:val="single"/>
        </w:rPr>
        <w:t xml:space="preserve">    </w:t>
      </w:r>
      <w:r>
        <w:rPr>
          <w:rFonts w:ascii="標楷體" w:eastAsia="標楷體" w:hAnsi="標楷體"/>
          <w:sz w:val="28"/>
          <w:szCs w:val="28"/>
        </w:rPr>
        <w:t>月</w:t>
      </w:r>
      <w:r>
        <w:rPr>
          <w:rFonts w:ascii="標楷體" w:eastAsia="標楷體" w:hAnsi="標楷體"/>
          <w:sz w:val="28"/>
          <w:szCs w:val="28"/>
        </w:rPr>
        <w:t xml:space="preserve"> </w:t>
      </w:r>
      <w:r>
        <w:rPr>
          <w:rFonts w:ascii="標楷體" w:eastAsia="標楷體" w:hAnsi="標楷體"/>
          <w:sz w:val="28"/>
          <w:szCs w:val="28"/>
          <w:u w:val="single"/>
        </w:rPr>
        <w:t xml:space="preserve">    </w:t>
      </w:r>
      <w:r>
        <w:rPr>
          <w:rFonts w:ascii="標楷體" w:eastAsia="標楷體" w:hAnsi="標楷體"/>
          <w:sz w:val="28"/>
          <w:szCs w:val="28"/>
        </w:rPr>
        <w:t>日第</w:t>
      </w:r>
      <w:r>
        <w:rPr>
          <w:rFonts w:ascii="標楷體" w:eastAsia="標楷體" w:hAnsi="標楷體"/>
          <w:sz w:val="28"/>
          <w:szCs w:val="28"/>
          <w:u w:val="single"/>
        </w:rPr>
        <w:t xml:space="preserve">    </w:t>
      </w:r>
      <w:r>
        <w:rPr>
          <w:rFonts w:ascii="標楷體" w:eastAsia="標楷體" w:hAnsi="標楷體"/>
          <w:sz w:val="28"/>
          <w:szCs w:val="28"/>
        </w:rPr>
        <w:t>節</w:t>
      </w:r>
    </w:p>
    <w:p w14:paraId="6891AC7E" w14:textId="77777777" w:rsidR="00DD69F0" w:rsidRDefault="00894DC9">
      <w:pPr>
        <w:spacing w:line="500" w:lineRule="exact"/>
        <w:ind w:left="552" w:firstLine="580"/>
      </w:pPr>
      <w:r>
        <w:rPr>
          <w:rFonts w:ascii="標楷體" w:eastAsia="標楷體" w:hAnsi="標楷體"/>
          <w:sz w:val="28"/>
          <w:szCs w:val="28"/>
        </w:rPr>
        <w:t>授課人員：</w:t>
      </w:r>
      <w:r>
        <w:rPr>
          <w:rFonts w:ascii="標楷體" w:eastAsia="標楷體" w:hAnsi="標楷體"/>
          <w:sz w:val="28"/>
          <w:szCs w:val="28"/>
          <w:u w:val="single"/>
        </w:rPr>
        <w:t xml:space="preserve">           </w:t>
      </w:r>
      <w:r>
        <w:rPr>
          <w:rFonts w:ascii="標楷體" w:eastAsia="標楷體" w:hAnsi="標楷體"/>
          <w:sz w:val="28"/>
          <w:szCs w:val="28"/>
        </w:rPr>
        <w:t xml:space="preserve"> </w:t>
      </w:r>
      <w:r>
        <w:rPr>
          <w:rFonts w:ascii="標楷體" w:eastAsia="標楷體" w:hAnsi="標楷體"/>
          <w:sz w:val="28"/>
          <w:szCs w:val="28"/>
        </w:rPr>
        <w:t>觀課人員：</w:t>
      </w:r>
      <w:r>
        <w:rPr>
          <w:rFonts w:ascii="標楷體" w:eastAsia="標楷體" w:hAnsi="標楷體"/>
          <w:sz w:val="28"/>
          <w:szCs w:val="28"/>
          <w:u w:val="single"/>
        </w:rPr>
        <w:t xml:space="preserve">                            </w:t>
      </w:r>
    </w:p>
    <w:p w14:paraId="3793585B" w14:textId="77777777" w:rsidR="00DD69F0" w:rsidRDefault="00894DC9">
      <w:pPr>
        <w:spacing w:line="500" w:lineRule="exact"/>
        <w:ind w:left="552" w:firstLine="580"/>
      </w:pPr>
      <w:r>
        <w:rPr>
          <w:rFonts w:ascii="標楷體" w:eastAsia="標楷體" w:hAnsi="標楷體"/>
          <w:sz w:val="28"/>
          <w:szCs w:val="28"/>
        </w:rPr>
        <w:t>授課科目：</w:t>
      </w:r>
      <w:r>
        <w:rPr>
          <w:rFonts w:ascii="標楷體" w:eastAsia="標楷體" w:hAnsi="標楷體"/>
          <w:sz w:val="28"/>
          <w:szCs w:val="28"/>
          <w:u w:val="single"/>
        </w:rPr>
        <w:t xml:space="preserve">           </w:t>
      </w:r>
      <w:r>
        <w:rPr>
          <w:rFonts w:ascii="標楷體" w:eastAsia="標楷體" w:hAnsi="標楷體"/>
          <w:sz w:val="28"/>
          <w:szCs w:val="28"/>
        </w:rPr>
        <w:t xml:space="preserve"> </w:t>
      </w:r>
      <w:r>
        <w:rPr>
          <w:rFonts w:ascii="標楷體" w:eastAsia="標楷體" w:hAnsi="標楷體"/>
          <w:sz w:val="28"/>
          <w:szCs w:val="28"/>
        </w:rPr>
        <w:t>教學單元：</w:t>
      </w:r>
      <w:r>
        <w:rPr>
          <w:rFonts w:ascii="標楷體" w:eastAsia="標楷體" w:hAnsi="標楷體"/>
          <w:sz w:val="28"/>
          <w:szCs w:val="28"/>
          <w:u w:val="single"/>
        </w:rPr>
        <w:t xml:space="preserve">                            </w:t>
      </w:r>
    </w:p>
    <w:p w14:paraId="2AB17B31" w14:textId="77777777" w:rsidR="00DD69F0" w:rsidRDefault="00894DC9">
      <w:pPr>
        <w:spacing w:line="500" w:lineRule="exact"/>
        <w:ind w:left="554" w:hanging="554"/>
        <w:rPr>
          <w:rFonts w:ascii="標楷體" w:eastAsia="標楷體" w:hAnsi="標楷體"/>
          <w:sz w:val="28"/>
          <w:szCs w:val="28"/>
        </w:rPr>
      </w:pPr>
      <w:r>
        <w:rPr>
          <w:rFonts w:ascii="標楷體" w:eastAsia="標楷體" w:hAnsi="標楷體"/>
          <w:sz w:val="28"/>
          <w:szCs w:val="28"/>
        </w:rPr>
        <w:t>一、觀察重點：</w:t>
      </w:r>
    </w:p>
    <w:tbl>
      <w:tblPr>
        <w:tblW w:w="9923" w:type="dxa"/>
        <w:jc w:val="center"/>
        <w:tblLayout w:type="fixed"/>
        <w:tblCellMar>
          <w:left w:w="10" w:type="dxa"/>
          <w:right w:w="10" w:type="dxa"/>
        </w:tblCellMar>
        <w:tblLook w:val="0000" w:firstRow="0" w:lastRow="0" w:firstColumn="0" w:lastColumn="0" w:noHBand="0" w:noVBand="0"/>
      </w:tblPr>
      <w:tblGrid>
        <w:gridCol w:w="1092"/>
        <w:gridCol w:w="3996"/>
        <w:gridCol w:w="4835"/>
      </w:tblGrid>
      <w:tr w:rsidR="00DD69F0" w14:paraId="2DC6D357" w14:textId="77777777">
        <w:tblPrEx>
          <w:tblCellMar>
            <w:top w:w="0" w:type="dxa"/>
            <w:bottom w:w="0" w:type="dxa"/>
          </w:tblCellMar>
        </w:tblPrEx>
        <w:trPr>
          <w:trHeight w:hRule="exact" w:val="416"/>
          <w:jc w:val="center"/>
        </w:trPr>
        <w:tc>
          <w:tcPr>
            <w:tcW w:w="1092" w:type="dxa"/>
            <w:tcBorders>
              <w:top w:val="single" w:sz="12" w:space="0" w:color="000000"/>
              <w:left w:val="single" w:sz="12" w:space="0" w:color="000000"/>
              <w:bottom w:val="single" w:sz="6" w:space="0" w:color="000000"/>
              <w:right w:val="single" w:sz="6" w:space="0" w:color="000000"/>
            </w:tcBorders>
            <w:shd w:val="clear" w:color="auto" w:fill="EAF1DD"/>
            <w:tcMar>
              <w:top w:w="0" w:type="dxa"/>
              <w:left w:w="0" w:type="dxa"/>
              <w:bottom w:w="0" w:type="dxa"/>
              <w:right w:w="0" w:type="dxa"/>
            </w:tcMar>
            <w:vAlign w:val="center"/>
          </w:tcPr>
          <w:p w14:paraId="75CFE25C" w14:textId="77777777" w:rsidR="00DD69F0" w:rsidRDefault="00894DC9">
            <w:pPr>
              <w:overflowPunct w:val="0"/>
              <w:autoSpaceDE w:val="0"/>
              <w:jc w:val="center"/>
            </w:pPr>
            <w:r>
              <w:rPr>
                <w:rFonts w:ascii="標楷體" w:eastAsia="標楷體" w:hAnsi="標楷體" w:cs="標楷體"/>
                <w:b/>
                <w:bCs/>
                <w:kern w:val="0"/>
              </w:rPr>
              <w:t>面向</w:t>
            </w:r>
          </w:p>
        </w:tc>
        <w:tc>
          <w:tcPr>
            <w:tcW w:w="3996" w:type="dxa"/>
            <w:tcBorders>
              <w:top w:val="single" w:sz="12" w:space="0" w:color="000000"/>
              <w:left w:val="single" w:sz="6" w:space="0" w:color="000000"/>
              <w:bottom w:val="single" w:sz="6" w:space="0" w:color="000000"/>
              <w:right w:val="single" w:sz="6" w:space="0" w:color="000000"/>
            </w:tcBorders>
            <w:shd w:val="clear" w:color="auto" w:fill="EAF1DD"/>
            <w:tcMar>
              <w:top w:w="0" w:type="dxa"/>
              <w:left w:w="0" w:type="dxa"/>
              <w:bottom w:w="0" w:type="dxa"/>
              <w:right w:w="0" w:type="dxa"/>
            </w:tcMar>
            <w:vAlign w:val="center"/>
          </w:tcPr>
          <w:p w14:paraId="432BE247" w14:textId="77777777" w:rsidR="00DD69F0" w:rsidRDefault="00894DC9">
            <w:pPr>
              <w:overflowPunct w:val="0"/>
              <w:autoSpaceDE w:val="0"/>
              <w:jc w:val="center"/>
            </w:pPr>
            <w:r>
              <w:rPr>
                <w:rFonts w:ascii="標楷體" w:eastAsia="標楷體" w:hAnsi="標楷體" w:cs="標楷體"/>
                <w:b/>
                <w:bCs/>
                <w:kern w:val="0"/>
              </w:rPr>
              <w:t>參考要項</w:t>
            </w:r>
          </w:p>
        </w:tc>
        <w:tc>
          <w:tcPr>
            <w:tcW w:w="4835" w:type="dxa"/>
            <w:tcBorders>
              <w:top w:val="single" w:sz="12" w:space="0" w:color="000000"/>
              <w:left w:val="single" w:sz="6" w:space="0" w:color="000000"/>
              <w:bottom w:val="single" w:sz="6" w:space="0" w:color="000000"/>
              <w:right w:val="single" w:sz="12" w:space="0" w:color="000000"/>
            </w:tcBorders>
            <w:shd w:val="clear" w:color="auto" w:fill="EAF1DD"/>
            <w:tcMar>
              <w:top w:w="0" w:type="dxa"/>
              <w:left w:w="0" w:type="dxa"/>
              <w:bottom w:w="0" w:type="dxa"/>
              <w:right w:w="0" w:type="dxa"/>
            </w:tcMar>
            <w:vAlign w:val="center"/>
          </w:tcPr>
          <w:p w14:paraId="05948534" w14:textId="77777777" w:rsidR="00DD69F0" w:rsidRDefault="00894DC9">
            <w:pPr>
              <w:overflowPunct w:val="0"/>
              <w:autoSpaceDE w:val="0"/>
              <w:jc w:val="center"/>
            </w:pPr>
            <w:r>
              <w:rPr>
                <w:rFonts w:ascii="標楷體" w:eastAsia="標楷體" w:hAnsi="標楷體" w:cs="標楷體"/>
                <w:b/>
                <w:bCs/>
                <w:kern w:val="0"/>
              </w:rPr>
              <w:t>教學表現事實摘要敘述</w:t>
            </w:r>
          </w:p>
        </w:tc>
      </w:tr>
      <w:tr w:rsidR="00DD69F0" w14:paraId="0294E933" w14:textId="77777777">
        <w:tblPrEx>
          <w:tblCellMar>
            <w:top w:w="0" w:type="dxa"/>
            <w:bottom w:w="0" w:type="dxa"/>
          </w:tblCellMar>
        </w:tblPrEx>
        <w:trPr>
          <w:trHeight w:hRule="exact" w:val="560"/>
          <w:jc w:val="center"/>
        </w:trPr>
        <w:tc>
          <w:tcPr>
            <w:tcW w:w="1092" w:type="dxa"/>
            <w:vMerge w:val="restart"/>
            <w:tcBorders>
              <w:top w:val="single" w:sz="6" w:space="0" w:color="000000"/>
              <w:left w:val="single" w:sz="12" w:space="0" w:color="000000"/>
              <w:bottom w:val="single" w:sz="6" w:space="0" w:color="000000"/>
              <w:right w:val="single" w:sz="6" w:space="0" w:color="000000"/>
            </w:tcBorders>
            <w:shd w:val="clear" w:color="auto" w:fill="FDE9D9"/>
            <w:tcMar>
              <w:top w:w="0" w:type="dxa"/>
              <w:left w:w="0" w:type="dxa"/>
              <w:bottom w:w="0" w:type="dxa"/>
              <w:right w:w="0" w:type="dxa"/>
            </w:tcMar>
            <w:vAlign w:val="center"/>
          </w:tcPr>
          <w:p w14:paraId="3FA673F7" w14:textId="77777777" w:rsidR="00DD69F0" w:rsidRDefault="00894DC9">
            <w:pPr>
              <w:overflowPunct w:val="0"/>
              <w:autoSpaceDE w:val="0"/>
              <w:spacing w:before="198" w:line="280" w:lineRule="exact"/>
              <w:ind w:left="5"/>
              <w:jc w:val="center"/>
            </w:pPr>
            <w:r>
              <w:rPr>
                <w:rFonts w:ascii="標楷體" w:eastAsia="標楷體" w:hAnsi="標楷體" w:cs="標楷體"/>
                <w:b/>
                <w:bCs/>
                <w:kern w:val="0"/>
              </w:rPr>
              <w:t>１</w:t>
            </w:r>
          </w:p>
          <w:p w14:paraId="6FBBAFE2" w14:textId="77777777" w:rsidR="00DD69F0" w:rsidRDefault="00894DC9">
            <w:pPr>
              <w:overflowPunct w:val="0"/>
              <w:autoSpaceDE w:val="0"/>
              <w:spacing w:before="42" w:line="280" w:lineRule="exact"/>
              <w:ind w:left="417" w:right="409"/>
              <w:jc w:val="center"/>
            </w:pPr>
            <w:r>
              <w:rPr>
                <w:rFonts w:ascii="標楷體" w:eastAsia="標楷體" w:hAnsi="標楷體" w:cs="標楷體"/>
                <w:b/>
                <w:bCs/>
                <w:w w:val="95"/>
                <w:kern w:val="0"/>
              </w:rPr>
              <w:t>全班學習氣氛</w:t>
            </w:r>
          </w:p>
        </w:tc>
        <w:tc>
          <w:tcPr>
            <w:tcW w:w="3996"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0E575330" w14:textId="77777777" w:rsidR="00DD69F0" w:rsidRDefault="00894DC9">
            <w:pPr>
              <w:overflowPunct w:val="0"/>
              <w:autoSpaceDE w:val="0"/>
              <w:spacing w:before="44"/>
              <w:ind w:left="376" w:hanging="350"/>
            </w:pPr>
            <w:r>
              <w:rPr>
                <w:rFonts w:ascii="標楷體" w:eastAsia="標楷體" w:hAnsi="標楷體" w:cs="標楷體"/>
                <w:kern w:val="0"/>
              </w:rPr>
              <w:t>1-1</w:t>
            </w:r>
            <w:r>
              <w:rPr>
                <w:rFonts w:ascii="標楷體" w:eastAsia="標楷體" w:hAnsi="標楷體" w:cs="標楷體"/>
                <w:kern w:val="0"/>
              </w:rPr>
              <w:t>是否有安心學習的環境</w:t>
            </w:r>
            <w:r>
              <w:rPr>
                <w:rFonts w:ascii="標楷體" w:eastAsia="標楷體" w:hAnsi="標楷體" w:cs="標楷體"/>
                <w:kern w:val="0"/>
              </w:rPr>
              <w:t>?</w:t>
            </w:r>
          </w:p>
        </w:tc>
        <w:tc>
          <w:tcPr>
            <w:tcW w:w="4835" w:type="dxa"/>
            <w:vMerge w:val="restart"/>
            <w:tcBorders>
              <w:top w:val="single" w:sz="6" w:space="0" w:color="000000"/>
              <w:left w:val="single" w:sz="6" w:space="0" w:color="000000"/>
              <w:bottom w:val="single" w:sz="6" w:space="0" w:color="000000"/>
              <w:right w:val="single" w:sz="12" w:space="0" w:color="000000"/>
            </w:tcBorders>
            <w:shd w:val="clear" w:color="auto" w:fill="FFFFFF"/>
            <w:tcMar>
              <w:top w:w="0" w:type="dxa"/>
              <w:left w:w="0" w:type="dxa"/>
              <w:bottom w:w="0" w:type="dxa"/>
              <w:right w:w="0" w:type="dxa"/>
            </w:tcMar>
          </w:tcPr>
          <w:p w14:paraId="471F0312" w14:textId="77777777" w:rsidR="00DD69F0" w:rsidRDefault="00894DC9">
            <w:pPr>
              <w:rPr>
                <w:rFonts w:ascii="標楷體" w:eastAsia="標楷體" w:hAnsi="標楷體" w:cs="標楷體"/>
                <w:i/>
                <w:color w:val="A6A6A6"/>
                <w:u w:val="single"/>
              </w:rPr>
            </w:pPr>
            <w:r>
              <w:rPr>
                <w:rFonts w:ascii="標楷體" w:eastAsia="標楷體" w:hAnsi="標楷體" w:cs="標楷體"/>
                <w:i/>
                <w:color w:val="A6A6A6"/>
                <w:u w:val="single"/>
              </w:rPr>
              <w:t>1-1</w:t>
            </w:r>
          </w:p>
          <w:p w14:paraId="0BC5B0F2" w14:textId="77777777" w:rsidR="00DD69F0" w:rsidRDefault="00894DC9">
            <w:pPr>
              <w:rPr>
                <w:rFonts w:ascii="標楷體" w:eastAsia="標楷體" w:hAnsi="標楷體" w:cs="標楷體"/>
                <w:i/>
                <w:color w:val="A6A6A6"/>
                <w:u w:val="single"/>
              </w:rPr>
            </w:pPr>
            <w:r>
              <w:rPr>
                <w:rFonts w:ascii="標楷體" w:eastAsia="標楷體" w:hAnsi="標楷體" w:cs="標楷體"/>
                <w:i/>
                <w:color w:val="A6A6A6"/>
                <w:u w:val="single"/>
              </w:rPr>
              <w:t>教師講課生動活潑、幽默風趣，能讓學生暢所欲言，發表自身想法和經驗，讓學生可以在安心的環境下學習。</w:t>
            </w:r>
          </w:p>
          <w:p w14:paraId="3A21DA81" w14:textId="77777777" w:rsidR="00DD69F0" w:rsidRDefault="00894DC9">
            <w:pPr>
              <w:rPr>
                <w:rFonts w:ascii="標楷體" w:eastAsia="標楷體" w:hAnsi="標楷體" w:cs="標楷體"/>
                <w:i/>
                <w:color w:val="A6A6A6"/>
                <w:u w:val="single"/>
              </w:rPr>
            </w:pPr>
            <w:r>
              <w:rPr>
                <w:rFonts w:ascii="標楷體" w:eastAsia="標楷體" w:hAnsi="標楷體" w:cs="標楷體"/>
                <w:i/>
                <w:color w:val="A6A6A6"/>
                <w:u w:val="single"/>
              </w:rPr>
              <w:t>1-2</w:t>
            </w:r>
            <w:r>
              <w:rPr>
                <w:rFonts w:ascii="標楷體" w:eastAsia="標楷體" w:hAnsi="標楷體" w:cs="標楷體"/>
                <w:i/>
                <w:color w:val="A6A6A6"/>
                <w:u w:val="single"/>
              </w:rPr>
              <w:t>、</w:t>
            </w:r>
            <w:r>
              <w:rPr>
                <w:rFonts w:ascii="標楷體" w:eastAsia="標楷體" w:hAnsi="標楷體" w:cs="標楷體"/>
                <w:i/>
                <w:color w:val="A6A6A6"/>
                <w:u w:val="single"/>
              </w:rPr>
              <w:t>1-3</w:t>
            </w:r>
          </w:p>
          <w:p w14:paraId="3FC84F3F" w14:textId="77777777" w:rsidR="00DD69F0" w:rsidRDefault="00894DC9">
            <w:r>
              <w:rPr>
                <w:rFonts w:ascii="標楷體" w:eastAsia="標楷體" w:hAnsi="標楷體" w:cs="標楷體"/>
                <w:i/>
                <w:color w:val="A6A6A6"/>
                <w:u w:val="single"/>
              </w:rPr>
              <w:t>以撲克牌方式累積分數，鼓勵學生積極回答，故多數學生是熱衷參與和專心聆聽。</w:t>
            </w:r>
          </w:p>
        </w:tc>
      </w:tr>
      <w:tr w:rsidR="00DD69F0" w14:paraId="1D993EBE" w14:textId="77777777">
        <w:tblPrEx>
          <w:tblCellMar>
            <w:top w:w="0" w:type="dxa"/>
            <w:bottom w:w="0" w:type="dxa"/>
          </w:tblCellMar>
        </w:tblPrEx>
        <w:trPr>
          <w:trHeight w:hRule="exact" w:val="666"/>
          <w:jc w:val="center"/>
        </w:trPr>
        <w:tc>
          <w:tcPr>
            <w:tcW w:w="1092" w:type="dxa"/>
            <w:vMerge/>
            <w:tcBorders>
              <w:top w:val="single" w:sz="6" w:space="0" w:color="000000"/>
              <w:left w:val="single" w:sz="12" w:space="0" w:color="000000"/>
              <w:bottom w:val="single" w:sz="6" w:space="0" w:color="000000"/>
              <w:right w:val="single" w:sz="6" w:space="0" w:color="000000"/>
            </w:tcBorders>
            <w:shd w:val="clear" w:color="auto" w:fill="FDE9D9"/>
            <w:tcMar>
              <w:top w:w="0" w:type="dxa"/>
              <w:left w:w="0" w:type="dxa"/>
              <w:bottom w:w="0" w:type="dxa"/>
              <w:right w:w="0" w:type="dxa"/>
            </w:tcMar>
            <w:vAlign w:val="center"/>
          </w:tcPr>
          <w:p w14:paraId="25C2FDAE" w14:textId="77777777" w:rsidR="00DD69F0" w:rsidRDefault="00DD69F0">
            <w:pPr>
              <w:jc w:val="center"/>
              <w:rPr>
                <w:rFonts w:ascii="標楷體" w:eastAsia="標楷體" w:hAnsi="標楷體"/>
              </w:rPr>
            </w:pPr>
          </w:p>
        </w:tc>
        <w:tc>
          <w:tcPr>
            <w:tcW w:w="399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448ABFE0" w14:textId="77777777" w:rsidR="00DD69F0" w:rsidRDefault="00894DC9">
            <w:pPr>
              <w:overflowPunct w:val="0"/>
              <w:autoSpaceDE w:val="0"/>
              <w:spacing w:before="44"/>
              <w:ind w:left="376" w:hanging="350"/>
            </w:pPr>
            <w:r>
              <w:rPr>
                <w:rFonts w:ascii="標楷體" w:eastAsia="標楷體" w:hAnsi="標楷體" w:cs="標楷體"/>
                <w:kern w:val="0"/>
              </w:rPr>
              <w:t>1-2</w:t>
            </w:r>
            <w:r>
              <w:rPr>
                <w:rFonts w:ascii="標楷體" w:eastAsia="標楷體" w:hAnsi="標楷體" w:cs="標楷體"/>
                <w:kern w:val="0"/>
              </w:rPr>
              <w:t>是否有熱中學習的環境</w:t>
            </w:r>
            <w:r>
              <w:rPr>
                <w:rFonts w:ascii="標楷體" w:eastAsia="標楷體" w:hAnsi="標楷體" w:cs="標楷體"/>
                <w:kern w:val="0"/>
              </w:rPr>
              <w:t>?</w:t>
            </w:r>
          </w:p>
        </w:tc>
        <w:tc>
          <w:tcPr>
            <w:tcW w:w="4835" w:type="dxa"/>
            <w:vMerge/>
            <w:tcBorders>
              <w:top w:val="single" w:sz="6" w:space="0" w:color="000000"/>
              <w:left w:val="single" w:sz="6" w:space="0" w:color="000000"/>
              <w:bottom w:val="single" w:sz="6" w:space="0" w:color="000000"/>
              <w:right w:val="single" w:sz="12" w:space="0" w:color="000000"/>
            </w:tcBorders>
            <w:shd w:val="clear" w:color="auto" w:fill="FFFFFF"/>
            <w:tcMar>
              <w:top w:w="0" w:type="dxa"/>
              <w:left w:w="0" w:type="dxa"/>
              <w:bottom w:w="0" w:type="dxa"/>
              <w:right w:w="0" w:type="dxa"/>
            </w:tcMar>
          </w:tcPr>
          <w:p w14:paraId="19EFBFAE" w14:textId="77777777" w:rsidR="00DD69F0" w:rsidRDefault="00DD69F0">
            <w:pPr>
              <w:overflowPunct w:val="0"/>
              <w:autoSpaceDE w:val="0"/>
              <w:spacing w:before="44"/>
              <w:ind w:left="80"/>
              <w:rPr>
                <w:rFonts w:ascii="標楷體" w:eastAsia="標楷體" w:hAnsi="標楷體" w:cs="標楷體"/>
                <w:i/>
                <w:u w:val="single"/>
              </w:rPr>
            </w:pPr>
          </w:p>
        </w:tc>
      </w:tr>
      <w:tr w:rsidR="00DD69F0" w14:paraId="3EB18E13" w14:textId="77777777">
        <w:tblPrEx>
          <w:tblCellMar>
            <w:top w:w="0" w:type="dxa"/>
            <w:bottom w:w="0" w:type="dxa"/>
          </w:tblCellMar>
        </w:tblPrEx>
        <w:trPr>
          <w:trHeight w:hRule="exact" w:val="605"/>
          <w:jc w:val="center"/>
        </w:trPr>
        <w:tc>
          <w:tcPr>
            <w:tcW w:w="1092" w:type="dxa"/>
            <w:vMerge/>
            <w:tcBorders>
              <w:top w:val="single" w:sz="6" w:space="0" w:color="000000"/>
              <w:left w:val="single" w:sz="12" w:space="0" w:color="000000"/>
              <w:bottom w:val="single" w:sz="6" w:space="0" w:color="000000"/>
              <w:right w:val="single" w:sz="6" w:space="0" w:color="000000"/>
            </w:tcBorders>
            <w:shd w:val="clear" w:color="auto" w:fill="FDE9D9"/>
            <w:tcMar>
              <w:top w:w="0" w:type="dxa"/>
              <w:left w:w="0" w:type="dxa"/>
              <w:bottom w:w="0" w:type="dxa"/>
              <w:right w:w="0" w:type="dxa"/>
            </w:tcMar>
            <w:vAlign w:val="center"/>
          </w:tcPr>
          <w:p w14:paraId="1B08D245" w14:textId="77777777" w:rsidR="00DD69F0" w:rsidRDefault="00DD69F0">
            <w:pPr>
              <w:overflowPunct w:val="0"/>
              <w:autoSpaceDE w:val="0"/>
              <w:spacing w:before="44"/>
              <w:ind w:left="80"/>
              <w:jc w:val="center"/>
              <w:rPr>
                <w:rFonts w:ascii="標楷體" w:eastAsia="標楷體" w:hAnsi="標楷體"/>
                <w:kern w:val="0"/>
              </w:rPr>
            </w:pPr>
          </w:p>
        </w:tc>
        <w:tc>
          <w:tcPr>
            <w:tcW w:w="399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3C777357" w14:textId="77777777" w:rsidR="00DD69F0" w:rsidRDefault="00894DC9">
            <w:pPr>
              <w:overflowPunct w:val="0"/>
              <w:autoSpaceDE w:val="0"/>
              <w:spacing w:before="44"/>
              <w:ind w:left="376" w:hanging="350"/>
            </w:pPr>
            <w:r>
              <w:rPr>
                <w:rFonts w:ascii="標楷體" w:eastAsia="標楷體" w:hAnsi="標楷體" w:cs="標楷體"/>
                <w:kern w:val="0"/>
              </w:rPr>
              <w:t>1-3</w:t>
            </w:r>
            <w:r>
              <w:rPr>
                <w:rFonts w:ascii="標楷體" w:eastAsia="標楷體" w:hAnsi="標楷體" w:cs="標楷體"/>
                <w:kern w:val="0"/>
              </w:rPr>
              <w:t>是否有聆聽學習的環境</w:t>
            </w:r>
            <w:r>
              <w:rPr>
                <w:rFonts w:ascii="標楷體" w:eastAsia="標楷體" w:hAnsi="標楷體" w:cs="標楷體"/>
                <w:kern w:val="0"/>
              </w:rPr>
              <w:t>?</w:t>
            </w:r>
          </w:p>
        </w:tc>
        <w:tc>
          <w:tcPr>
            <w:tcW w:w="4835" w:type="dxa"/>
            <w:vMerge/>
            <w:tcBorders>
              <w:top w:val="single" w:sz="6" w:space="0" w:color="000000"/>
              <w:left w:val="single" w:sz="6" w:space="0" w:color="000000"/>
              <w:bottom w:val="single" w:sz="6" w:space="0" w:color="000000"/>
              <w:right w:val="single" w:sz="12" w:space="0" w:color="000000"/>
            </w:tcBorders>
            <w:shd w:val="clear" w:color="auto" w:fill="FFFFFF"/>
            <w:tcMar>
              <w:top w:w="0" w:type="dxa"/>
              <w:left w:w="0" w:type="dxa"/>
              <w:bottom w:w="0" w:type="dxa"/>
              <w:right w:w="0" w:type="dxa"/>
            </w:tcMar>
          </w:tcPr>
          <w:p w14:paraId="4D909504" w14:textId="77777777" w:rsidR="00DD69F0" w:rsidRDefault="00DD69F0">
            <w:pPr>
              <w:overflowPunct w:val="0"/>
              <w:autoSpaceDE w:val="0"/>
              <w:spacing w:before="42"/>
              <w:ind w:left="80"/>
              <w:rPr>
                <w:rFonts w:ascii="標楷體" w:eastAsia="標楷體" w:hAnsi="標楷體" w:cs="標楷體"/>
                <w:i/>
                <w:u w:val="single"/>
              </w:rPr>
            </w:pPr>
          </w:p>
        </w:tc>
      </w:tr>
      <w:tr w:rsidR="00DD69F0" w14:paraId="52B2B94D" w14:textId="77777777">
        <w:tblPrEx>
          <w:tblCellMar>
            <w:top w:w="0" w:type="dxa"/>
            <w:bottom w:w="0" w:type="dxa"/>
          </w:tblCellMar>
        </w:tblPrEx>
        <w:trPr>
          <w:trHeight w:hRule="exact" w:val="506"/>
          <w:jc w:val="center"/>
        </w:trPr>
        <w:tc>
          <w:tcPr>
            <w:tcW w:w="1092" w:type="dxa"/>
            <w:vMerge/>
            <w:tcBorders>
              <w:top w:val="single" w:sz="6" w:space="0" w:color="000000"/>
              <w:left w:val="single" w:sz="12" w:space="0" w:color="000000"/>
              <w:bottom w:val="single" w:sz="6" w:space="0" w:color="000000"/>
              <w:right w:val="single" w:sz="6" w:space="0" w:color="000000"/>
            </w:tcBorders>
            <w:shd w:val="clear" w:color="auto" w:fill="FDE9D9"/>
            <w:tcMar>
              <w:top w:w="0" w:type="dxa"/>
              <w:left w:w="0" w:type="dxa"/>
              <w:bottom w:w="0" w:type="dxa"/>
              <w:right w:w="0" w:type="dxa"/>
            </w:tcMar>
            <w:vAlign w:val="center"/>
          </w:tcPr>
          <w:p w14:paraId="3CA43DA7" w14:textId="77777777" w:rsidR="00DD69F0" w:rsidRDefault="00DD69F0">
            <w:pPr>
              <w:overflowPunct w:val="0"/>
              <w:autoSpaceDE w:val="0"/>
              <w:spacing w:before="42"/>
              <w:ind w:left="80"/>
              <w:jc w:val="center"/>
              <w:rPr>
                <w:rFonts w:ascii="標楷體" w:eastAsia="標楷體" w:hAnsi="標楷體"/>
                <w:kern w:val="0"/>
              </w:rPr>
            </w:pPr>
          </w:p>
        </w:tc>
        <w:tc>
          <w:tcPr>
            <w:tcW w:w="399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3DE05D7" w14:textId="77777777" w:rsidR="00DD69F0" w:rsidRDefault="00894DC9">
            <w:pPr>
              <w:overflowPunct w:val="0"/>
              <w:autoSpaceDE w:val="0"/>
              <w:spacing w:before="44"/>
              <w:ind w:left="376" w:hanging="350"/>
            </w:pPr>
            <w:r>
              <w:rPr>
                <w:rFonts w:ascii="標楷體" w:eastAsia="標楷體" w:hAnsi="標楷體" w:cs="標楷體"/>
                <w:kern w:val="0"/>
              </w:rPr>
              <w:t>1-4</w:t>
            </w:r>
            <w:r>
              <w:rPr>
                <w:rFonts w:ascii="標楷體" w:eastAsia="標楷體" w:hAnsi="標楷體" w:cs="標楷體"/>
                <w:kern w:val="0"/>
              </w:rPr>
              <w:t>其它</w:t>
            </w:r>
          </w:p>
        </w:tc>
        <w:tc>
          <w:tcPr>
            <w:tcW w:w="4835" w:type="dxa"/>
            <w:vMerge/>
            <w:tcBorders>
              <w:top w:val="single" w:sz="6" w:space="0" w:color="000000"/>
              <w:left w:val="single" w:sz="6" w:space="0" w:color="000000"/>
              <w:bottom w:val="single" w:sz="6" w:space="0" w:color="000000"/>
              <w:right w:val="single" w:sz="12" w:space="0" w:color="000000"/>
            </w:tcBorders>
            <w:shd w:val="clear" w:color="auto" w:fill="FFFFFF"/>
            <w:tcMar>
              <w:top w:w="0" w:type="dxa"/>
              <w:left w:w="0" w:type="dxa"/>
              <w:bottom w:w="0" w:type="dxa"/>
              <w:right w:w="0" w:type="dxa"/>
            </w:tcMar>
          </w:tcPr>
          <w:p w14:paraId="7792B83B" w14:textId="77777777" w:rsidR="00DD69F0" w:rsidRDefault="00DD69F0">
            <w:pPr>
              <w:overflowPunct w:val="0"/>
              <w:autoSpaceDE w:val="0"/>
              <w:spacing w:before="33"/>
              <w:ind w:left="80"/>
              <w:rPr>
                <w:rFonts w:ascii="標楷體" w:eastAsia="標楷體" w:hAnsi="標楷體" w:cs="標楷體"/>
                <w:i/>
                <w:u w:val="single"/>
              </w:rPr>
            </w:pPr>
          </w:p>
        </w:tc>
      </w:tr>
      <w:tr w:rsidR="00DD69F0" w14:paraId="6E61A7A3" w14:textId="77777777">
        <w:tblPrEx>
          <w:tblCellMar>
            <w:top w:w="0" w:type="dxa"/>
            <w:bottom w:w="0" w:type="dxa"/>
          </w:tblCellMar>
        </w:tblPrEx>
        <w:trPr>
          <w:trHeight w:hRule="exact" w:val="468"/>
          <w:jc w:val="center"/>
        </w:trPr>
        <w:tc>
          <w:tcPr>
            <w:tcW w:w="1092" w:type="dxa"/>
            <w:vMerge w:val="restart"/>
            <w:tcBorders>
              <w:top w:val="single" w:sz="6" w:space="0" w:color="000000"/>
              <w:left w:val="single" w:sz="12" w:space="0" w:color="000000"/>
              <w:bottom w:val="single" w:sz="4" w:space="0" w:color="000000"/>
              <w:right w:val="single" w:sz="6" w:space="0" w:color="000000"/>
            </w:tcBorders>
            <w:shd w:val="clear" w:color="auto" w:fill="DAEEF3"/>
            <w:tcMar>
              <w:top w:w="0" w:type="dxa"/>
              <w:left w:w="0" w:type="dxa"/>
              <w:bottom w:w="0" w:type="dxa"/>
              <w:right w:w="0" w:type="dxa"/>
            </w:tcMar>
            <w:vAlign w:val="center"/>
          </w:tcPr>
          <w:p w14:paraId="2D7BA135" w14:textId="77777777" w:rsidR="00DD69F0" w:rsidRDefault="00894DC9">
            <w:pPr>
              <w:overflowPunct w:val="0"/>
              <w:autoSpaceDE w:val="0"/>
              <w:spacing w:line="275" w:lineRule="exact"/>
              <w:ind w:left="5"/>
              <w:jc w:val="center"/>
            </w:pPr>
            <w:r>
              <w:rPr>
                <w:rFonts w:ascii="標楷體" w:eastAsia="標楷體" w:hAnsi="標楷體" w:cs="標楷體"/>
                <w:b/>
                <w:bCs/>
                <w:kern w:val="0"/>
              </w:rPr>
              <w:t>２</w:t>
            </w:r>
          </w:p>
          <w:p w14:paraId="7AE426BF" w14:textId="77777777" w:rsidR="00DD69F0" w:rsidRDefault="00894DC9">
            <w:pPr>
              <w:overflowPunct w:val="0"/>
              <w:autoSpaceDE w:val="0"/>
              <w:spacing w:before="27" w:line="180" w:lineRule="auto"/>
              <w:ind w:left="417" w:right="409"/>
              <w:jc w:val="center"/>
            </w:pPr>
            <w:r>
              <w:rPr>
                <w:rFonts w:ascii="標楷體" w:eastAsia="標楷體" w:hAnsi="標楷體" w:cs="標楷體"/>
                <w:b/>
                <w:bCs/>
                <w:w w:val="95"/>
                <w:kern w:val="0"/>
              </w:rPr>
              <w:t>學生學習動機與歷程</w:t>
            </w:r>
          </w:p>
        </w:tc>
        <w:tc>
          <w:tcPr>
            <w:tcW w:w="399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1DAF6BF1" w14:textId="77777777" w:rsidR="00DD69F0" w:rsidRDefault="00894DC9">
            <w:pPr>
              <w:overflowPunct w:val="0"/>
              <w:autoSpaceDE w:val="0"/>
              <w:spacing w:before="44"/>
              <w:ind w:left="376" w:hanging="350"/>
            </w:pPr>
            <w:r>
              <w:rPr>
                <w:rFonts w:ascii="標楷體" w:eastAsia="標楷體" w:hAnsi="標楷體" w:cs="標楷體"/>
                <w:kern w:val="0"/>
              </w:rPr>
              <w:t>2-1</w:t>
            </w:r>
            <w:r>
              <w:rPr>
                <w:rFonts w:ascii="標楷體" w:eastAsia="標楷體" w:hAnsi="標楷體" w:cs="標楷體"/>
                <w:kern w:val="0"/>
              </w:rPr>
              <w:t>教師是否關照每個學生的學習</w:t>
            </w:r>
            <w:r>
              <w:rPr>
                <w:rFonts w:ascii="標楷體" w:eastAsia="標楷體" w:hAnsi="標楷體" w:cs="標楷體"/>
                <w:kern w:val="0"/>
              </w:rPr>
              <w:t>?</w:t>
            </w:r>
          </w:p>
        </w:tc>
        <w:tc>
          <w:tcPr>
            <w:tcW w:w="4835" w:type="dxa"/>
            <w:vMerge w:val="restart"/>
            <w:tcBorders>
              <w:top w:val="single" w:sz="6" w:space="0" w:color="000000"/>
              <w:left w:val="single" w:sz="6" w:space="0" w:color="000000"/>
              <w:bottom w:val="single" w:sz="6" w:space="0" w:color="000000"/>
              <w:right w:val="single" w:sz="12" w:space="0" w:color="000000"/>
            </w:tcBorders>
            <w:shd w:val="clear" w:color="auto" w:fill="auto"/>
            <w:tcMar>
              <w:top w:w="0" w:type="dxa"/>
              <w:left w:w="0" w:type="dxa"/>
              <w:bottom w:w="0" w:type="dxa"/>
              <w:right w:w="0" w:type="dxa"/>
            </w:tcMar>
          </w:tcPr>
          <w:p w14:paraId="6DCCCE72" w14:textId="77777777" w:rsidR="00DD69F0" w:rsidRDefault="00894DC9">
            <w:pPr>
              <w:rPr>
                <w:rFonts w:ascii="標楷體" w:eastAsia="標楷體" w:hAnsi="標楷體" w:cs="標楷體"/>
                <w:i/>
                <w:color w:val="A6A6A6"/>
                <w:u w:val="single"/>
              </w:rPr>
            </w:pPr>
            <w:r>
              <w:rPr>
                <w:rFonts w:ascii="標楷體" w:eastAsia="標楷體" w:hAnsi="標楷體" w:cs="標楷體"/>
                <w:i/>
                <w:color w:val="A6A6A6"/>
                <w:u w:val="single"/>
              </w:rPr>
              <w:t>2-1</w:t>
            </w:r>
            <w:r>
              <w:rPr>
                <w:rFonts w:ascii="標楷體" w:eastAsia="標楷體" w:hAnsi="標楷體" w:cs="標楷體"/>
                <w:i/>
                <w:color w:val="A6A6A6"/>
                <w:u w:val="single"/>
              </w:rPr>
              <w:t>、</w:t>
            </w:r>
            <w:r>
              <w:rPr>
                <w:rFonts w:ascii="標楷體" w:eastAsia="標楷體" w:hAnsi="標楷體" w:cs="標楷體"/>
                <w:i/>
                <w:color w:val="A6A6A6"/>
                <w:u w:val="single"/>
              </w:rPr>
              <w:t>2-2</w:t>
            </w:r>
          </w:p>
          <w:p w14:paraId="6518D9B5" w14:textId="77777777" w:rsidR="00DD69F0" w:rsidRDefault="00894DC9">
            <w:pPr>
              <w:rPr>
                <w:rFonts w:ascii="標楷體" w:eastAsia="標楷體" w:hAnsi="標楷體" w:cs="標楷體"/>
                <w:i/>
                <w:color w:val="A6A6A6"/>
                <w:u w:val="single"/>
              </w:rPr>
            </w:pPr>
            <w:r>
              <w:rPr>
                <w:rFonts w:ascii="標楷體" w:eastAsia="標楷體" w:hAnsi="標楷體" w:cs="標楷體"/>
                <w:i/>
                <w:color w:val="A6A6A6"/>
                <w:u w:val="single"/>
              </w:rPr>
              <w:t>教師透過和學生生活經驗息息相關的問題引導學生進入課程的學習；也不斷透過結合生活時事問題的提問思考，讓學生維持學習動機。</w:t>
            </w:r>
          </w:p>
          <w:p w14:paraId="0564DCFC" w14:textId="77777777" w:rsidR="00DD69F0" w:rsidRDefault="00894DC9">
            <w:pPr>
              <w:rPr>
                <w:rFonts w:ascii="標楷體" w:eastAsia="標楷體" w:hAnsi="標楷體" w:cs="標楷體"/>
                <w:i/>
                <w:color w:val="A6A6A6"/>
                <w:u w:val="single"/>
              </w:rPr>
            </w:pPr>
            <w:r>
              <w:rPr>
                <w:rFonts w:ascii="標楷體" w:eastAsia="標楷體" w:hAnsi="標楷體" w:cs="標楷體"/>
                <w:i/>
                <w:color w:val="A6A6A6"/>
                <w:u w:val="single"/>
              </w:rPr>
              <w:t>2-4</w:t>
            </w:r>
            <w:r>
              <w:rPr>
                <w:rFonts w:ascii="標楷體" w:eastAsia="標楷體" w:hAnsi="標楷體" w:cs="標楷體"/>
                <w:i/>
                <w:color w:val="A6A6A6"/>
                <w:u w:val="single"/>
              </w:rPr>
              <w:t>、</w:t>
            </w:r>
            <w:r>
              <w:rPr>
                <w:rFonts w:ascii="標楷體" w:eastAsia="標楷體" w:hAnsi="標楷體" w:cs="標楷體"/>
                <w:i/>
                <w:color w:val="A6A6A6"/>
                <w:u w:val="single"/>
              </w:rPr>
              <w:t>2-5</w:t>
            </w:r>
            <w:r>
              <w:rPr>
                <w:rFonts w:ascii="標楷體" w:eastAsia="標楷體" w:hAnsi="標楷體" w:cs="標楷體"/>
                <w:i/>
                <w:color w:val="A6A6A6"/>
                <w:u w:val="single"/>
              </w:rPr>
              <w:t>、</w:t>
            </w:r>
            <w:r>
              <w:rPr>
                <w:rFonts w:ascii="標楷體" w:eastAsia="標楷體" w:hAnsi="標楷體" w:cs="標楷體"/>
                <w:i/>
                <w:color w:val="A6A6A6"/>
                <w:u w:val="single"/>
              </w:rPr>
              <w:t>2-6</w:t>
            </w:r>
          </w:p>
          <w:p w14:paraId="097E5610" w14:textId="77777777" w:rsidR="00DD69F0" w:rsidRDefault="00894DC9">
            <w:pPr>
              <w:rPr>
                <w:rFonts w:ascii="標楷體" w:eastAsia="標楷體" w:hAnsi="標楷體" w:cs="標楷體"/>
                <w:i/>
                <w:color w:val="A6A6A6"/>
                <w:u w:val="single"/>
              </w:rPr>
            </w:pPr>
            <w:r>
              <w:rPr>
                <w:rFonts w:ascii="標楷體" w:eastAsia="標楷體" w:hAnsi="標楷體" w:cs="標楷體"/>
                <w:i/>
                <w:color w:val="A6A6A6"/>
                <w:u w:val="single"/>
              </w:rPr>
              <w:t>透過分組合作學習，讓學生可以相互討論、相互支援、學習傾聽同學的想法；在教師的引導之下，同學積極的參與課程，踴躍表達自己的意見，即使說錯了，也不會因挫折而畏縮。</w:t>
            </w:r>
          </w:p>
          <w:p w14:paraId="4EB86539" w14:textId="77777777" w:rsidR="00DD69F0" w:rsidRDefault="00894DC9">
            <w:pPr>
              <w:rPr>
                <w:rFonts w:ascii="標楷體" w:eastAsia="標楷體" w:hAnsi="標楷體" w:cs="標楷體"/>
                <w:i/>
                <w:color w:val="A6A6A6"/>
                <w:u w:val="single"/>
              </w:rPr>
            </w:pPr>
            <w:r>
              <w:rPr>
                <w:rFonts w:ascii="標楷體" w:eastAsia="標楷體" w:hAnsi="標楷體" w:cs="標楷體"/>
                <w:i/>
                <w:color w:val="A6A6A6"/>
                <w:u w:val="single"/>
              </w:rPr>
              <w:t>2-7</w:t>
            </w:r>
          </w:p>
          <w:p w14:paraId="13102B81" w14:textId="77777777" w:rsidR="00DD69F0" w:rsidRDefault="00894DC9">
            <w:r>
              <w:rPr>
                <w:rFonts w:ascii="標楷體" w:eastAsia="標楷體" w:hAnsi="標楷體" w:cs="標楷體"/>
                <w:i/>
                <w:color w:val="A6A6A6"/>
                <w:u w:val="single"/>
              </w:rPr>
              <w:t>第</w:t>
            </w:r>
            <w:r>
              <w:rPr>
                <w:rFonts w:ascii="標楷體" w:eastAsia="標楷體" w:hAnsi="標楷體" w:cs="標楷體"/>
                <w:i/>
                <w:color w:val="A6A6A6"/>
                <w:u w:val="single"/>
              </w:rPr>
              <w:t>5</w:t>
            </w:r>
            <w:r>
              <w:rPr>
                <w:rFonts w:ascii="標楷體" w:eastAsia="標楷體" w:hAnsi="標楷體" w:cs="標楷體"/>
                <w:i/>
                <w:color w:val="A6A6A6"/>
                <w:u w:val="single"/>
              </w:rPr>
              <w:t>組的</w:t>
            </w:r>
            <w:r>
              <w:rPr>
                <w:rFonts w:ascii="標楷體" w:eastAsia="標楷體" w:hAnsi="標楷體" w:cs="標楷體"/>
                <w:i/>
                <w:color w:val="A6A6A6"/>
                <w:u w:val="single"/>
              </w:rPr>
              <w:t>A</w:t>
            </w:r>
            <w:r>
              <w:rPr>
                <w:rFonts w:ascii="標楷體" w:eastAsia="標楷體" w:hAnsi="標楷體" w:cs="標楷體"/>
                <w:i/>
                <w:color w:val="A6A6A6"/>
                <w:u w:val="single"/>
              </w:rPr>
              <w:t>生雖是資源班學生，但在此課堂上表現相當突出，似乎是討論發言的啟動器，是小組的靈魂人物，讓人驚訝不已。</w:t>
            </w:r>
          </w:p>
        </w:tc>
      </w:tr>
      <w:tr w:rsidR="00DD69F0" w14:paraId="3DD21EFC" w14:textId="77777777">
        <w:tblPrEx>
          <w:tblCellMar>
            <w:top w:w="0" w:type="dxa"/>
            <w:bottom w:w="0" w:type="dxa"/>
          </w:tblCellMar>
        </w:tblPrEx>
        <w:trPr>
          <w:trHeight w:hRule="exact" w:val="468"/>
          <w:jc w:val="center"/>
        </w:trPr>
        <w:tc>
          <w:tcPr>
            <w:tcW w:w="1092" w:type="dxa"/>
            <w:vMerge/>
            <w:tcBorders>
              <w:top w:val="single" w:sz="6" w:space="0" w:color="000000"/>
              <w:left w:val="single" w:sz="12" w:space="0" w:color="000000"/>
              <w:bottom w:val="single" w:sz="4" w:space="0" w:color="000000"/>
              <w:right w:val="single" w:sz="6" w:space="0" w:color="000000"/>
            </w:tcBorders>
            <w:shd w:val="clear" w:color="auto" w:fill="DAEEF3"/>
            <w:tcMar>
              <w:top w:w="0" w:type="dxa"/>
              <w:left w:w="0" w:type="dxa"/>
              <w:bottom w:w="0" w:type="dxa"/>
              <w:right w:w="0" w:type="dxa"/>
            </w:tcMar>
            <w:vAlign w:val="center"/>
          </w:tcPr>
          <w:p w14:paraId="336905C3" w14:textId="77777777" w:rsidR="00DD69F0" w:rsidRDefault="00DD69F0">
            <w:pPr>
              <w:jc w:val="center"/>
              <w:rPr>
                <w:rFonts w:ascii="標楷體" w:eastAsia="標楷體" w:hAnsi="標楷體"/>
              </w:rPr>
            </w:pPr>
          </w:p>
        </w:tc>
        <w:tc>
          <w:tcPr>
            <w:tcW w:w="399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5F0ED2E5" w14:textId="77777777" w:rsidR="00DD69F0" w:rsidRDefault="00894DC9">
            <w:pPr>
              <w:overflowPunct w:val="0"/>
              <w:autoSpaceDE w:val="0"/>
              <w:spacing w:before="44"/>
              <w:ind w:left="376" w:hanging="350"/>
            </w:pPr>
            <w:r>
              <w:rPr>
                <w:rFonts w:ascii="標楷體" w:eastAsia="標楷體" w:hAnsi="標楷體" w:cs="標楷體"/>
                <w:kern w:val="0"/>
              </w:rPr>
              <w:t>2-2</w:t>
            </w:r>
            <w:r>
              <w:rPr>
                <w:rFonts w:ascii="標楷體" w:eastAsia="標楷體" w:hAnsi="標楷體" w:cs="標楷體"/>
                <w:kern w:val="0"/>
              </w:rPr>
              <w:t>是否引發學生學習動機</w:t>
            </w:r>
            <w:r>
              <w:rPr>
                <w:rFonts w:ascii="標楷體" w:eastAsia="標楷體" w:hAnsi="標楷體" w:cs="標楷體"/>
                <w:kern w:val="0"/>
              </w:rPr>
              <w:t>?</w:t>
            </w:r>
          </w:p>
        </w:tc>
        <w:tc>
          <w:tcPr>
            <w:tcW w:w="4835" w:type="dxa"/>
            <w:vMerge/>
            <w:tcBorders>
              <w:top w:val="single" w:sz="6" w:space="0" w:color="000000"/>
              <w:left w:val="single" w:sz="6" w:space="0" w:color="000000"/>
              <w:bottom w:val="single" w:sz="6" w:space="0" w:color="000000"/>
              <w:right w:val="single" w:sz="12" w:space="0" w:color="000000"/>
            </w:tcBorders>
            <w:shd w:val="clear" w:color="auto" w:fill="auto"/>
            <w:tcMar>
              <w:top w:w="0" w:type="dxa"/>
              <w:left w:w="0" w:type="dxa"/>
              <w:bottom w:w="0" w:type="dxa"/>
              <w:right w:w="0" w:type="dxa"/>
            </w:tcMar>
          </w:tcPr>
          <w:p w14:paraId="56BD78DA" w14:textId="77777777" w:rsidR="00DD69F0" w:rsidRDefault="00DD69F0">
            <w:pPr>
              <w:overflowPunct w:val="0"/>
              <w:autoSpaceDE w:val="0"/>
              <w:spacing w:before="44"/>
              <w:ind w:left="80"/>
              <w:rPr>
                <w:rFonts w:ascii="標楷體" w:eastAsia="標楷體" w:hAnsi="標楷體"/>
                <w:kern w:val="0"/>
              </w:rPr>
            </w:pPr>
          </w:p>
        </w:tc>
      </w:tr>
      <w:tr w:rsidR="00DD69F0" w14:paraId="4C8281A4" w14:textId="77777777">
        <w:tblPrEx>
          <w:tblCellMar>
            <w:top w:w="0" w:type="dxa"/>
            <w:bottom w:w="0" w:type="dxa"/>
          </w:tblCellMar>
        </w:tblPrEx>
        <w:trPr>
          <w:trHeight w:hRule="exact" w:val="470"/>
          <w:jc w:val="center"/>
        </w:trPr>
        <w:tc>
          <w:tcPr>
            <w:tcW w:w="1092" w:type="dxa"/>
            <w:vMerge/>
            <w:tcBorders>
              <w:top w:val="single" w:sz="6" w:space="0" w:color="000000"/>
              <w:left w:val="single" w:sz="12" w:space="0" w:color="000000"/>
              <w:bottom w:val="single" w:sz="4" w:space="0" w:color="000000"/>
              <w:right w:val="single" w:sz="6" w:space="0" w:color="000000"/>
            </w:tcBorders>
            <w:shd w:val="clear" w:color="auto" w:fill="DAEEF3"/>
            <w:tcMar>
              <w:top w:w="0" w:type="dxa"/>
              <w:left w:w="0" w:type="dxa"/>
              <w:bottom w:w="0" w:type="dxa"/>
              <w:right w:w="0" w:type="dxa"/>
            </w:tcMar>
            <w:vAlign w:val="center"/>
          </w:tcPr>
          <w:p w14:paraId="40FB7094" w14:textId="77777777" w:rsidR="00DD69F0" w:rsidRDefault="00DD69F0">
            <w:pPr>
              <w:overflowPunct w:val="0"/>
              <w:autoSpaceDE w:val="0"/>
              <w:spacing w:before="44"/>
              <w:ind w:left="80"/>
              <w:jc w:val="center"/>
              <w:rPr>
                <w:rFonts w:ascii="標楷體" w:eastAsia="標楷體" w:hAnsi="標楷體"/>
                <w:kern w:val="0"/>
              </w:rPr>
            </w:pPr>
          </w:p>
        </w:tc>
        <w:tc>
          <w:tcPr>
            <w:tcW w:w="399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91ABF1A" w14:textId="77777777" w:rsidR="00DD69F0" w:rsidRDefault="00894DC9">
            <w:pPr>
              <w:overflowPunct w:val="0"/>
              <w:autoSpaceDE w:val="0"/>
              <w:spacing w:before="44"/>
              <w:ind w:left="376" w:hanging="350"/>
            </w:pPr>
            <w:r>
              <w:rPr>
                <w:rFonts w:ascii="標楷體" w:eastAsia="標楷體" w:hAnsi="標楷體" w:cs="標楷體"/>
                <w:kern w:val="0"/>
              </w:rPr>
              <w:t>2-3</w:t>
            </w:r>
            <w:r>
              <w:rPr>
                <w:rFonts w:ascii="標楷體" w:eastAsia="標楷體" w:hAnsi="標楷體" w:cs="標楷體"/>
                <w:kern w:val="0"/>
              </w:rPr>
              <w:t>學生學習動機是否持續</w:t>
            </w:r>
            <w:r>
              <w:rPr>
                <w:rFonts w:ascii="標楷體" w:eastAsia="標楷體" w:hAnsi="標楷體" w:cs="標楷體"/>
                <w:kern w:val="0"/>
              </w:rPr>
              <w:t>?</w:t>
            </w:r>
          </w:p>
        </w:tc>
        <w:tc>
          <w:tcPr>
            <w:tcW w:w="4835" w:type="dxa"/>
            <w:vMerge/>
            <w:tcBorders>
              <w:top w:val="single" w:sz="6" w:space="0" w:color="000000"/>
              <w:left w:val="single" w:sz="6" w:space="0" w:color="000000"/>
              <w:bottom w:val="single" w:sz="6" w:space="0" w:color="000000"/>
              <w:right w:val="single" w:sz="12" w:space="0" w:color="000000"/>
            </w:tcBorders>
            <w:shd w:val="clear" w:color="auto" w:fill="auto"/>
            <w:tcMar>
              <w:top w:w="0" w:type="dxa"/>
              <w:left w:w="0" w:type="dxa"/>
              <w:bottom w:w="0" w:type="dxa"/>
              <w:right w:w="0" w:type="dxa"/>
            </w:tcMar>
          </w:tcPr>
          <w:p w14:paraId="6221FA0C" w14:textId="77777777" w:rsidR="00DD69F0" w:rsidRDefault="00DD69F0">
            <w:pPr>
              <w:overflowPunct w:val="0"/>
              <w:autoSpaceDE w:val="0"/>
              <w:spacing w:before="44"/>
              <w:ind w:left="80"/>
              <w:rPr>
                <w:rFonts w:ascii="標楷體" w:eastAsia="標楷體" w:hAnsi="標楷體"/>
                <w:kern w:val="0"/>
              </w:rPr>
            </w:pPr>
          </w:p>
        </w:tc>
      </w:tr>
      <w:tr w:rsidR="00DD69F0" w14:paraId="403EF5D4" w14:textId="77777777">
        <w:tblPrEx>
          <w:tblCellMar>
            <w:top w:w="0" w:type="dxa"/>
            <w:bottom w:w="0" w:type="dxa"/>
          </w:tblCellMar>
        </w:tblPrEx>
        <w:trPr>
          <w:trHeight w:hRule="exact" w:val="468"/>
          <w:jc w:val="center"/>
        </w:trPr>
        <w:tc>
          <w:tcPr>
            <w:tcW w:w="1092" w:type="dxa"/>
            <w:vMerge/>
            <w:tcBorders>
              <w:top w:val="single" w:sz="6" w:space="0" w:color="000000"/>
              <w:left w:val="single" w:sz="12" w:space="0" w:color="000000"/>
              <w:bottom w:val="single" w:sz="4" w:space="0" w:color="000000"/>
              <w:right w:val="single" w:sz="6" w:space="0" w:color="000000"/>
            </w:tcBorders>
            <w:shd w:val="clear" w:color="auto" w:fill="DAEEF3"/>
            <w:tcMar>
              <w:top w:w="0" w:type="dxa"/>
              <w:left w:w="0" w:type="dxa"/>
              <w:bottom w:w="0" w:type="dxa"/>
              <w:right w:w="0" w:type="dxa"/>
            </w:tcMar>
            <w:vAlign w:val="center"/>
          </w:tcPr>
          <w:p w14:paraId="45B43DE7" w14:textId="77777777" w:rsidR="00DD69F0" w:rsidRDefault="00DD69F0">
            <w:pPr>
              <w:overflowPunct w:val="0"/>
              <w:autoSpaceDE w:val="0"/>
              <w:spacing w:before="44"/>
              <w:ind w:left="80"/>
              <w:jc w:val="center"/>
              <w:rPr>
                <w:rFonts w:ascii="標楷體" w:eastAsia="標楷體" w:hAnsi="標楷體"/>
                <w:kern w:val="0"/>
              </w:rPr>
            </w:pPr>
          </w:p>
        </w:tc>
        <w:tc>
          <w:tcPr>
            <w:tcW w:w="399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2EB7B224" w14:textId="77777777" w:rsidR="00DD69F0" w:rsidRDefault="00894DC9">
            <w:pPr>
              <w:overflowPunct w:val="0"/>
              <w:autoSpaceDE w:val="0"/>
              <w:spacing w:before="44"/>
              <w:ind w:left="376" w:hanging="350"/>
            </w:pPr>
            <w:r>
              <w:rPr>
                <w:rFonts w:ascii="標楷體" w:eastAsia="標楷體" w:hAnsi="標楷體" w:cs="標楷體"/>
                <w:kern w:val="0"/>
              </w:rPr>
              <w:t>2-4</w:t>
            </w:r>
            <w:r>
              <w:rPr>
                <w:rFonts w:ascii="標楷體" w:eastAsia="標楷體" w:hAnsi="標楷體" w:cs="標楷體"/>
                <w:kern w:val="0"/>
              </w:rPr>
              <w:t>學生是否相互關注與傾聽</w:t>
            </w:r>
            <w:r>
              <w:rPr>
                <w:rFonts w:ascii="標楷體" w:eastAsia="標楷體" w:hAnsi="標楷體" w:cs="標楷體"/>
                <w:kern w:val="0"/>
              </w:rPr>
              <w:t>?</w:t>
            </w:r>
          </w:p>
        </w:tc>
        <w:tc>
          <w:tcPr>
            <w:tcW w:w="4835" w:type="dxa"/>
            <w:vMerge/>
            <w:tcBorders>
              <w:top w:val="single" w:sz="6" w:space="0" w:color="000000"/>
              <w:left w:val="single" w:sz="6" w:space="0" w:color="000000"/>
              <w:bottom w:val="single" w:sz="6" w:space="0" w:color="000000"/>
              <w:right w:val="single" w:sz="12" w:space="0" w:color="000000"/>
            </w:tcBorders>
            <w:shd w:val="clear" w:color="auto" w:fill="auto"/>
            <w:tcMar>
              <w:top w:w="0" w:type="dxa"/>
              <w:left w:w="0" w:type="dxa"/>
              <w:bottom w:w="0" w:type="dxa"/>
              <w:right w:w="0" w:type="dxa"/>
            </w:tcMar>
          </w:tcPr>
          <w:p w14:paraId="5839E625" w14:textId="77777777" w:rsidR="00DD69F0" w:rsidRDefault="00DD69F0">
            <w:pPr>
              <w:overflowPunct w:val="0"/>
              <w:autoSpaceDE w:val="0"/>
              <w:spacing w:before="42"/>
              <w:ind w:left="80"/>
              <w:rPr>
                <w:rFonts w:ascii="標楷體" w:eastAsia="標楷體" w:hAnsi="標楷體"/>
                <w:kern w:val="0"/>
              </w:rPr>
            </w:pPr>
          </w:p>
        </w:tc>
      </w:tr>
      <w:tr w:rsidR="00DD69F0" w14:paraId="15F77F07" w14:textId="77777777">
        <w:tblPrEx>
          <w:tblCellMar>
            <w:top w:w="0" w:type="dxa"/>
            <w:bottom w:w="0" w:type="dxa"/>
          </w:tblCellMar>
        </w:tblPrEx>
        <w:trPr>
          <w:trHeight w:hRule="exact" w:val="470"/>
          <w:jc w:val="center"/>
        </w:trPr>
        <w:tc>
          <w:tcPr>
            <w:tcW w:w="1092" w:type="dxa"/>
            <w:vMerge/>
            <w:tcBorders>
              <w:top w:val="single" w:sz="6" w:space="0" w:color="000000"/>
              <w:left w:val="single" w:sz="12" w:space="0" w:color="000000"/>
              <w:bottom w:val="single" w:sz="4" w:space="0" w:color="000000"/>
              <w:right w:val="single" w:sz="6" w:space="0" w:color="000000"/>
            </w:tcBorders>
            <w:shd w:val="clear" w:color="auto" w:fill="DAEEF3"/>
            <w:tcMar>
              <w:top w:w="0" w:type="dxa"/>
              <w:left w:w="0" w:type="dxa"/>
              <w:bottom w:w="0" w:type="dxa"/>
              <w:right w:w="0" w:type="dxa"/>
            </w:tcMar>
            <w:vAlign w:val="center"/>
          </w:tcPr>
          <w:p w14:paraId="4A699E6E" w14:textId="77777777" w:rsidR="00DD69F0" w:rsidRDefault="00DD69F0">
            <w:pPr>
              <w:overflowPunct w:val="0"/>
              <w:autoSpaceDE w:val="0"/>
              <w:spacing w:before="42"/>
              <w:ind w:left="80"/>
              <w:jc w:val="center"/>
              <w:rPr>
                <w:rFonts w:ascii="標楷體" w:eastAsia="標楷體" w:hAnsi="標楷體"/>
                <w:kern w:val="0"/>
              </w:rPr>
            </w:pPr>
          </w:p>
        </w:tc>
        <w:tc>
          <w:tcPr>
            <w:tcW w:w="399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50EFC8B0" w14:textId="77777777" w:rsidR="00DD69F0" w:rsidRDefault="00894DC9">
            <w:pPr>
              <w:overflowPunct w:val="0"/>
              <w:autoSpaceDE w:val="0"/>
              <w:spacing w:before="44"/>
              <w:ind w:left="376" w:hanging="350"/>
            </w:pPr>
            <w:r>
              <w:rPr>
                <w:rFonts w:ascii="標楷體" w:eastAsia="標楷體" w:hAnsi="標楷體" w:cs="標楷體"/>
                <w:kern w:val="0"/>
              </w:rPr>
              <w:t>2-5</w:t>
            </w:r>
            <w:r>
              <w:rPr>
                <w:rFonts w:ascii="標楷體" w:eastAsia="標楷體" w:hAnsi="標楷體" w:cs="標楷體"/>
                <w:kern w:val="0"/>
              </w:rPr>
              <w:t>學生是否互相協助與討論</w:t>
            </w:r>
            <w:r>
              <w:rPr>
                <w:rFonts w:ascii="標楷體" w:eastAsia="標楷體" w:hAnsi="標楷體" w:cs="標楷體"/>
                <w:kern w:val="0"/>
              </w:rPr>
              <w:t>?</w:t>
            </w:r>
          </w:p>
        </w:tc>
        <w:tc>
          <w:tcPr>
            <w:tcW w:w="4835" w:type="dxa"/>
            <w:vMerge/>
            <w:tcBorders>
              <w:top w:val="single" w:sz="6" w:space="0" w:color="000000"/>
              <w:left w:val="single" w:sz="6" w:space="0" w:color="000000"/>
              <w:bottom w:val="single" w:sz="6" w:space="0" w:color="000000"/>
              <w:right w:val="single" w:sz="12" w:space="0" w:color="000000"/>
            </w:tcBorders>
            <w:shd w:val="clear" w:color="auto" w:fill="auto"/>
            <w:tcMar>
              <w:top w:w="0" w:type="dxa"/>
              <w:left w:w="0" w:type="dxa"/>
              <w:bottom w:w="0" w:type="dxa"/>
              <w:right w:w="0" w:type="dxa"/>
            </w:tcMar>
          </w:tcPr>
          <w:p w14:paraId="19F2E2E7" w14:textId="77777777" w:rsidR="00DD69F0" w:rsidRDefault="00DD69F0">
            <w:pPr>
              <w:overflowPunct w:val="0"/>
              <w:autoSpaceDE w:val="0"/>
              <w:spacing w:before="44"/>
              <w:ind w:left="80"/>
              <w:rPr>
                <w:rFonts w:ascii="標楷體" w:eastAsia="標楷體" w:hAnsi="標楷體"/>
                <w:kern w:val="0"/>
              </w:rPr>
            </w:pPr>
          </w:p>
        </w:tc>
      </w:tr>
      <w:tr w:rsidR="00DD69F0" w14:paraId="7B4509D4" w14:textId="77777777">
        <w:tblPrEx>
          <w:tblCellMar>
            <w:top w:w="0" w:type="dxa"/>
            <w:bottom w:w="0" w:type="dxa"/>
          </w:tblCellMar>
        </w:tblPrEx>
        <w:trPr>
          <w:trHeight w:hRule="exact" w:val="468"/>
          <w:jc w:val="center"/>
        </w:trPr>
        <w:tc>
          <w:tcPr>
            <w:tcW w:w="1092" w:type="dxa"/>
            <w:vMerge/>
            <w:tcBorders>
              <w:top w:val="single" w:sz="6" w:space="0" w:color="000000"/>
              <w:left w:val="single" w:sz="12" w:space="0" w:color="000000"/>
              <w:bottom w:val="single" w:sz="4" w:space="0" w:color="000000"/>
              <w:right w:val="single" w:sz="6" w:space="0" w:color="000000"/>
            </w:tcBorders>
            <w:shd w:val="clear" w:color="auto" w:fill="DAEEF3"/>
            <w:tcMar>
              <w:top w:w="0" w:type="dxa"/>
              <w:left w:w="0" w:type="dxa"/>
              <w:bottom w:w="0" w:type="dxa"/>
              <w:right w:w="0" w:type="dxa"/>
            </w:tcMar>
            <w:vAlign w:val="center"/>
          </w:tcPr>
          <w:p w14:paraId="52D0F17B" w14:textId="77777777" w:rsidR="00DD69F0" w:rsidRDefault="00DD69F0">
            <w:pPr>
              <w:overflowPunct w:val="0"/>
              <w:autoSpaceDE w:val="0"/>
              <w:spacing w:before="44"/>
              <w:ind w:left="80"/>
              <w:jc w:val="center"/>
              <w:rPr>
                <w:rFonts w:ascii="標楷體" w:eastAsia="標楷體" w:hAnsi="標楷體"/>
                <w:kern w:val="0"/>
              </w:rPr>
            </w:pPr>
          </w:p>
        </w:tc>
        <w:tc>
          <w:tcPr>
            <w:tcW w:w="399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34CCCF88" w14:textId="77777777" w:rsidR="00DD69F0" w:rsidRDefault="00894DC9">
            <w:pPr>
              <w:overflowPunct w:val="0"/>
              <w:autoSpaceDE w:val="0"/>
              <w:spacing w:before="44"/>
              <w:ind w:left="376" w:hanging="350"/>
            </w:pPr>
            <w:r>
              <w:rPr>
                <w:rFonts w:ascii="標楷體" w:eastAsia="標楷體" w:hAnsi="標楷體" w:cs="標楷體"/>
                <w:kern w:val="0"/>
              </w:rPr>
              <w:t>2-6</w:t>
            </w:r>
            <w:r>
              <w:rPr>
                <w:rFonts w:ascii="標楷體" w:eastAsia="標楷體" w:hAnsi="標楷體" w:cs="標楷體"/>
                <w:kern w:val="0"/>
              </w:rPr>
              <w:t>學生是否投入參與學習</w:t>
            </w:r>
            <w:r>
              <w:rPr>
                <w:rFonts w:ascii="標楷體" w:eastAsia="標楷體" w:hAnsi="標楷體" w:cs="標楷體"/>
                <w:kern w:val="0"/>
              </w:rPr>
              <w:t>?</w:t>
            </w:r>
          </w:p>
        </w:tc>
        <w:tc>
          <w:tcPr>
            <w:tcW w:w="4835" w:type="dxa"/>
            <w:vMerge/>
            <w:tcBorders>
              <w:top w:val="single" w:sz="6" w:space="0" w:color="000000"/>
              <w:left w:val="single" w:sz="6" w:space="0" w:color="000000"/>
              <w:bottom w:val="single" w:sz="6" w:space="0" w:color="000000"/>
              <w:right w:val="single" w:sz="12" w:space="0" w:color="000000"/>
            </w:tcBorders>
            <w:shd w:val="clear" w:color="auto" w:fill="auto"/>
            <w:tcMar>
              <w:top w:w="0" w:type="dxa"/>
              <w:left w:w="0" w:type="dxa"/>
              <w:bottom w:w="0" w:type="dxa"/>
              <w:right w:w="0" w:type="dxa"/>
            </w:tcMar>
          </w:tcPr>
          <w:p w14:paraId="304251B3" w14:textId="77777777" w:rsidR="00DD69F0" w:rsidRDefault="00DD69F0">
            <w:pPr>
              <w:overflowPunct w:val="0"/>
              <w:autoSpaceDE w:val="0"/>
              <w:spacing w:before="42"/>
              <w:ind w:left="80"/>
              <w:rPr>
                <w:rFonts w:ascii="標楷體" w:eastAsia="標楷體" w:hAnsi="標楷體"/>
                <w:kern w:val="0"/>
              </w:rPr>
            </w:pPr>
          </w:p>
        </w:tc>
      </w:tr>
      <w:tr w:rsidR="00DD69F0" w14:paraId="0172B5FB" w14:textId="77777777">
        <w:tblPrEx>
          <w:tblCellMar>
            <w:top w:w="0" w:type="dxa"/>
            <w:bottom w:w="0" w:type="dxa"/>
          </w:tblCellMar>
        </w:tblPrEx>
        <w:trPr>
          <w:trHeight w:hRule="exact" w:val="470"/>
          <w:jc w:val="center"/>
        </w:trPr>
        <w:tc>
          <w:tcPr>
            <w:tcW w:w="1092" w:type="dxa"/>
            <w:vMerge/>
            <w:tcBorders>
              <w:top w:val="single" w:sz="6" w:space="0" w:color="000000"/>
              <w:left w:val="single" w:sz="12" w:space="0" w:color="000000"/>
              <w:bottom w:val="single" w:sz="4" w:space="0" w:color="000000"/>
              <w:right w:val="single" w:sz="6" w:space="0" w:color="000000"/>
            </w:tcBorders>
            <w:shd w:val="clear" w:color="auto" w:fill="DAEEF3"/>
            <w:tcMar>
              <w:top w:w="0" w:type="dxa"/>
              <w:left w:w="0" w:type="dxa"/>
              <w:bottom w:w="0" w:type="dxa"/>
              <w:right w:w="0" w:type="dxa"/>
            </w:tcMar>
            <w:vAlign w:val="center"/>
          </w:tcPr>
          <w:p w14:paraId="22970700" w14:textId="77777777" w:rsidR="00DD69F0" w:rsidRDefault="00DD69F0">
            <w:pPr>
              <w:overflowPunct w:val="0"/>
              <w:autoSpaceDE w:val="0"/>
              <w:spacing w:before="42"/>
              <w:ind w:left="80"/>
              <w:jc w:val="center"/>
              <w:rPr>
                <w:rFonts w:ascii="標楷體" w:eastAsia="標楷體" w:hAnsi="標楷體"/>
                <w:kern w:val="0"/>
              </w:rPr>
            </w:pPr>
          </w:p>
        </w:tc>
        <w:tc>
          <w:tcPr>
            <w:tcW w:w="399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16F43D94" w14:textId="77777777" w:rsidR="00DD69F0" w:rsidRDefault="00894DC9">
            <w:pPr>
              <w:overflowPunct w:val="0"/>
              <w:autoSpaceDE w:val="0"/>
              <w:spacing w:before="44"/>
              <w:ind w:left="376" w:hanging="350"/>
            </w:pPr>
            <w:r>
              <w:rPr>
                <w:rFonts w:ascii="標楷體" w:eastAsia="標楷體" w:hAnsi="標楷體" w:cs="標楷體"/>
                <w:kern w:val="0"/>
              </w:rPr>
              <w:t>2-7</w:t>
            </w:r>
            <w:r>
              <w:rPr>
                <w:rFonts w:ascii="標楷體" w:eastAsia="標楷體" w:hAnsi="標楷體" w:cs="標楷體"/>
                <w:kern w:val="0"/>
              </w:rPr>
              <w:t>是否發現有特殊表現的學生</w:t>
            </w:r>
            <w:r>
              <w:rPr>
                <w:rFonts w:ascii="標楷體" w:eastAsia="標楷體" w:hAnsi="標楷體" w:cs="標楷體"/>
                <w:kern w:val="0"/>
              </w:rPr>
              <w:t>?</w:t>
            </w:r>
          </w:p>
        </w:tc>
        <w:tc>
          <w:tcPr>
            <w:tcW w:w="4835" w:type="dxa"/>
            <w:vMerge/>
            <w:tcBorders>
              <w:top w:val="single" w:sz="6" w:space="0" w:color="000000"/>
              <w:left w:val="single" w:sz="6" w:space="0" w:color="000000"/>
              <w:bottom w:val="single" w:sz="6" w:space="0" w:color="000000"/>
              <w:right w:val="single" w:sz="12" w:space="0" w:color="000000"/>
            </w:tcBorders>
            <w:shd w:val="clear" w:color="auto" w:fill="auto"/>
            <w:tcMar>
              <w:top w:w="0" w:type="dxa"/>
              <w:left w:w="0" w:type="dxa"/>
              <w:bottom w:w="0" w:type="dxa"/>
              <w:right w:w="0" w:type="dxa"/>
            </w:tcMar>
          </w:tcPr>
          <w:p w14:paraId="32EB218C" w14:textId="77777777" w:rsidR="00DD69F0" w:rsidRDefault="00DD69F0">
            <w:pPr>
              <w:overflowPunct w:val="0"/>
              <w:autoSpaceDE w:val="0"/>
              <w:spacing w:before="44"/>
              <w:ind w:left="80"/>
              <w:rPr>
                <w:rFonts w:ascii="標楷體" w:eastAsia="標楷體" w:hAnsi="標楷體"/>
                <w:kern w:val="0"/>
              </w:rPr>
            </w:pPr>
          </w:p>
        </w:tc>
      </w:tr>
      <w:tr w:rsidR="00DD69F0" w14:paraId="46927C6B" w14:textId="77777777">
        <w:tblPrEx>
          <w:tblCellMar>
            <w:top w:w="0" w:type="dxa"/>
            <w:bottom w:w="0" w:type="dxa"/>
          </w:tblCellMar>
        </w:tblPrEx>
        <w:trPr>
          <w:trHeight w:hRule="exact" w:val="817"/>
          <w:jc w:val="center"/>
        </w:trPr>
        <w:tc>
          <w:tcPr>
            <w:tcW w:w="1092" w:type="dxa"/>
            <w:vMerge/>
            <w:tcBorders>
              <w:top w:val="single" w:sz="6" w:space="0" w:color="000000"/>
              <w:left w:val="single" w:sz="12" w:space="0" w:color="000000"/>
              <w:bottom w:val="single" w:sz="4" w:space="0" w:color="000000"/>
              <w:right w:val="single" w:sz="6" w:space="0" w:color="000000"/>
            </w:tcBorders>
            <w:shd w:val="clear" w:color="auto" w:fill="DAEEF3"/>
            <w:tcMar>
              <w:top w:w="0" w:type="dxa"/>
              <w:left w:w="0" w:type="dxa"/>
              <w:bottom w:w="0" w:type="dxa"/>
              <w:right w:w="0" w:type="dxa"/>
            </w:tcMar>
            <w:vAlign w:val="center"/>
          </w:tcPr>
          <w:p w14:paraId="28BC018D" w14:textId="77777777" w:rsidR="00DD69F0" w:rsidRDefault="00DD69F0">
            <w:pPr>
              <w:overflowPunct w:val="0"/>
              <w:autoSpaceDE w:val="0"/>
              <w:spacing w:before="44"/>
              <w:ind w:left="80"/>
              <w:jc w:val="center"/>
              <w:rPr>
                <w:rFonts w:ascii="標楷體" w:eastAsia="標楷體" w:hAnsi="標楷體"/>
                <w:kern w:val="0"/>
              </w:rPr>
            </w:pPr>
          </w:p>
        </w:tc>
        <w:tc>
          <w:tcPr>
            <w:tcW w:w="399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4F944DDF" w14:textId="77777777" w:rsidR="00DD69F0" w:rsidRDefault="00894DC9">
            <w:pPr>
              <w:overflowPunct w:val="0"/>
              <w:autoSpaceDE w:val="0"/>
              <w:spacing w:before="44"/>
              <w:ind w:left="376" w:hanging="350"/>
            </w:pPr>
            <w:r>
              <w:rPr>
                <w:rFonts w:ascii="標楷體" w:eastAsia="標楷體" w:hAnsi="標楷體" w:cs="標楷體"/>
                <w:kern w:val="0"/>
              </w:rPr>
              <w:t>2-8</w:t>
            </w:r>
            <w:r>
              <w:rPr>
                <w:rFonts w:ascii="標楷體" w:eastAsia="標楷體" w:hAnsi="標楷體" w:cs="標楷體"/>
                <w:kern w:val="0"/>
              </w:rPr>
              <w:t>其它</w:t>
            </w:r>
          </w:p>
        </w:tc>
        <w:tc>
          <w:tcPr>
            <w:tcW w:w="4835" w:type="dxa"/>
            <w:vMerge/>
            <w:tcBorders>
              <w:top w:val="single" w:sz="6" w:space="0" w:color="000000"/>
              <w:left w:val="single" w:sz="6" w:space="0" w:color="000000"/>
              <w:bottom w:val="single" w:sz="6" w:space="0" w:color="000000"/>
              <w:right w:val="single" w:sz="12" w:space="0" w:color="000000"/>
            </w:tcBorders>
            <w:shd w:val="clear" w:color="auto" w:fill="auto"/>
            <w:tcMar>
              <w:top w:w="0" w:type="dxa"/>
              <w:left w:w="0" w:type="dxa"/>
              <w:bottom w:w="0" w:type="dxa"/>
              <w:right w:w="0" w:type="dxa"/>
            </w:tcMar>
          </w:tcPr>
          <w:p w14:paraId="077C4C94" w14:textId="77777777" w:rsidR="00DD69F0" w:rsidRDefault="00DD69F0">
            <w:pPr>
              <w:overflowPunct w:val="0"/>
              <w:autoSpaceDE w:val="0"/>
              <w:spacing w:before="30"/>
              <w:ind w:left="80"/>
              <w:rPr>
                <w:rFonts w:ascii="標楷體" w:eastAsia="標楷體" w:hAnsi="標楷體"/>
                <w:kern w:val="0"/>
              </w:rPr>
            </w:pPr>
          </w:p>
        </w:tc>
      </w:tr>
      <w:tr w:rsidR="00DD69F0" w14:paraId="3D187865" w14:textId="77777777">
        <w:tblPrEx>
          <w:tblCellMar>
            <w:top w:w="0" w:type="dxa"/>
            <w:bottom w:w="0" w:type="dxa"/>
          </w:tblCellMar>
        </w:tblPrEx>
        <w:trPr>
          <w:trHeight w:val="1403"/>
          <w:jc w:val="center"/>
        </w:trPr>
        <w:tc>
          <w:tcPr>
            <w:tcW w:w="1092" w:type="dxa"/>
            <w:vMerge w:val="restart"/>
            <w:tcBorders>
              <w:top w:val="single" w:sz="4" w:space="0" w:color="000000"/>
              <w:left w:val="single" w:sz="12" w:space="0" w:color="000000"/>
              <w:bottom w:val="single" w:sz="12" w:space="0" w:color="000000"/>
              <w:right w:val="single" w:sz="4" w:space="0" w:color="000000"/>
            </w:tcBorders>
            <w:shd w:val="clear" w:color="auto" w:fill="E5B8B7"/>
            <w:tcMar>
              <w:top w:w="0" w:type="dxa"/>
              <w:left w:w="0" w:type="dxa"/>
              <w:bottom w:w="0" w:type="dxa"/>
              <w:right w:w="0" w:type="dxa"/>
            </w:tcMar>
            <w:vAlign w:val="center"/>
          </w:tcPr>
          <w:p w14:paraId="7CBBE69D" w14:textId="77777777" w:rsidR="00DD69F0" w:rsidRDefault="00894DC9">
            <w:pPr>
              <w:overflowPunct w:val="0"/>
              <w:autoSpaceDE w:val="0"/>
              <w:spacing w:line="275" w:lineRule="exact"/>
              <w:ind w:left="5"/>
              <w:jc w:val="center"/>
            </w:pPr>
            <w:r>
              <w:rPr>
                <w:rFonts w:ascii="標楷體" w:eastAsia="標楷體" w:hAnsi="標楷體" w:cs="標楷體"/>
                <w:b/>
                <w:bCs/>
                <w:kern w:val="0"/>
              </w:rPr>
              <w:t>３</w:t>
            </w:r>
          </w:p>
          <w:p w14:paraId="4F8B1BC1" w14:textId="77777777" w:rsidR="00DD69F0" w:rsidRDefault="00894DC9">
            <w:pPr>
              <w:overflowPunct w:val="0"/>
              <w:autoSpaceDE w:val="0"/>
              <w:spacing w:before="27" w:line="180" w:lineRule="auto"/>
              <w:ind w:left="417" w:right="409"/>
              <w:jc w:val="center"/>
            </w:pPr>
            <w:r>
              <w:rPr>
                <w:rFonts w:ascii="標楷體" w:eastAsia="標楷體" w:hAnsi="標楷體" w:cs="標楷體"/>
                <w:b/>
                <w:bCs/>
                <w:w w:val="95"/>
                <w:kern w:val="0"/>
              </w:rPr>
              <w:t>學生學習結果</w:t>
            </w:r>
          </w:p>
        </w:tc>
        <w:tc>
          <w:tcPr>
            <w:tcW w:w="3996" w:type="dxa"/>
            <w:tcBorders>
              <w:top w:val="single" w:sz="6" w:space="0" w:color="000000"/>
              <w:left w:val="single" w:sz="4" w:space="0" w:color="000000"/>
              <w:right w:val="single" w:sz="6" w:space="0" w:color="000000"/>
            </w:tcBorders>
            <w:shd w:val="clear" w:color="auto" w:fill="auto"/>
            <w:tcMar>
              <w:top w:w="0" w:type="dxa"/>
              <w:left w:w="0" w:type="dxa"/>
              <w:bottom w:w="0" w:type="dxa"/>
              <w:right w:w="0" w:type="dxa"/>
            </w:tcMar>
          </w:tcPr>
          <w:p w14:paraId="26B4ABBB" w14:textId="77777777" w:rsidR="00DD69F0" w:rsidRDefault="00894DC9">
            <w:pPr>
              <w:overflowPunct w:val="0"/>
              <w:autoSpaceDE w:val="0"/>
              <w:spacing w:before="44"/>
              <w:ind w:left="376" w:hanging="350"/>
            </w:pPr>
            <w:r>
              <w:rPr>
                <w:rFonts w:ascii="標楷體" w:eastAsia="標楷體" w:hAnsi="標楷體" w:cs="標楷體"/>
                <w:kern w:val="0"/>
              </w:rPr>
              <w:t>3-1</w:t>
            </w:r>
            <w:r>
              <w:rPr>
                <w:rFonts w:ascii="標楷體" w:eastAsia="標楷體" w:hAnsi="標楷體" w:cs="標楷體"/>
                <w:kern w:val="0"/>
              </w:rPr>
              <w:t>學生學習是否成立</w:t>
            </w:r>
            <w:r>
              <w:rPr>
                <w:rFonts w:ascii="標楷體" w:eastAsia="標楷體" w:hAnsi="標楷體" w:cs="標楷體"/>
                <w:kern w:val="0"/>
              </w:rPr>
              <w:t>?</w:t>
            </w:r>
            <w:r>
              <w:rPr>
                <w:rFonts w:ascii="標楷體" w:eastAsia="標楷體" w:hAnsi="標楷體" w:cs="標楷體"/>
                <w:kern w:val="0"/>
              </w:rPr>
              <w:t>如何發生</w:t>
            </w:r>
            <w:r>
              <w:rPr>
                <w:rFonts w:ascii="標楷體" w:eastAsia="標楷體" w:hAnsi="標楷體" w:cs="標楷體"/>
                <w:kern w:val="0"/>
              </w:rPr>
              <w:t>?</w:t>
            </w:r>
            <w:r>
              <w:rPr>
                <w:rFonts w:ascii="標楷體" w:eastAsia="標楷體" w:hAnsi="標楷體" w:cs="標楷體"/>
                <w:kern w:val="0"/>
              </w:rPr>
              <w:t>何時發生</w:t>
            </w:r>
          </w:p>
          <w:p w14:paraId="7C2CFEFE" w14:textId="77777777" w:rsidR="00DD69F0" w:rsidRDefault="00894DC9">
            <w:pPr>
              <w:tabs>
                <w:tab w:val="left" w:pos="3930"/>
              </w:tabs>
            </w:pPr>
            <w:r>
              <w:tab/>
            </w:r>
          </w:p>
        </w:tc>
        <w:tc>
          <w:tcPr>
            <w:tcW w:w="4835" w:type="dxa"/>
            <w:vMerge w:val="restart"/>
            <w:tcBorders>
              <w:top w:val="single" w:sz="6" w:space="0" w:color="000000"/>
              <w:left w:val="single" w:sz="6" w:space="0" w:color="000000"/>
              <w:bottom w:val="single" w:sz="12" w:space="0" w:color="000000"/>
              <w:right w:val="single" w:sz="12" w:space="0" w:color="000000"/>
            </w:tcBorders>
            <w:shd w:val="clear" w:color="auto" w:fill="auto"/>
            <w:tcMar>
              <w:top w:w="0" w:type="dxa"/>
              <w:left w:w="0" w:type="dxa"/>
              <w:bottom w:w="0" w:type="dxa"/>
              <w:right w:w="0" w:type="dxa"/>
            </w:tcMar>
          </w:tcPr>
          <w:p w14:paraId="653F6336" w14:textId="77777777" w:rsidR="00DD69F0" w:rsidRDefault="00894DC9">
            <w:pPr>
              <w:rPr>
                <w:rFonts w:ascii="標楷體" w:eastAsia="標楷體" w:hAnsi="標楷體" w:cs="標楷體"/>
                <w:i/>
                <w:color w:val="A6A6A6"/>
                <w:u w:val="single"/>
              </w:rPr>
            </w:pPr>
            <w:r>
              <w:rPr>
                <w:rFonts w:ascii="標楷體" w:eastAsia="標楷體" w:hAnsi="標楷體" w:cs="標楷體"/>
                <w:i/>
                <w:color w:val="A6A6A6"/>
                <w:u w:val="single"/>
              </w:rPr>
              <w:t>3-1</w:t>
            </w:r>
          </w:p>
          <w:p w14:paraId="4BCE0215" w14:textId="77777777" w:rsidR="00DD69F0" w:rsidRDefault="00894DC9">
            <w:r>
              <w:rPr>
                <w:rFonts w:ascii="標楷體" w:eastAsia="標楷體" w:hAnsi="標楷體" w:cs="標楷體"/>
                <w:i/>
                <w:color w:val="A6A6A6"/>
                <w:u w:val="single"/>
              </w:rPr>
              <w:t>學生的學習是成立的，因為學生學會了區分專有名詞、普通名詞，並運用語文的推論策略，將一些不懂的語詞或是名詞做一個釐清。</w:t>
            </w:r>
          </w:p>
          <w:p w14:paraId="3932B5F2" w14:textId="77777777" w:rsidR="00DD69F0" w:rsidRDefault="00894DC9">
            <w:pPr>
              <w:rPr>
                <w:rFonts w:ascii="標楷體" w:eastAsia="標楷體" w:hAnsi="標楷體" w:cs="標楷體"/>
                <w:i/>
                <w:color w:val="A6A6A6"/>
                <w:u w:val="single"/>
              </w:rPr>
            </w:pPr>
            <w:r>
              <w:rPr>
                <w:rFonts w:ascii="標楷體" w:eastAsia="標楷體" w:hAnsi="標楷體" w:cs="標楷體"/>
                <w:i/>
                <w:color w:val="A6A6A6"/>
                <w:u w:val="single"/>
              </w:rPr>
              <w:t>3-2</w:t>
            </w:r>
          </w:p>
          <w:p w14:paraId="697AE857" w14:textId="77777777" w:rsidR="00DD69F0" w:rsidRDefault="00894DC9">
            <w:pPr>
              <w:rPr>
                <w:rFonts w:ascii="標楷體" w:eastAsia="標楷體" w:hAnsi="標楷體" w:cs="標楷體"/>
                <w:i/>
                <w:color w:val="A6A6A6"/>
                <w:u w:val="single"/>
              </w:rPr>
            </w:pPr>
            <w:r>
              <w:rPr>
                <w:rFonts w:ascii="標楷體" w:eastAsia="標楷體" w:hAnsi="標楷體" w:cs="標楷體"/>
                <w:i/>
                <w:color w:val="A6A6A6"/>
                <w:u w:val="single"/>
              </w:rPr>
              <w:t xml:space="preserve"> B</w:t>
            </w:r>
            <w:r>
              <w:rPr>
                <w:rFonts w:ascii="標楷體" w:eastAsia="標楷體" w:hAnsi="標楷體" w:cs="標楷體"/>
                <w:i/>
                <w:color w:val="A6A6A6"/>
                <w:u w:val="single"/>
              </w:rPr>
              <w:t>生在文本的擷取訊息、統整解釋方面均能勝任，但在省思文本部分卡關了。</w:t>
            </w:r>
          </w:p>
          <w:p w14:paraId="2B30533C" w14:textId="77777777" w:rsidR="00DD69F0" w:rsidRDefault="00DD69F0">
            <w:pPr>
              <w:rPr>
                <w:rFonts w:ascii="標楷體" w:eastAsia="標楷體" w:hAnsi="標楷體" w:cs="標楷體"/>
                <w:i/>
                <w:color w:val="A6A6A6"/>
                <w:u w:val="single"/>
              </w:rPr>
            </w:pPr>
          </w:p>
          <w:p w14:paraId="77F5E169" w14:textId="77777777" w:rsidR="00DD69F0" w:rsidRDefault="00894DC9">
            <w:pPr>
              <w:rPr>
                <w:rFonts w:ascii="標楷體" w:eastAsia="標楷體" w:hAnsi="標楷體" w:cs="標楷體"/>
                <w:i/>
                <w:color w:val="A6A6A6"/>
                <w:u w:val="single"/>
              </w:rPr>
            </w:pPr>
            <w:r>
              <w:rPr>
                <w:rFonts w:ascii="標楷體" w:eastAsia="標楷體" w:hAnsi="標楷體" w:cs="標楷體"/>
                <w:i/>
                <w:color w:val="A6A6A6"/>
                <w:u w:val="single"/>
              </w:rPr>
              <w:lastRenderedPageBreak/>
              <w:t>3-3</w:t>
            </w:r>
          </w:p>
          <w:p w14:paraId="2ED57753" w14:textId="77777777" w:rsidR="00DD69F0" w:rsidRDefault="00894DC9">
            <w:pPr>
              <w:rPr>
                <w:rFonts w:ascii="標楷體" w:eastAsia="標楷體" w:hAnsi="標楷體" w:cs="標楷體"/>
                <w:i/>
                <w:color w:val="A6A6A6"/>
                <w:u w:val="single"/>
              </w:rPr>
            </w:pPr>
            <w:r>
              <w:rPr>
                <w:rFonts w:ascii="標楷體" w:eastAsia="標楷體" w:hAnsi="標楷體" w:cs="標楷體"/>
                <w:i/>
                <w:color w:val="A6A6A6"/>
                <w:u w:val="single"/>
              </w:rPr>
              <w:t xml:space="preserve"> C</w:t>
            </w:r>
            <w:r>
              <w:rPr>
                <w:rFonts w:ascii="標楷體" w:eastAsia="標楷體" w:hAnsi="標楷體" w:cs="標楷體"/>
                <w:i/>
                <w:color w:val="A6A6A6"/>
                <w:u w:val="single"/>
              </w:rPr>
              <w:t>生平時學習力低，不善也不敢開口，但老師在文本省思：「生活經驗、換位思考｣時，經由組內對話討論，</w:t>
            </w:r>
            <w:r>
              <w:rPr>
                <w:rFonts w:ascii="標楷體" w:eastAsia="標楷體" w:hAnsi="標楷體" w:cs="標楷體"/>
                <w:i/>
                <w:color w:val="A6A6A6"/>
                <w:u w:val="single"/>
              </w:rPr>
              <w:t>C</w:t>
            </w:r>
            <w:r>
              <w:rPr>
                <w:rFonts w:ascii="標楷體" w:eastAsia="標楷體" w:hAnsi="標楷體" w:cs="標楷體"/>
                <w:i/>
                <w:color w:val="A6A6A6"/>
                <w:u w:val="single"/>
              </w:rPr>
              <w:t>生竟能侃侃而談，提出自己的看法。</w:t>
            </w:r>
          </w:p>
          <w:p w14:paraId="4E4F807F" w14:textId="77777777" w:rsidR="00DD69F0" w:rsidRDefault="00894DC9">
            <w:pPr>
              <w:rPr>
                <w:rFonts w:ascii="標楷體" w:eastAsia="標楷體" w:hAnsi="標楷體" w:cs="標楷體"/>
                <w:i/>
                <w:color w:val="A6A6A6"/>
                <w:u w:val="single"/>
              </w:rPr>
            </w:pPr>
            <w:r>
              <w:rPr>
                <w:rFonts w:ascii="標楷體" w:eastAsia="標楷體" w:hAnsi="標楷體" w:cs="標楷體"/>
                <w:i/>
                <w:color w:val="A6A6A6"/>
                <w:u w:val="single"/>
              </w:rPr>
              <w:t>(ps.</w:t>
            </w:r>
            <w:r>
              <w:rPr>
                <w:rFonts w:ascii="標楷體" w:eastAsia="標楷體" w:hAnsi="標楷體" w:cs="標楷體"/>
                <w:i/>
                <w:color w:val="A6A6A6"/>
                <w:u w:val="single"/>
              </w:rPr>
              <w:t>老師可於課後與正向表現的學生個人晤談，做後設認知以蒐集伸展跳躍的證據</w:t>
            </w:r>
            <w:r>
              <w:rPr>
                <w:rFonts w:ascii="標楷體" w:eastAsia="標楷體" w:hAnsi="標楷體" w:cs="標楷體"/>
                <w:i/>
                <w:color w:val="A6A6A6"/>
                <w:u w:val="single"/>
              </w:rPr>
              <w:t>)</w:t>
            </w:r>
          </w:p>
          <w:p w14:paraId="5B015DB4" w14:textId="77777777" w:rsidR="00DD69F0" w:rsidRDefault="00894DC9">
            <w:pPr>
              <w:rPr>
                <w:rFonts w:ascii="標楷體" w:eastAsia="標楷體" w:hAnsi="標楷體" w:cs="標楷體"/>
                <w:i/>
                <w:color w:val="A6A6A6"/>
                <w:u w:val="single"/>
              </w:rPr>
            </w:pPr>
            <w:r>
              <w:rPr>
                <w:rFonts w:ascii="標楷體" w:eastAsia="標楷體" w:hAnsi="標楷體" w:cs="標楷體"/>
                <w:i/>
                <w:color w:val="A6A6A6"/>
                <w:u w:val="single"/>
              </w:rPr>
              <w:t>3-4</w:t>
            </w:r>
          </w:p>
          <w:p w14:paraId="5E74ACDD" w14:textId="77777777" w:rsidR="00DD69F0" w:rsidRDefault="00894DC9">
            <w:r>
              <w:rPr>
                <w:rFonts w:ascii="標楷體" w:eastAsia="標楷體" w:hAnsi="標楷體" w:cs="標楷體"/>
                <w:i/>
                <w:color w:val="A6A6A6"/>
                <w:u w:val="single"/>
              </w:rPr>
              <w:t>教師透過六何法和表格，讓學生自己將文本及圖表的資訊重新整理過，加深學習印象，幫助學生整理問題和系統地思考。</w:t>
            </w:r>
          </w:p>
        </w:tc>
      </w:tr>
      <w:tr w:rsidR="00DD69F0" w14:paraId="65D9B098" w14:textId="77777777">
        <w:tblPrEx>
          <w:tblCellMar>
            <w:top w:w="0" w:type="dxa"/>
            <w:bottom w:w="0" w:type="dxa"/>
          </w:tblCellMar>
        </w:tblPrEx>
        <w:trPr>
          <w:trHeight w:hRule="exact" w:val="1114"/>
          <w:jc w:val="center"/>
        </w:trPr>
        <w:tc>
          <w:tcPr>
            <w:tcW w:w="1092" w:type="dxa"/>
            <w:vMerge/>
            <w:tcBorders>
              <w:top w:val="single" w:sz="4" w:space="0" w:color="000000"/>
              <w:left w:val="single" w:sz="12" w:space="0" w:color="000000"/>
              <w:bottom w:val="single" w:sz="12" w:space="0" w:color="000000"/>
              <w:right w:val="single" w:sz="4" w:space="0" w:color="000000"/>
            </w:tcBorders>
            <w:shd w:val="clear" w:color="auto" w:fill="E5B8B7"/>
            <w:tcMar>
              <w:top w:w="0" w:type="dxa"/>
              <w:left w:w="0" w:type="dxa"/>
              <w:bottom w:w="0" w:type="dxa"/>
              <w:right w:w="0" w:type="dxa"/>
            </w:tcMar>
            <w:vAlign w:val="center"/>
          </w:tcPr>
          <w:p w14:paraId="6ECF99EC" w14:textId="77777777" w:rsidR="00DD69F0" w:rsidRDefault="00DD69F0">
            <w:pPr>
              <w:overflowPunct w:val="0"/>
              <w:autoSpaceDE w:val="0"/>
              <w:spacing w:before="44"/>
              <w:ind w:left="80"/>
              <w:jc w:val="center"/>
              <w:rPr>
                <w:rFonts w:ascii="標楷體" w:eastAsia="標楷體" w:hAnsi="標楷體"/>
                <w:kern w:val="0"/>
              </w:rPr>
            </w:pPr>
          </w:p>
        </w:tc>
        <w:tc>
          <w:tcPr>
            <w:tcW w:w="3996" w:type="dxa"/>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tcPr>
          <w:p w14:paraId="2D50EDC5" w14:textId="77777777" w:rsidR="00DD69F0" w:rsidRDefault="00894DC9">
            <w:pPr>
              <w:overflowPunct w:val="0"/>
              <w:autoSpaceDE w:val="0"/>
              <w:spacing w:before="44"/>
              <w:ind w:left="376" w:hanging="350"/>
              <w:rPr>
                <w:rFonts w:ascii="標楷體" w:eastAsia="標楷體" w:hAnsi="標楷體" w:cs="標楷體"/>
                <w:kern w:val="0"/>
              </w:rPr>
            </w:pPr>
            <w:r>
              <w:rPr>
                <w:rFonts w:ascii="標楷體" w:eastAsia="標楷體" w:hAnsi="標楷體" w:cs="標楷體"/>
                <w:kern w:val="0"/>
              </w:rPr>
              <w:t>3-2</w:t>
            </w:r>
            <w:r>
              <w:rPr>
                <w:rFonts w:ascii="標楷體" w:eastAsia="標楷體" w:hAnsi="標楷體" w:cs="標楷體"/>
                <w:kern w:val="0"/>
              </w:rPr>
              <w:t>學生學習的困難之處是什麼</w:t>
            </w:r>
            <w:r>
              <w:rPr>
                <w:rFonts w:ascii="標楷體" w:eastAsia="標楷體" w:hAnsi="標楷體" w:cs="標楷體"/>
                <w:kern w:val="0"/>
              </w:rPr>
              <w:t>?</w:t>
            </w:r>
          </w:p>
        </w:tc>
        <w:tc>
          <w:tcPr>
            <w:tcW w:w="4835" w:type="dxa"/>
            <w:vMerge/>
            <w:tcBorders>
              <w:top w:val="single" w:sz="6" w:space="0" w:color="000000"/>
              <w:left w:val="single" w:sz="6" w:space="0" w:color="000000"/>
              <w:bottom w:val="single" w:sz="12" w:space="0" w:color="000000"/>
              <w:right w:val="single" w:sz="12" w:space="0" w:color="000000"/>
            </w:tcBorders>
            <w:shd w:val="clear" w:color="auto" w:fill="auto"/>
            <w:tcMar>
              <w:top w:w="0" w:type="dxa"/>
              <w:left w:w="0" w:type="dxa"/>
              <w:bottom w:w="0" w:type="dxa"/>
              <w:right w:w="0" w:type="dxa"/>
            </w:tcMar>
          </w:tcPr>
          <w:p w14:paraId="14BE5BF0" w14:textId="77777777" w:rsidR="00DD69F0" w:rsidRDefault="00DD69F0">
            <w:pPr>
              <w:rPr>
                <w:rFonts w:ascii="標楷體" w:eastAsia="標楷體" w:hAnsi="標楷體" w:cs="標楷體"/>
                <w:i/>
                <w:color w:val="A6A6A6"/>
                <w:u w:val="single"/>
              </w:rPr>
            </w:pPr>
          </w:p>
        </w:tc>
      </w:tr>
      <w:tr w:rsidR="00DD69F0" w14:paraId="39027CD7" w14:textId="77777777">
        <w:tblPrEx>
          <w:tblCellMar>
            <w:top w:w="0" w:type="dxa"/>
            <w:bottom w:w="0" w:type="dxa"/>
          </w:tblCellMar>
        </w:tblPrEx>
        <w:trPr>
          <w:trHeight w:hRule="exact" w:val="2283"/>
          <w:jc w:val="center"/>
        </w:trPr>
        <w:tc>
          <w:tcPr>
            <w:tcW w:w="1092" w:type="dxa"/>
            <w:vMerge/>
            <w:tcBorders>
              <w:top w:val="single" w:sz="4" w:space="0" w:color="000000"/>
              <w:left w:val="single" w:sz="12" w:space="0" w:color="000000"/>
              <w:bottom w:val="single" w:sz="12" w:space="0" w:color="000000"/>
              <w:right w:val="single" w:sz="4" w:space="0" w:color="000000"/>
            </w:tcBorders>
            <w:shd w:val="clear" w:color="auto" w:fill="E5B8B7"/>
            <w:tcMar>
              <w:top w:w="0" w:type="dxa"/>
              <w:left w:w="0" w:type="dxa"/>
              <w:bottom w:w="0" w:type="dxa"/>
              <w:right w:w="0" w:type="dxa"/>
            </w:tcMar>
            <w:vAlign w:val="center"/>
          </w:tcPr>
          <w:p w14:paraId="6B58B013" w14:textId="77777777" w:rsidR="00DD69F0" w:rsidRDefault="00DD69F0">
            <w:pPr>
              <w:overflowPunct w:val="0"/>
              <w:autoSpaceDE w:val="0"/>
              <w:spacing w:before="44"/>
              <w:ind w:left="80"/>
              <w:jc w:val="center"/>
              <w:rPr>
                <w:rFonts w:ascii="標楷體" w:eastAsia="標楷體" w:hAnsi="標楷體"/>
                <w:kern w:val="0"/>
              </w:rPr>
            </w:pPr>
          </w:p>
        </w:tc>
        <w:tc>
          <w:tcPr>
            <w:tcW w:w="3996" w:type="dxa"/>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tcPr>
          <w:p w14:paraId="4467C895" w14:textId="77777777" w:rsidR="00DD69F0" w:rsidRDefault="00894DC9">
            <w:pPr>
              <w:overflowPunct w:val="0"/>
              <w:autoSpaceDE w:val="0"/>
              <w:spacing w:before="30"/>
              <w:ind w:left="80"/>
              <w:rPr>
                <w:rFonts w:ascii="標楷體" w:eastAsia="標楷體" w:hAnsi="標楷體" w:cs="標楷體"/>
                <w:kern w:val="0"/>
              </w:rPr>
            </w:pPr>
            <w:r>
              <w:rPr>
                <w:rFonts w:ascii="標楷體" w:eastAsia="標楷體" w:hAnsi="標楷體" w:cs="標楷體"/>
                <w:kern w:val="0"/>
              </w:rPr>
              <w:t>3-3</w:t>
            </w:r>
            <w:r>
              <w:rPr>
                <w:rFonts w:ascii="標楷體" w:eastAsia="標楷體" w:hAnsi="標楷體" w:cs="標楷體"/>
                <w:kern w:val="0"/>
              </w:rPr>
              <w:t>挑戰伸展跳躍的學習是否產生</w:t>
            </w:r>
            <w:r>
              <w:rPr>
                <w:rFonts w:ascii="標楷體" w:eastAsia="標楷體" w:hAnsi="標楷體" w:cs="標楷體"/>
                <w:kern w:val="0"/>
              </w:rPr>
              <w:t>?</w:t>
            </w:r>
          </w:p>
        </w:tc>
        <w:tc>
          <w:tcPr>
            <w:tcW w:w="4835" w:type="dxa"/>
            <w:vMerge/>
            <w:tcBorders>
              <w:top w:val="single" w:sz="6" w:space="0" w:color="000000"/>
              <w:left w:val="single" w:sz="6" w:space="0" w:color="000000"/>
              <w:bottom w:val="single" w:sz="12" w:space="0" w:color="000000"/>
              <w:right w:val="single" w:sz="12" w:space="0" w:color="000000"/>
            </w:tcBorders>
            <w:shd w:val="clear" w:color="auto" w:fill="auto"/>
            <w:tcMar>
              <w:top w:w="0" w:type="dxa"/>
              <w:left w:w="0" w:type="dxa"/>
              <w:bottom w:w="0" w:type="dxa"/>
              <w:right w:w="0" w:type="dxa"/>
            </w:tcMar>
          </w:tcPr>
          <w:p w14:paraId="5C86C362" w14:textId="77777777" w:rsidR="00DD69F0" w:rsidRDefault="00DD69F0">
            <w:pPr>
              <w:rPr>
                <w:rFonts w:ascii="標楷體" w:eastAsia="標楷體" w:hAnsi="標楷體" w:cs="標楷體"/>
                <w:i/>
                <w:color w:val="A6A6A6"/>
                <w:u w:val="single"/>
              </w:rPr>
            </w:pPr>
          </w:p>
        </w:tc>
      </w:tr>
      <w:tr w:rsidR="00DD69F0" w14:paraId="4ED15ACD" w14:textId="77777777">
        <w:tblPrEx>
          <w:tblCellMar>
            <w:top w:w="0" w:type="dxa"/>
            <w:bottom w:w="0" w:type="dxa"/>
          </w:tblCellMar>
        </w:tblPrEx>
        <w:trPr>
          <w:trHeight w:hRule="exact" w:val="855"/>
          <w:jc w:val="center"/>
        </w:trPr>
        <w:tc>
          <w:tcPr>
            <w:tcW w:w="1092" w:type="dxa"/>
            <w:vMerge/>
            <w:tcBorders>
              <w:top w:val="single" w:sz="4" w:space="0" w:color="000000"/>
              <w:left w:val="single" w:sz="12" w:space="0" w:color="000000"/>
              <w:bottom w:val="single" w:sz="12" w:space="0" w:color="000000"/>
              <w:right w:val="single" w:sz="4" w:space="0" w:color="000000"/>
            </w:tcBorders>
            <w:shd w:val="clear" w:color="auto" w:fill="E5B8B7"/>
            <w:tcMar>
              <w:top w:w="0" w:type="dxa"/>
              <w:left w:w="0" w:type="dxa"/>
              <w:bottom w:w="0" w:type="dxa"/>
              <w:right w:w="0" w:type="dxa"/>
            </w:tcMar>
            <w:vAlign w:val="center"/>
          </w:tcPr>
          <w:p w14:paraId="2F7C0FB6" w14:textId="77777777" w:rsidR="00DD69F0" w:rsidRDefault="00DD69F0">
            <w:pPr>
              <w:overflowPunct w:val="0"/>
              <w:autoSpaceDE w:val="0"/>
              <w:spacing w:before="44"/>
              <w:ind w:left="80"/>
              <w:jc w:val="center"/>
              <w:rPr>
                <w:rFonts w:ascii="標楷體" w:eastAsia="標楷體" w:hAnsi="標楷體"/>
                <w:kern w:val="0"/>
              </w:rPr>
            </w:pPr>
          </w:p>
        </w:tc>
        <w:tc>
          <w:tcPr>
            <w:tcW w:w="3996" w:type="dxa"/>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tcPr>
          <w:p w14:paraId="45737728" w14:textId="77777777" w:rsidR="00DD69F0" w:rsidRDefault="00894DC9">
            <w:pPr>
              <w:overflowPunct w:val="0"/>
              <w:autoSpaceDE w:val="0"/>
              <w:spacing w:before="30"/>
              <w:ind w:left="80"/>
              <w:rPr>
                <w:rFonts w:ascii="標楷體" w:eastAsia="標楷體" w:hAnsi="標楷體" w:cs="標楷體"/>
                <w:kern w:val="0"/>
              </w:rPr>
            </w:pPr>
            <w:r>
              <w:rPr>
                <w:rFonts w:ascii="標楷體" w:eastAsia="標楷體" w:hAnsi="標楷體" w:cs="標楷體"/>
                <w:kern w:val="0"/>
              </w:rPr>
              <w:t>3-4</w:t>
            </w:r>
            <w:r>
              <w:rPr>
                <w:rFonts w:ascii="標楷體" w:eastAsia="標楷體" w:hAnsi="標楷體" w:cs="標楷體"/>
                <w:kern w:val="0"/>
              </w:rPr>
              <w:t>學生學習思考程度是否深化</w:t>
            </w:r>
            <w:r>
              <w:rPr>
                <w:rFonts w:ascii="標楷體" w:eastAsia="標楷體" w:hAnsi="標楷體" w:cs="標楷體"/>
                <w:kern w:val="0"/>
              </w:rPr>
              <w:t>?</w:t>
            </w:r>
          </w:p>
        </w:tc>
        <w:tc>
          <w:tcPr>
            <w:tcW w:w="4835" w:type="dxa"/>
            <w:vMerge/>
            <w:tcBorders>
              <w:top w:val="single" w:sz="6" w:space="0" w:color="000000"/>
              <w:left w:val="single" w:sz="6" w:space="0" w:color="000000"/>
              <w:bottom w:val="single" w:sz="12" w:space="0" w:color="000000"/>
              <w:right w:val="single" w:sz="12" w:space="0" w:color="000000"/>
            </w:tcBorders>
            <w:shd w:val="clear" w:color="auto" w:fill="auto"/>
            <w:tcMar>
              <w:top w:w="0" w:type="dxa"/>
              <w:left w:w="0" w:type="dxa"/>
              <w:bottom w:w="0" w:type="dxa"/>
              <w:right w:w="0" w:type="dxa"/>
            </w:tcMar>
          </w:tcPr>
          <w:p w14:paraId="79AF22A7" w14:textId="77777777" w:rsidR="00DD69F0" w:rsidRDefault="00DD69F0">
            <w:pPr>
              <w:rPr>
                <w:rFonts w:ascii="標楷體" w:eastAsia="標楷體" w:hAnsi="標楷體" w:cs="標楷體"/>
                <w:i/>
                <w:color w:val="A6A6A6"/>
                <w:u w:val="single"/>
              </w:rPr>
            </w:pPr>
          </w:p>
        </w:tc>
      </w:tr>
      <w:tr w:rsidR="00DD69F0" w14:paraId="18529947" w14:textId="77777777">
        <w:tblPrEx>
          <w:tblCellMar>
            <w:top w:w="0" w:type="dxa"/>
            <w:bottom w:w="0" w:type="dxa"/>
          </w:tblCellMar>
        </w:tblPrEx>
        <w:trPr>
          <w:trHeight w:hRule="exact" w:val="440"/>
          <w:jc w:val="center"/>
        </w:trPr>
        <w:tc>
          <w:tcPr>
            <w:tcW w:w="1092" w:type="dxa"/>
            <w:vMerge/>
            <w:tcBorders>
              <w:top w:val="single" w:sz="4" w:space="0" w:color="000000"/>
              <w:left w:val="single" w:sz="12" w:space="0" w:color="000000"/>
              <w:bottom w:val="single" w:sz="12" w:space="0" w:color="000000"/>
              <w:right w:val="single" w:sz="4" w:space="0" w:color="000000"/>
            </w:tcBorders>
            <w:shd w:val="clear" w:color="auto" w:fill="E5B8B7"/>
            <w:tcMar>
              <w:top w:w="0" w:type="dxa"/>
              <w:left w:w="0" w:type="dxa"/>
              <w:bottom w:w="0" w:type="dxa"/>
              <w:right w:w="0" w:type="dxa"/>
            </w:tcMar>
            <w:vAlign w:val="center"/>
          </w:tcPr>
          <w:p w14:paraId="5095474F" w14:textId="77777777" w:rsidR="00DD69F0" w:rsidRDefault="00DD69F0">
            <w:pPr>
              <w:overflowPunct w:val="0"/>
              <w:autoSpaceDE w:val="0"/>
              <w:spacing w:before="44"/>
              <w:ind w:left="80"/>
              <w:jc w:val="center"/>
              <w:rPr>
                <w:rFonts w:ascii="標楷體" w:eastAsia="標楷體" w:hAnsi="標楷體"/>
                <w:kern w:val="0"/>
              </w:rPr>
            </w:pPr>
          </w:p>
        </w:tc>
        <w:tc>
          <w:tcPr>
            <w:tcW w:w="3996" w:type="dxa"/>
            <w:tcBorders>
              <w:top w:val="single" w:sz="6" w:space="0" w:color="000000"/>
              <w:left w:val="single" w:sz="4" w:space="0" w:color="000000"/>
              <w:bottom w:val="single" w:sz="12" w:space="0" w:color="000000"/>
              <w:right w:val="single" w:sz="6" w:space="0" w:color="000000"/>
            </w:tcBorders>
            <w:shd w:val="clear" w:color="auto" w:fill="auto"/>
            <w:tcMar>
              <w:top w:w="0" w:type="dxa"/>
              <w:left w:w="0" w:type="dxa"/>
              <w:bottom w:w="0" w:type="dxa"/>
              <w:right w:w="0" w:type="dxa"/>
            </w:tcMar>
          </w:tcPr>
          <w:p w14:paraId="09DD7D91" w14:textId="77777777" w:rsidR="00DD69F0" w:rsidRDefault="00894DC9">
            <w:pPr>
              <w:overflowPunct w:val="0"/>
              <w:autoSpaceDE w:val="0"/>
              <w:spacing w:before="30"/>
              <w:ind w:left="80"/>
              <w:rPr>
                <w:rFonts w:ascii="標楷體" w:eastAsia="標楷體" w:hAnsi="標楷體" w:cs="標楷體"/>
                <w:kern w:val="0"/>
              </w:rPr>
            </w:pPr>
            <w:r>
              <w:rPr>
                <w:rFonts w:ascii="標楷體" w:eastAsia="標楷體" w:hAnsi="標楷體" w:cs="標楷體"/>
                <w:kern w:val="0"/>
              </w:rPr>
              <w:t>3-5</w:t>
            </w:r>
            <w:r>
              <w:rPr>
                <w:rFonts w:ascii="標楷體" w:eastAsia="標楷體" w:hAnsi="標楷體" w:cs="標楷體"/>
                <w:kern w:val="0"/>
              </w:rPr>
              <w:t>其它</w:t>
            </w:r>
          </w:p>
        </w:tc>
        <w:tc>
          <w:tcPr>
            <w:tcW w:w="4835" w:type="dxa"/>
            <w:vMerge/>
            <w:tcBorders>
              <w:top w:val="single" w:sz="6" w:space="0" w:color="000000"/>
              <w:left w:val="single" w:sz="6" w:space="0" w:color="000000"/>
              <w:bottom w:val="single" w:sz="12" w:space="0" w:color="000000"/>
              <w:right w:val="single" w:sz="12" w:space="0" w:color="000000"/>
            </w:tcBorders>
            <w:shd w:val="clear" w:color="auto" w:fill="auto"/>
            <w:tcMar>
              <w:top w:w="0" w:type="dxa"/>
              <w:left w:w="0" w:type="dxa"/>
              <w:bottom w:w="0" w:type="dxa"/>
              <w:right w:w="0" w:type="dxa"/>
            </w:tcMar>
          </w:tcPr>
          <w:p w14:paraId="1126CB51" w14:textId="77777777" w:rsidR="00DD69F0" w:rsidRDefault="00DD69F0">
            <w:pPr>
              <w:rPr>
                <w:rFonts w:ascii="標楷體" w:eastAsia="標楷體" w:hAnsi="標楷體" w:cs="標楷體"/>
                <w:i/>
                <w:color w:val="A6A6A6"/>
                <w:u w:val="single"/>
              </w:rPr>
            </w:pPr>
          </w:p>
        </w:tc>
      </w:tr>
    </w:tbl>
    <w:p w14:paraId="33CEEAC5" w14:textId="77777777" w:rsidR="00DD69F0" w:rsidRDefault="00894DC9">
      <w:pPr>
        <w:spacing w:line="500" w:lineRule="exact"/>
        <w:ind w:left="554" w:hanging="554"/>
        <w:rPr>
          <w:rFonts w:ascii="標楷體" w:eastAsia="標楷體" w:hAnsi="標楷體"/>
          <w:sz w:val="28"/>
          <w:szCs w:val="28"/>
        </w:rPr>
      </w:pPr>
      <w:r>
        <w:rPr>
          <w:rFonts w:ascii="標楷體" w:eastAsia="標楷體" w:hAnsi="標楷體"/>
          <w:sz w:val="28"/>
          <w:szCs w:val="28"/>
        </w:rPr>
        <w:t>二、學生學習紀錄（請參考上表，視小組成員人數自行新增欄位）</w:t>
      </w:r>
    </w:p>
    <w:p w14:paraId="24116754" w14:textId="77777777" w:rsidR="00DD69F0" w:rsidRDefault="00894DC9">
      <w:pPr>
        <w:jc w:val="center"/>
      </w:pPr>
      <w:r>
        <w:rPr>
          <w:rFonts w:ascii="標楷體" w:eastAsia="標楷體" w:hAnsi="標楷體" w:cs="標楷體"/>
          <w:i/>
          <w:u w:val="single"/>
        </w:rPr>
        <w:t>用於分組合作學習，學生個別編號以利個別記錄</w:t>
      </w:r>
    </w:p>
    <w:tbl>
      <w:tblPr>
        <w:tblW w:w="9209" w:type="dxa"/>
        <w:jc w:val="center"/>
        <w:tblCellMar>
          <w:left w:w="10" w:type="dxa"/>
          <w:right w:w="10" w:type="dxa"/>
        </w:tblCellMar>
        <w:tblLook w:val="0000" w:firstRow="0" w:lastRow="0" w:firstColumn="0" w:lastColumn="0" w:noHBand="0" w:noVBand="0"/>
      </w:tblPr>
      <w:tblGrid>
        <w:gridCol w:w="4531"/>
        <w:gridCol w:w="4678"/>
      </w:tblGrid>
      <w:tr w:rsidR="00DD69F0" w14:paraId="793A27E4" w14:textId="77777777">
        <w:tblPrEx>
          <w:tblCellMar>
            <w:top w:w="0" w:type="dxa"/>
            <w:bottom w:w="0" w:type="dxa"/>
          </w:tblCellMar>
        </w:tblPrEx>
        <w:trPr>
          <w:trHeight w:val="1814"/>
          <w:jc w:val="center"/>
        </w:trPr>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B5BA3C" w14:textId="77777777" w:rsidR="00DD69F0" w:rsidRDefault="00894DC9">
            <w:pPr>
              <w:overflowPunct w:val="0"/>
              <w:spacing w:before="96" w:line="360" w:lineRule="exact"/>
              <w:ind w:left="92"/>
            </w:pPr>
            <w:r>
              <w:rPr>
                <w:rFonts w:ascii="標楷體" w:eastAsia="標楷體" w:hAnsi="標楷體" w:cs="新細明體"/>
                <w:bCs/>
                <w:spacing w:val="2"/>
                <w:sz w:val="28"/>
                <w:szCs w:val="28"/>
              </w:rPr>
              <w:t>編</w:t>
            </w:r>
            <w:r>
              <w:rPr>
                <w:rFonts w:ascii="標楷體" w:eastAsia="標楷體" w:hAnsi="標楷體" w:cs="新細明體"/>
                <w:bCs/>
                <w:sz w:val="28"/>
                <w:szCs w:val="28"/>
              </w:rPr>
              <w:t>號</w:t>
            </w:r>
            <w:r>
              <w:rPr>
                <w:rFonts w:ascii="標楷體" w:eastAsia="標楷體" w:hAnsi="標楷體" w:cs="Calibri"/>
                <w:bCs/>
                <w:sz w:val="28"/>
                <w:szCs w:val="28"/>
              </w:rPr>
              <w:t>1</w:t>
            </w:r>
          </w:p>
          <w:p w14:paraId="38B67CE5" w14:textId="77777777" w:rsidR="00DD69F0" w:rsidRDefault="00894DC9">
            <w:pPr>
              <w:spacing w:after="172" w:line="360" w:lineRule="exact"/>
            </w:pPr>
            <w:r>
              <w:rPr>
                <w:rFonts w:ascii="標楷體" w:eastAsia="標楷體" w:hAnsi="標楷體" w:cs="標楷體"/>
                <w:i/>
                <w:color w:val="A6A6A6"/>
                <w:u w:val="single"/>
              </w:rPr>
              <w:t>C</w:t>
            </w:r>
            <w:r>
              <w:rPr>
                <w:rFonts w:ascii="標楷體" w:eastAsia="標楷體" w:hAnsi="標楷體" w:cs="標楷體"/>
                <w:i/>
                <w:color w:val="A6A6A6"/>
                <w:u w:val="single"/>
              </w:rPr>
              <w:t>生平時學習力低，不善也不敢開口，但老師在文本省思：「生活經驗、換位思考｣時，經由組內對話討論，</w:t>
            </w:r>
            <w:r>
              <w:rPr>
                <w:rFonts w:ascii="標楷體" w:eastAsia="標楷體" w:hAnsi="標楷體" w:cs="標楷體"/>
                <w:i/>
                <w:color w:val="A6A6A6"/>
                <w:u w:val="single"/>
              </w:rPr>
              <w:t>C</w:t>
            </w:r>
            <w:r>
              <w:rPr>
                <w:rFonts w:ascii="標楷體" w:eastAsia="標楷體" w:hAnsi="標楷體" w:cs="標楷體"/>
                <w:i/>
                <w:color w:val="A6A6A6"/>
                <w:u w:val="single"/>
              </w:rPr>
              <w:t>生竟能侃侃而談，提出自己的看法。</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E222A6" w14:textId="77777777" w:rsidR="00DD69F0" w:rsidRDefault="00894DC9">
            <w:pPr>
              <w:overflowPunct w:val="0"/>
              <w:spacing w:before="96"/>
              <w:ind w:left="103"/>
            </w:pPr>
            <w:r>
              <w:rPr>
                <w:rFonts w:ascii="標楷體" w:eastAsia="標楷體" w:hAnsi="標楷體" w:cs="新細明體"/>
                <w:bCs/>
                <w:spacing w:val="2"/>
                <w:sz w:val="28"/>
                <w:szCs w:val="28"/>
              </w:rPr>
              <w:t>編</w:t>
            </w:r>
            <w:r>
              <w:rPr>
                <w:rFonts w:ascii="標楷體" w:eastAsia="標楷體" w:hAnsi="標楷體" w:cs="新細明體"/>
                <w:bCs/>
                <w:sz w:val="28"/>
                <w:szCs w:val="28"/>
              </w:rPr>
              <w:t>號</w:t>
            </w:r>
            <w:r>
              <w:rPr>
                <w:rFonts w:ascii="標楷體" w:eastAsia="標楷體" w:hAnsi="標楷體" w:cs="Calibri"/>
                <w:bCs/>
                <w:sz w:val="28"/>
                <w:szCs w:val="28"/>
              </w:rPr>
              <w:t>3</w:t>
            </w:r>
          </w:p>
          <w:p w14:paraId="3D5822C1" w14:textId="77777777" w:rsidR="00DD69F0" w:rsidRDefault="00DD69F0">
            <w:pPr>
              <w:overflowPunct w:val="0"/>
              <w:spacing w:before="96"/>
              <w:ind w:left="103"/>
              <w:rPr>
                <w:rFonts w:ascii="標楷體" w:eastAsia="標楷體" w:hAnsi="標楷體"/>
                <w:sz w:val="28"/>
                <w:szCs w:val="28"/>
              </w:rPr>
            </w:pPr>
          </w:p>
        </w:tc>
      </w:tr>
      <w:tr w:rsidR="00DD69F0" w14:paraId="12BCBE04" w14:textId="77777777">
        <w:tblPrEx>
          <w:tblCellMar>
            <w:top w:w="0" w:type="dxa"/>
            <w:bottom w:w="0" w:type="dxa"/>
          </w:tblCellMar>
        </w:tblPrEx>
        <w:trPr>
          <w:trHeight w:val="1040"/>
          <w:jc w:val="center"/>
        </w:trPr>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19579B" w14:textId="77777777" w:rsidR="00DD69F0" w:rsidRDefault="00894DC9">
            <w:pPr>
              <w:overflowPunct w:val="0"/>
              <w:spacing w:before="96" w:line="360" w:lineRule="exact"/>
              <w:ind w:left="92"/>
            </w:pPr>
            <w:r>
              <w:rPr>
                <w:rFonts w:ascii="標楷體" w:eastAsia="標楷體" w:hAnsi="標楷體" w:cs="新細明體"/>
                <w:bCs/>
                <w:spacing w:val="2"/>
                <w:sz w:val="28"/>
                <w:szCs w:val="28"/>
              </w:rPr>
              <w:t>編</w:t>
            </w:r>
            <w:r>
              <w:rPr>
                <w:rFonts w:ascii="標楷體" w:eastAsia="標楷體" w:hAnsi="標楷體" w:cs="新細明體"/>
                <w:bCs/>
                <w:sz w:val="28"/>
                <w:szCs w:val="28"/>
              </w:rPr>
              <w:t>號</w:t>
            </w:r>
            <w:r>
              <w:rPr>
                <w:rFonts w:ascii="標楷體" w:eastAsia="標楷體" w:hAnsi="標楷體" w:cs="Calibri"/>
                <w:bCs/>
                <w:sz w:val="28"/>
                <w:szCs w:val="28"/>
              </w:rPr>
              <w:t>2</w:t>
            </w:r>
          </w:p>
          <w:p w14:paraId="32429FDD" w14:textId="77777777" w:rsidR="00DD69F0" w:rsidRDefault="00894DC9">
            <w:pPr>
              <w:spacing w:after="172" w:line="360" w:lineRule="exact"/>
            </w:pPr>
            <w:r>
              <w:rPr>
                <w:rFonts w:ascii="標楷體" w:eastAsia="標楷體" w:hAnsi="標楷體" w:cs="標楷體"/>
                <w:i/>
                <w:u w:val="single"/>
              </w:rPr>
              <w:t xml:space="preserve"> </w:t>
            </w:r>
            <w:r>
              <w:rPr>
                <w:rFonts w:ascii="標楷體" w:eastAsia="標楷體" w:hAnsi="標楷體" w:cs="標楷體"/>
                <w:i/>
                <w:color w:val="A6A6A6"/>
                <w:u w:val="single"/>
              </w:rPr>
              <w:t>B</w:t>
            </w:r>
            <w:r>
              <w:rPr>
                <w:rFonts w:ascii="標楷體" w:eastAsia="標楷體" w:hAnsi="標楷體" w:cs="標楷體"/>
                <w:i/>
                <w:color w:val="A6A6A6"/>
                <w:u w:val="single"/>
              </w:rPr>
              <w:t>生在文本的擷取訊息、統整解釋方面均能勝任，但在省思文本部分卡關了。</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FBB0DC" w14:textId="77777777" w:rsidR="00DD69F0" w:rsidRDefault="00894DC9">
            <w:pPr>
              <w:overflowPunct w:val="0"/>
              <w:spacing w:before="96"/>
              <w:ind w:left="103"/>
            </w:pPr>
            <w:r>
              <w:rPr>
                <w:rFonts w:ascii="標楷體" w:eastAsia="標楷體" w:hAnsi="標楷體" w:cs="新細明體"/>
                <w:bCs/>
                <w:spacing w:val="2"/>
                <w:sz w:val="28"/>
                <w:szCs w:val="28"/>
              </w:rPr>
              <w:t>編</w:t>
            </w:r>
            <w:r>
              <w:rPr>
                <w:rFonts w:ascii="標楷體" w:eastAsia="標楷體" w:hAnsi="標楷體" w:cs="新細明體"/>
                <w:bCs/>
                <w:sz w:val="28"/>
                <w:szCs w:val="28"/>
              </w:rPr>
              <w:t>號</w:t>
            </w:r>
            <w:r>
              <w:rPr>
                <w:rFonts w:ascii="標楷體" w:eastAsia="標楷體" w:hAnsi="標楷體" w:cs="Calibri"/>
                <w:bCs/>
                <w:sz w:val="28"/>
                <w:szCs w:val="28"/>
              </w:rPr>
              <w:t>4</w:t>
            </w:r>
          </w:p>
        </w:tc>
      </w:tr>
      <w:tr w:rsidR="00DD69F0" w14:paraId="3CD1F772" w14:textId="77777777">
        <w:tblPrEx>
          <w:tblCellMar>
            <w:top w:w="0" w:type="dxa"/>
            <w:bottom w:w="0" w:type="dxa"/>
          </w:tblCellMar>
        </w:tblPrEx>
        <w:trPr>
          <w:trHeight w:val="351"/>
          <w:jc w:val="center"/>
        </w:trPr>
        <w:tc>
          <w:tcPr>
            <w:tcW w:w="9209" w:type="dxa"/>
            <w:gridSpan w:val="2"/>
            <w:tcBorders>
              <w:top w:val="single" w:sz="4" w:space="0" w:color="000000"/>
              <w:left w:val="single" w:sz="4" w:space="0" w:color="000000"/>
              <w:bottom w:val="single" w:sz="4" w:space="0" w:color="000000"/>
              <w:right w:val="single" w:sz="4" w:space="0" w:color="000000"/>
            </w:tcBorders>
            <w:shd w:val="clear" w:color="auto" w:fill="FABF8F"/>
            <w:tcMar>
              <w:top w:w="0" w:type="dxa"/>
              <w:left w:w="108" w:type="dxa"/>
              <w:bottom w:w="0" w:type="dxa"/>
              <w:right w:w="108" w:type="dxa"/>
            </w:tcMar>
            <w:vAlign w:val="center"/>
          </w:tcPr>
          <w:p w14:paraId="6DD26DFA" w14:textId="77777777" w:rsidR="00DD69F0" w:rsidRDefault="00894DC9">
            <w:pPr>
              <w:overflowPunct w:val="0"/>
              <w:ind w:left="102"/>
              <w:jc w:val="center"/>
            </w:pPr>
            <w:r>
              <w:rPr>
                <w:rFonts w:ascii="標楷體" w:eastAsia="標楷體" w:hAnsi="標楷體" w:cs="標楷體"/>
                <w:bCs/>
                <w:spacing w:val="-1"/>
                <w:sz w:val="28"/>
                <w:szCs w:val="28"/>
              </w:rPr>
              <w:t>【觀課學習】我從這堂課學到的理念及方法</w:t>
            </w:r>
          </w:p>
        </w:tc>
      </w:tr>
      <w:tr w:rsidR="00DD69F0" w14:paraId="543DE31A" w14:textId="77777777">
        <w:tblPrEx>
          <w:tblCellMar>
            <w:top w:w="0" w:type="dxa"/>
            <w:bottom w:w="0" w:type="dxa"/>
          </w:tblCellMar>
        </w:tblPrEx>
        <w:trPr>
          <w:trHeight w:val="558"/>
          <w:jc w:val="center"/>
        </w:trPr>
        <w:tc>
          <w:tcPr>
            <w:tcW w:w="92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0EB258" w14:textId="77777777" w:rsidR="00DD69F0" w:rsidRDefault="00894DC9">
            <w:pPr>
              <w:overflowPunct w:val="0"/>
              <w:spacing w:before="96" w:line="360" w:lineRule="exact"/>
              <w:ind w:left="103"/>
              <w:rPr>
                <w:rFonts w:ascii="標楷體" w:eastAsia="標楷體" w:hAnsi="標楷體" w:cs="新細明體"/>
                <w:bCs/>
                <w:i/>
                <w:color w:val="A6A6A6"/>
                <w:spacing w:val="2"/>
                <w:u w:val="single"/>
              </w:rPr>
            </w:pPr>
            <w:r>
              <w:rPr>
                <w:rFonts w:ascii="標楷體" w:eastAsia="標楷體" w:hAnsi="標楷體" w:cs="新細明體"/>
                <w:bCs/>
                <w:i/>
                <w:color w:val="A6A6A6"/>
                <w:spacing w:val="2"/>
                <w:u w:val="single"/>
              </w:rPr>
              <w:t>此部分可於議課時分享</w:t>
            </w:r>
          </w:p>
          <w:p w14:paraId="74DCC351" w14:textId="77777777" w:rsidR="00DD69F0" w:rsidRDefault="00894DC9">
            <w:pPr>
              <w:spacing w:line="360" w:lineRule="exact"/>
            </w:pPr>
            <w:r>
              <w:rPr>
                <w:rFonts w:ascii="標楷體" w:eastAsia="標楷體" w:hAnsi="標楷體" w:cs="標楷體"/>
                <w:i/>
                <w:color w:val="A6A6A6"/>
                <w:u w:val="single"/>
              </w:rPr>
              <w:t>從此次觀課中學習到多元的教學策略之運用、代幣獎勵機制、跨領域教學示範等；也看到學習力低的學生，在以往的課堂可能已累積相當的學習經驗，這些片斷經驗，透過老師的引導提問或是小組的對話，居然被「串聯」起來，因此當學生學習經驗的不斷累積，可能已為未來跳躍學習做準備了。</w:t>
            </w:r>
          </w:p>
        </w:tc>
      </w:tr>
    </w:tbl>
    <w:p w14:paraId="653E2CD7" w14:textId="77777777" w:rsidR="00DD69F0" w:rsidRDefault="00DD69F0">
      <w:pPr>
        <w:pageBreakBefore/>
        <w:widowControl/>
        <w:rPr>
          <w:rFonts w:ascii="標楷體" w:eastAsia="標楷體" w:hAnsi="標楷體"/>
          <w:sz w:val="28"/>
          <w:szCs w:val="28"/>
        </w:rPr>
      </w:pPr>
    </w:p>
    <w:p w14:paraId="1D4B307D" w14:textId="77777777" w:rsidR="00DD69F0" w:rsidRDefault="00894DC9">
      <w:pPr>
        <w:widowControl/>
        <w:rPr>
          <w:rFonts w:ascii="標楷體" w:eastAsia="標楷體" w:hAnsi="標楷體"/>
          <w:sz w:val="28"/>
          <w:szCs w:val="28"/>
        </w:rPr>
      </w:pPr>
      <w:r>
        <w:rPr>
          <w:rFonts w:ascii="標楷體" w:eastAsia="標楷體" w:hAnsi="標楷體"/>
          <w:sz w:val="28"/>
          <w:szCs w:val="28"/>
        </w:rPr>
        <w:t>三、課堂軼事紀錄</w:t>
      </w:r>
    </w:p>
    <w:tbl>
      <w:tblPr>
        <w:tblW w:w="10082" w:type="dxa"/>
        <w:jc w:val="center"/>
        <w:tblLayout w:type="fixed"/>
        <w:tblCellMar>
          <w:left w:w="10" w:type="dxa"/>
          <w:right w:w="10" w:type="dxa"/>
        </w:tblCellMar>
        <w:tblLook w:val="0000" w:firstRow="0" w:lastRow="0" w:firstColumn="0" w:lastColumn="0" w:noHBand="0" w:noVBand="0"/>
      </w:tblPr>
      <w:tblGrid>
        <w:gridCol w:w="1668"/>
        <w:gridCol w:w="6035"/>
        <w:gridCol w:w="2379"/>
      </w:tblGrid>
      <w:tr w:rsidR="00DD69F0" w14:paraId="141AE474" w14:textId="77777777">
        <w:tblPrEx>
          <w:tblCellMar>
            <w:top w:w="0" w:type="dxa"/>
            <w:bottom w:w="0" w:type="dxa"/>
          </w:tblCellMar>
        </w:tblPrEx>
        <w:trPr>
          <w:trHeight w:hRule="exact" w:val="740"/>
          <w:jc w:val="center"/>
        </w:trPr>
        <w:tc>
          <w:tcPr>
            <w:tcW w:w="1668" w:type="dxa"/>
            <w:tcBorders>
              <w:top w:val="single" w:sz="12" w:space="0" w:color="000000"/>
              <w:left w:val="single" w:sz="12" w:space="0" w:color="000000"/>
              <w:bottom w:val="single" w:sz="6" w:space="0" w:color="000000"/>
              <w:right w:val="single" w:sz="6" w:space="0" w:color="000000"/>
            </w:tcBorders>
            <w:shd w:val="clear" w:color="auto" w:fill="FBD4B4"/>
            <w:tcMar>
              <w:top w:w="0" w:type="dxa"/>
              <w:left w:w="0" w:type="dxa"/>
              <w:bottom w:w="0" w:type="dxa"/>
              <w:right w:w="0" w:type="dxa"/>
            </w:tcMar>
            <w:vAlign w:val="center"/>
          </w:tcPr>
          <w:p w14:paraId="688FF2F7" w14:textId="77777777" w:rsidR="00DD69F0" w:rsidRDefault="00894DC9">
            <w:pPr>
              <w:overflowPunct w:val="0"/>
              <w:autoSpaceDE w:val="0"/>
              <w:jc w:val="center"/>
            </w:pPr>
            <w:r>
              <w:rPr>
                <w:rFonts w:ascii="標楷體" w:eastAsia="標楷體" w:hAnsi="標楷體" w:cs="標楷體"/>
                <w:kern w:val="0"/>
                <w:sz w:val="28"/>
                <w:szCs w:val="28"/>
              </w:rPr>
              <w:t>時間</w:t>
            </w:r>
          </w:p>
        </w:tc>
        <w:tc>
          <w:tcPr>
            <w:tcW w:w="6035" w:type="dxa"/>
            <w:tcBorders>
              <w:top w:val="single" w:sz="12" w:space="0" w:color="000000"/>
              <w:left w:val="single" w:sz="6" w:space="0" w:color="000000"/>
              <w:bottom w:val="single" w:sz="6" w:space="0" w:color="000000"/>
              <w:right w:val="single" w:sz="6" w:space="0" w:color="000000"/>
            </w:tcBorders>
            <w:shd w:val="clear" w:color="auto" w:fill="FBD4B4"/>
            <w:tcMar>
              <w:top w:w="0" w:type="dxa"/>
              <w:left w:w="0" w:type="dxa"/>
              <w:bottom w:w="0" w:type="dxa"/>
              <w:right w:w="0" w:type="dxa"/>
            </w:tcMar>
            <w:vAlign w:val="center"/>
          </w:tcPr>
          <w:p w14:paraId="7568D979" w14:textId="77777777" w:rsidR="00DD69F0" w:rsidRDefault="00894DC9">
            <w:pPr>
              <w:overflowPunct w:val="0"/>
              <w:autoSpaceDE w:val="0"/>
              <w:jc w:val="center"/>
            </w:pPr>
            <w:r>
              <w:rPr>
                <w:rFonts w:ascii="標楷體" w:eastAsia="標楷體" w:hAnsi="標楷體" w:cs="標楷體"/>
                <w:spacing w:val="-1"/>
                <w:kern w:val="0"/>
                <w:sz w:val="28"/>
                <w:szCs w:val="28"/>
              </w:rPr>
              <w:t>教師學習引導與學生學習行為</w:t>
            </w:r>
          </w:p>
        </w:tc>
        <w:tc>
          <w:tcPr>
            <w:tcW w:w="2379" w:type="dxa"/>
            <w:tcBorders>
              <w:top w:val="single" w:sz="12" w:space="0" w:color="000000"/>
              <w:left w:val="single" w:sz="6" w:space="0" w:color="000000"/>
              <w:bottom w:val="single" w:sz="6" w:space="0" w:color="000000"/>
              <w:right w:val="single" w:sz="12" w:space="0" w:color="000000"/>
            </w:tcBorders>
            <w:shd w:val="clear" w:color="auto" w:fill="FBD4B4"/>
            <w:tcMar>
              <w:top w:w="0" w:type="dxa"/>
              <w:left w:w="0" w:type="dxa"/>
              <w:bottom w:w="0" w:type="dxa"/>
              <w:right w:w="0" w:type="dxa"/>
            </w:tcMar>
            <w:vAlign w:val="center"/>
          </w:tcPr>
          <w:p w14:paraId="526BFECD" w14:textId="77777777" w:rsidR="00DD69F0" w:rsidRDefault="00894DC9">
            <w:pPr>
              <w:overflowPunct w:val="0"/>
              <w:autoSpaceDE w:val="0"/>
              <w:jc w:val="center"/>
            </w:pPr>
            <w:r>
              <w:rPr>
                <w:rFonts w:ascii="標楷體" w:eastAsia="標楷體" w:hAnsi="標楷體" w:cs="標楷體"/>
                <w:kern w:val="0"/>
                <w:sz w:val="28"/>
                <w:szCs w:val="28"/>
              </w:rPr>
              <w:t>備註</w:t>
            </w:r>
          </w:p>
        </w:tc>
      </w:tr>
      <w:tr w:rsidR="00DD69F0" w14:paraId="76E4C114" w14:textId="77777777">
        <w:tblPrEx>
          <w:tblCellMar>
            <w:top w:w="0" w:type="dxa"/>
            <w:bottom w:w="0" w:type="dxa"/>
          </w:tblCellMar>
        </w:tblPrEx>
        <w:trPr>
          <w:trHeight w:hRule="exact" w:val="1824"/>
          <w:jc w:val="center"/>
        </w:trPr>
        <w:tc>
          <w:tcPr>
            <w:tcW w:w="1668" w:type="dxa"/>
            <w:tcBorders>
              <w:top w:val="single" w:sz="6" w:space="0" w:color="000000"/>
              <w:left w:val="single" w:sz="12" w:space="0" w:color="000000"/>
              <w:bottom w:val="single" w:sz="12" w:space="0" w:color="000000"/>
              <w:right w:val="single" w:sz="6" w:space="0" w:color="000000"/>
            </w:tcBorders>
            <w:shd w:val="clear" w:color="auto" w:fill="auto"/>
            <w:tcMar>
              <w:top w:w="0" w:type="dxa"/>
              <w:left w:w="0" w:type="dxa"/>
              <w:bottom w:w="0" w:type="dxa"/>
              <w:right w:w="0" w:type="dxa"/>
            </w:tcMar>
          </w:tcPr>
          <w:p w14:paraId="66BAF1C8" w14:textId="77777777" w:rsidR="00DD69F0" w:rsidRDefault="00894DC9">
            <w:pPr>
              <w:spacing w:line="360" w:lineRule="exact"/>
              <w:jc w:val="center"/>
            </w:pPr>
            <w:r>
              <w:rPr>
                <w:rFonts w:ascii="標楷體" w:eastAsia="標楷體" w:hAnsi="標楷體" w:cs="標楷體"/>
                <w:i/>
                <w:color w:val="A6A6A6"/>
                <w:u w:val="single"/>
              </w:rPr>
              <w:t>9:10</w:t>
            </w:r>
          </w:p>
        </w:tc>
        <w:tc>
          <w:tcPr>
            <w:tcW w:w="6035" w:type="dxa"/>
            <w:tcBorders>
              <w:top w:val="single" w:sz="6" w:space="0" w:color="000000"/>
              <w:left w:val="single" w:sz="6" w:space="0" w:color="000000"/>
              <w:bottom w:val="single" w:sz="12" w:space="0" w:color="000000"/>
              <w:right w:val="single" w:sz="6" w:space="0" w:color="000000"/>
            </w:tcBorders>
            <w:shd w:val="clear" w:color="auto" w:fill="auto"/>
            <w:tcMar>
              <w:top w:w="0" w:type="dxa"/>
              <w:left w:w="0" w:type="dxa"/>
              <w:bottom w:w="0" w:type="dxa"/>
              <w:right w:w="0" w:type="dxa"/>
            </w:tcMar>
          </w:tcPr>
          <w:p w14:paraId="2CDA75FA" w14:textId="77777777" w:rsidR="00DD69F0" w:rsidRDefault="00894DC9">
            <w:pPr>
              <w:spacing w:line="360" w:lineRule="exact"/>
              <w:ind w:left="221" w:hanging="221"/>
            </w:pPr>
            <w:r>
              <w:rPr>
                <w:rFonts w:ascii="標楷體" w:eastAsia="標楷體" w:hAnsi="標楷體" w:cs="標楷體"/>
                <w:i/>
                <w:color w:val="A6A6A6"/>
                <w:u w:val="single"/>
              </w:rPr>
              <w:t>1.</w:t>
            </w:r>
            <w:r>
              <w:rPr>
                <w:rFonts w:ascii="標楷體" w:eastAsia="標楷體" w:hAnsi="標楷體" w:cs="標楷體"/>
                <w:i/>
                <w:color w:val="A6A6A6"/>
                <w:u w:val="single"/>
              </w:rPr>
              <w:t>老師進教室後，先向學生說明今天採「分組合作｣、「撲克牌積點｣方式進行。</w:t>
            </w:r>
          </w:p>
        </w:tc>
        <w:tc>
          <w:tcPr>
            <w:tcW w:w="2379" w:type="dxa"/>
            <w:tcBorders>
              <w:top w:val="single" w:sz="6" w:space="0" w:color="000000"/>
              <w:left w:val="single" w:sz="6" w:space="0" w:color="000000"/>
              <w:bottom w:val="single" w:sz="12" w:space="0" w:color="000000"/>
              <w:right w:val="single" w:sz="12" w:space="0" w:color="000000"/>
            </w:tcBorders>
            <w:shd w:val="clear" w:color="auto" w:fill="auto"/>
            <w:tcMar>
              <w:top w:w="0" w:type="dxa"/>
              <w:left w:w="0" w:type="dxa"/>
              <w:bottom w:w="0" w:type="dxa"/>
              <w:right w:w="0" w:type="dxa"/>
            </w:tcMar>
          </w:tcPr>
          <w:p w14:paraId="53ECB603" w14:textId="77777777" w:rsidR="00DD69F0" w:rsidRDefault="00894DC9">
            <w:pPr>
              <w:spacing w:line="360" w:lineRule="exact"/>
              <w:rPr>
                <w:rFonts w:ascii="標楷體" w:eastAsia="標楷體" w:hAnsi="標楷體" w:cs="標楷體"/>
                <w:i/>
                <w:color w:val="A6A6A6"/>
                <w:u w:val="single"/>
              </w:rPr>
            </w:pPr>
            <w:r>
              <w:rPr>
                <w:rFonts w:ascii="標楷體" w:eastAsia="標楷體" w:hAnsi="標楷體" w:cs="標楷體"/>
                <w:i/>
                <w:color w:val="A6A6A6"/>
                <w:u w:val="single"/>
              </w:rPr>
              <w:t>黑板上畫上組別</w:t>
            </w:r>
            <w:r>
              <w:rPr>
                <w:rFonts w:ascii="標楷體" w:eastAsia="標楷體" w:hAnsi="標楷體" w:cs="標楷體"/>
                <w:i/>
                <w:color w:val="A6A6A6"/>
                <w:u w:val="single"/>
              </w:rPr>
              <w:t>(5</w:t>
            </w:r>
            <w:r>
              <w:rPr>
                <w:rFonts w:ascii="標楷體" w:eastAsia="標楷體" w:hAnsi="標楷體" w:cs="標楷體"/>
                <w:i/>
                <w:color w:val="A6A6A6"/>
                <w:u w:val="single"/>
              </w:rPr>
              <w:t>組</w:t>
            </w:r>
            <w:r>
              <w:rPr>
                <w:rFonts w:ascii="標楷體" w:eastAsia="標楷體" w:hAnsi="標楷體" w:cs="標楷體"/>
                <w:i/>
                <w:color w:val="A6A6A6"/>
                <w:u w:val="single"/>
              </w:rPr>
              <w:t>)</w:t>
            </w:r>
            <w:r>
              <w:rPr>
                <w:rFonts w:ascii="標楷體" w:eastAsia="標楷體" w:hAnsi="標楷體" w:cs="標楷體"/>
                <w:i/>
                <w:color w:val="A6A6A6"/>
                <w:u w:val="single"/>
              </w:rPr>
              <w:t>，以利立即加分。</w:t>
            </w:r>
          </w:p>
          <w:p w14:paraId="3B0F61CA" w14:textId="77777777" w:rsidR="00DD69F0" w:rsidRDefault="00DD69F0">
            <w:pPr>
              <w:spacing w:line="360" w:lineRule="exact"/>
              <w:rPr>
                <w:rFonts w:ascii="標楷體" w:eastAsia="標楷體" w:hAnsi="標楷體" w:cs="標楷體"/>
                <w:i/>
                <w:u w:val="single"/>
              </w:rPr>
            </w:pPr>
          </w:p>
          <w:p w14:paraId="58274DE9" w14:textId="77777777" w:rsidR="00DD69F0" w:rsidRDefault="00894DC9">
            <w:pPr>
              <w:spacing w:line="360" w:lineRule="exact"/>
            </w:pPr>
            <w:r>
              <w:rPr>
                <w:rFonts w:ascii="標楷體" w:eastAsia="標楷體" w:hAnsi="標楷體" w:cs="標楷體"/>
                <w:i/>
                <w:color w:val="A6A6A6"/>
                <w:u w:val="single"/>
              </w:rPr>
              <w:t>約有</w:t>
            </w:r>
            <w:r>
              <w:rPr>
                <w:rFonts w:ascii="標楷體" w:eastAsia="標楷體" w:hAnsi="標楷體" w:cs="標楷體"/>
                <w:i/>
                <w:color w:val="A6A6A6"/>
                <w:u w:val="single"/>
              </w:rPr>
              <w:t>9</w:t>
            </w:r>
            <w:r>
              <w:rPr>
                <w:rFonts w:ascii="標楷體" w:eastAsia="標楷體" w:hAnsi="標楷體" w:cs="標楷體"/>
                <w:i/>
                <w:color w:val="A6A6A6"/>
                <w:u w:val="single"/>
              </w:rPr>
              <w:t>成</w:t>
            </w:r>
            <w:r>
              <w:rPr>
                <w:rFonts w:ascii="標楷體" w:eastAsia="標楷體" w:hAnsi="標楷體" w:cs="標楷體"/>
                <w:i/>
                <w:color w:val="A6A6A6"/>
                <w:u w:val="single"/>
              </w:rPr>
              <w:t>5</w:t>
            </w:r>
            <w:r>
              <w:rPr>
                <w:rFonts w:ascii="標楷體" w:eastAsia="標楷體" w:hAnsi="標楷體" w:cs="標楷體"/>
                <w:i/>
                <w:color w:val="A6A6A6"/>
                <w:u w:val="single"/>
              </w:rPr>
              <w:t>的學生眼看著老師聽講。</w:t>
            </w:r>
          </w:p>
        </w:tc>
      </w:tr>
    </w:tbl>
    <w:p w14:paraId="40D00983" w14:textId="77777777" w:rsidR="00DD69F0" w:rsidRDefault="00894DC9">
      <w:pPr>
        <w:overflowPunct w:val="0"/>
        <w:autoSpaceDE w:val="0"/>
        <w:spacing w:before="172" w:line="240" w:lineRule="exact"/>
        <w:ind w:left="646" w:right="227" w:hanging="646"/>
      </w:pPr>
      <w:r>
        <w:rPr>
          <w:rFonts w:ascii="標楷體" w:eastAsia="標楷體" w:hAnsi="標楷體" w:cs="標楷體"/>
          <w:kern w:val="0"/>
          <w:sz w:val="22"/>
        </w:rPr>
        <w:t>備註：修改自潘慧玲等人（</w:t>
      </w:r>
      <w:r>
        <w:rPr>
          <w:rFonts w:ascii="標楷體" w:eastAsia="標楷體" w:hAnsi="標楷體" w:cs="標楷體"/>
          <w:kern w:val="0"/>
          <w:sz w:val="22"/>
        </w:rPr>
        <w:t>2014</w:t>
      </w:r>
      <w:r>
        <w:rPr>
          <w:rFonts w:ascii="標楷體" w:eastAsia="標楷體" w:hAnsi="標楷體" w:cs="標楷體"/>
          <w:kern w:val="0"/>
          <w:sz w:val="22"/>
        </w:rPr>
        <w:t>），學習領導下的學習共同體推動手冊</w:t>
      </w:r>
      <w:r>
        <w:rPr>
          <w:rFonts w:ascii="標楷體" w:eastAsia="標楷體" w:hAnsi="標楷體" w:cs="標楷體"/>
          <w:kern w:val="0"/>
          <w:sz w:val="22"/>
        </w:rPr>
        <w:t>1.1</w:t>
      </w:r>
      <w:r>
        <w:rPr>
          <w:rFonts w:ascii="標楷體" w:eastAsia="標楷體" w:hAnsi="標楷體" w:cs="標楷體"/>
          <w:kern w:val="0"/>
          <w:sz w:val="22"/>
        </w:rPr>
        <w:t>版之學習共同體公開觀課紀錄表。</w:t>
      </w:r>
    </w:p>
    <w:p w14:paraId="0809BA23" w14:textId="77777777" w:rsidR="00DD69F0" w:rsidRDefault="00894DC9">
      <w:pPr>
        <w:spacing w:before="172"/>
        <w:ind w:left="480" w:hanging="240"/>
        <w:rPr>
          <w:rFonts w:ascii="標楷體" w:eastAsia="標楷體" w:hAnsi="標楷體"/>
          <w:shd w:val="clear" w:color="auto" w:fill="D9D9D9"/>
        </w:rPr>
      </w:pPr>
      <w:r>
        <w:rPr>
          <w:rFonts w:ascii="標楷體" w:eastAsia="標楷體" w:hAnsi="標楷體"/>
          <w:shd w:val="clear" w:color="auto" w:fill="D9D9D9"/>
        </w:rPr>
        <w:t>※</w:t>
      </w:r>
      <w:r>
        <w:rPr>
          <w:rFonts w:ascii="標楷體" w:eastAsia="標楷體" w:hAnsi="標楷體"/>
          <w:shd w:val="clear" w:color="auto" w:fill="D9D9D9"/>
        </w:rPr>
        <w:t>溫馨小建議</w:t>
      </w:r>
    </w:p>
    <w:p w14:paraId="7836987E" w14:textId="77777777" w:rsidR="00DD69F0" w:rsidRDefault="00894DC9">
      <w:pPr>
        <w:ind w:left="480" w:hanging="240"/>
        <w:rPr>
          <w:rFonts w:ascii="標楷體" w:eastAsia="標楷體" w:hAnsi="標楷體"/>
          <w:shd w:val="clear" w:color="auto" w:fill="D9D9D9"/>
        </w:rPr>
      </w:pPr>
      <w:r>
        <w:rPr>
          <w:rFonts w:ascii="標楷體" w:eastAsia="標楷體" w:hAnsi="標楷體"/>
          <w:shd w:val="clear" w:color="auto" w:fill="D9D9D9"/>
        </w:rPr>
        <w:t>1.</w:t>
      </w:r>
      <w:r>
        <w:rPr>
          <w:rFonts w:ascii="標楷體" w:eastAsia="標楷體" w:hAnsi="標楷體"/>
          <w:shd w:val="clear" w:color="auto" w:fill="D9D9D9"/>
        </w:rPr>
        <w:t>適用於學習共同體能近距離觀察學生小組合作學習情形。</w:t>
      </w:r>
    </w:p>
    <w:p w14:paraId="61851A6C" w14:textId="77777777" w:rsidR="00DD69F0" w:rsidRDefault="00894DC9">
      <w:pPr>
        <w:ind w:left="480" w:hanging="240"/>
        <w:rPr>
          <w:rFonts w:ascii="標楷體" w:eastAsia="標楷體" w:hAnsi="標楷體"/>
          <w:shd w:val="clear" w:color="auto" w:fill="D9D9D9"/>
        </w:rPr>
      </w:pPr>
      <w:r>
        <w:rPr>
          <w:rFonts w:ascii="標楷體" w:eastAsia="標楷體" w:hAnsi="標楷體"/>
          <w:shd w:val="clear" w:color="auto" w:fill="D9D9D9"/>
        </w:rPr>
        <w:t>2.</w:t>
      </w:r>
      <w:r>
        <w:rPr>
          <w:rFonts w:ascii="標楷體" w:eastAsia="標楷體" w:hAnsi="標楷體"/>
          <w:shd w:val="clear" w:color="auto" w:fill="D9D9D9"/>
        </w:rPr>
        <w:t>此表包含三部分：觀察重點、學生學習紀錄、課堂軼事紀錄。</w:t>
      </w:r>
    </w:p>
    <w:p w14:paraId="4A539CCA" w14:textId="77777777" w:rsidR="00DD69F0" w:rsidRDefault="00894DC9">
      <w:pPr>
        <w:ind w:left="768" w:hanging="348"/>
      </w:pPr>
      <w:r>
        <w:rPr>
          <w:rFonts w:ascii="標楷體" w:eastAsia="標楷體" w:hAnsi="標楷體"/>
          <w:shd w:val="clear" w:color="auto" w:fill="D9D9D9"/>
        </w:rPr>
        <w:t>(1)</w:t>
      </w:r>
      <w:r>
        <w:rPr>
          <w:rFonts w:ascii="標楷體" w:eastAsia="標楷體" w:hAnsi="標楷體"/>
          <w:shd w:val="clear" w:color="auto" w:fill="D9D9D9"/>
        </w:rPr>
        <w:t>觀察重點：針對共備時的觀課焦點，選擇相關</w:t>
      </w:r>
      <w:r>
        <w:rPr>
          <w:rFonts w:ascii="標楷體" w:eastAsia="標楷體" w:hAnsi="標楷體"/>
          <w:u w:val="single"/>
          <w:shd w:val="clear" w:color="auto" w:fill="D9D9D9"/>
        </w:rPr>
        <w:t>參考要項</w:t>
      </w:r>
      <w:r>
        <w:rPr>
          <w:rFonts w:ascii="標楷體" w:eastAsia="標楷體" w:hAnsi="標楷體"/>
          <w:shd w:val="clear" w:color="auto" w:fill="D9D9D9"/>
        </w:rPr>
        <w:t>，進行</w:t>
      </w:r>
      <w:r>
        <w:rPr>
          <w:rFonts w:ascii="標楷體" w:eastAsia="標楷體" w:hAnsi="標楷體"/>
          <w:u w:val="single"/>
          <w:shd w:val="clear" w:color="auto" w:fill="D9D9D9"/>
        </w:rPr>
        <w:t>教學表現事實摘要</w:t>
      </w:r>
      <w:r>
        <w:rPr>
          <w:rFonts w:ascii="標楷體" w:eastAsia="標楷體" w:hAnsi="標楷體"/>
          <w:shd w:val="clear" w:color="auto" w:fill="D9D9D9"/>
        </w:rPr>
        <w:t>敘述。</w:t>
      </w:r>
    </w:p>
    <w:p w14:paraId="04B2DF62" w14:textId="77777777" w:rsidR="00DD69F0" w:rsidRDefault="00894DC9">
      <w:pPr>
        <w:ind w:left="768" w:hanging="348"/>
        <w:rPr>
          <w:rFonts w:ascii="標楷體" w:eastAsia="標楷體" w:hAnsi="標楷體"/>
          <w:shd w:val="clear" w:color="auto" w:fill="D9D9D9"/>
        </w:rPr>
      </w:pPr>
      <w:r>
        <w:rPr>
          <w:rFonts w:ascii="標楷體" w:eastAsia="標楷體" w:hAnsi="標楷體"/>
          <w:shd w:val="clear" w:color="auto" w:fill="D9D9D9"/>
        </w:rPr>
        <w:t>(2)</w:t>
      </w:r>
      <w:r>
        <w:rPr>
          <w:rFonts w:ascii="標楷體" w:eastAsia="標楷體" w:hAnsi="標楷體"/>
          <w:shd w:val="clear" w:color="auto" w:fill="D9D9D9"/>
        </w:rPr>
        <w:t>學生學習紀錄：於課堂中進行小組合作學習時，選擇某一小組進行觀察記錄。</w:t>
      </w:r>
    </w:p>
    <w:p w14:paraId="5D305897" w14:textId="77777777" w:rsidR="00DD69F0" w:rsidRDefault="00894DC9">
      <w:pPr>
        <w:ind w:left="763" w:hanging="7"/>
      </w:pPr>
      <w:r>
        <w:rPr>
          <w:rFonts w:ascii="標楷體" w:eastAsia="標楷體" w:hAnsi="標楷體"/>
          <w:shd w:val="clear" w:color="auto" w:fill="D9D9D9"/>
        </w:rPr>
        <w:t>記錄</w:t>
      </w:r>
      <w:r>
        <w:rPr>
          <w:rFonts w:ascii="標楷體" w:eastAsia="標楷體" w:hAnsi="標楷體" w:cs="標楷體"/>
          <w:spacing w:val="-1"/>
          <w:shd w:val="clear" w:color="auto" w:fill="D9D9D9"/>
        </w:rPr>
        <w:t>原則：</w:t>
      </w:r>
      <w:r>
        <w:rPr>
          <w:rFonts w:ascii="標楷體" w:eastAsia="標楷體" w:hAnsi="標楷體" w:cs="標楷體"/>
          <w:spacing w:val="-1"/>
          <w:shd w:val="clear" w:color="auto" w:fill="D9D9D9"/>
        </w:rPr>
        <w:t>A.</w:t>
      </w:r>
      <w:r>
        <w:rPr>
          <w:rFonts w:ascii="標楷體" w:eastAsia="標楷體" w:hAnsi="標楷體" w:cs="標楷體"/>
          <w:spacing w:val="-1"/>
          <w:shd w:val="clear" w:color="auto" w:fill="D9D9D9"/>
        </w:rPr>
        <w:t>經授課教師允許，在不影響教師教學及學生學習情形下，近距離觀察小組合作</w:t>
      </w:r>
      <w:r>
        <w:rPr>
          <w:rFonts w:ascii="標楷體" w:eastAsia="標楷體" w:hAnsi="標楷體"/>
          <w:shd w:val="clear" w:color="auto" w:fill="D9D9D9"/>
        </w:rPr>
        <w:t>學習</w:t>
      </w:r>
      <w:r>
        <w:rPr>
          <w:rFonts w:ascii="標楷體" w:eastAsia="標楷體" w:hAnsi="標楷體" w:cs="標楷體"/>
          <w:spacing w:val="-1"/>
          <w:shd w:val="clear" w:color="auto" w:fill="D9D9D9"/>
        </w:rPr>
        <w:t>情形。</w:t>
      </w:r>
      <w:r>
        <w:rPr>
          <w:rFonts w:ascii="標楷體" w:eastAsia="標楷體" w:hAnsi="標楷體" w:cs="標楷體"/>
          <w:spacing w:val="-1"/>
          <w:shd w:val="clear" w:color="auto" w:fill="D9D9D9"/>
        </w:rPr>
        <w:t>B.</w:t>
      </w:r>
      <w:r>
        <w:rPr>
          <w:rFonts w:ascii="標楷體" w:eastAsia="標楷體" w:hAnsi="標楷體" w:cs="標楷體"/>
          <w:spacing w:val="-1"/>
          <w:shd w:val="clear" w:color="auto" w:fill="D9D9D9"/>
        </w:rPr>
        <w:t>選擇某一小組，在教師派發小組任務時，</w:t>
      </w:r>
      <w:r>
        <w:rPr>
          <w:rFonts w:ascii="標楷體" w:eastAsia="標楷體" w:hAnsi="標楷體"/>
          <w:shd w:val="clear" w:color="auto" w:fill="D9D9D9"/>
        </w:rPr>
        <w:t>記錄</w:t>
      </w:r>
      <w:r>
        <w:rPr>
          <w:rFonts w:ascii="標楷體" w:eastAsia="標楷體" w:hAnsi="標楷體" w:cs="標楷體"/>
          <w:spacing w:val="-1"/>
          <w:shd w:val="clear" w:color="auto" w:fill="D9D9D9"/>
        </w:rPr>
        <w:t>組內學生學習歷程</w:t>
      </w:r>
      <w:r>
        <w:rPr>
          <w:rFonts w:ascii="標楷體" w:eastAsia="標楷體" w:hAnsi="標楷體" w:cs="標楷體"/>
          <w:spacing w:val="-1"/>
          <w:shd w:val="clear" w:color="auto" w:fill="D9D9D9"/>
        </w:rPr>
        <w:t>(</w:t>
      </w:r>
      <w:r>
        <w:rPr>
          <w:rFonts w:ascii="標楷體" w:eastAsia="標楷體" w:hAnsi="標楷體" w:cs="標楷體"/>
          <w:spacing w:val="-1"/>
          <w:shd w:val="clear" w:color="auto" w:fill="D9D9D9"/>
        </w:rPr>
        <w:t>含參與情形、討論內容</w:t>
      </w:r>
      <w:r>
        <w:rPr>
          <w:rFonts w:ascii="標楷體" w:eastAsia="標楷體" w:hAnsi="標楷體" w:cs="標楷體"/>
          <w:spacing w:val="-1"/>
          <w:shd w:val="clear" w:color="auto" w:fill="D9D9D9"/>
        </w:rPr>
        <w:t>…</w:t>
      </w:r>
      <w:r>
        <w:rPr>
          <w:rFonts w:ascii="標楷體" w:eastAsia="標楷體" w:hAnsi="標楷體" w:cs="標楷體"/>
          <w:spacing w:val="-1"/>
          <w:shd w:val="clear" w:color="auto" w:fill="D9D9D9"/>
        </w:rPr>
        <w:t>等</w:t>
      </w:r>
      <w:r>
        <w:rPr>
          <w:rFonts w:ascii="標楷體" w:eastAsia="標楷體" w:hAnsi="標楷體" w:cs="標楷體"/>
          <w:spacing w:val="-1"/>
          <w:shd w:val="clear" w:color="auto" w:fill="D9D9D9"/>
        </w:rPr>
        <w:t>)</w:t>
      </w:r>
      <w:r>
        <w:rPr>
          <w:rFonts w:ascii="標楷體" w:eastAsia="標楷體" w:hAnsi="標楷體" w:cs="標楷體"/>
          <w:spacing w:val="-1"/>
          <w:shd w:val="clear" w:color="auto" w:fill="D9D9D9"/>
        </w:rPr>
        <w:t>。</w:t>
      </w:r>
    </w:p>
    <w:p w14:paraId="22C37638" w14:textId="77777777" w:rsidR="00DD69F0" w:rsidRDefault="00894DC9">
      <w:pPr>
        <w:ind w:left="768" w:hanging="348"/>
        <w:rPr>
          <w:rFonts w:ascii="標楷體" w:eastAsia="標楷體" w:hAnsi="標楷體"/>
          <w:shd w:val="clear" w:color="auto" w:fill="D9D9D9"/>
        </w:rPr>
      </w:pPr>
      <w:r>
        <w:rPr>
          <w:rFonts w:ascii="標楷體" w:eastAsia="標楷體" w:hAnsi="標楷體"/>
          <w:shd w:val="clear" w:color="auto" w:fill="D9D9D9"/>
        </w:rPr>
        <w:t>(3)</w:t>
      </w:r>
      <w:r>
        <w:rPr>
          <w:rFonts w:ascii="標楷體" w:eastAsia="標楷體" w:hAnsi="標楷體"/>
          <w:shd w:val="clear" w:color="auto" w:fill="D9D9D9"/>
        </w:rPr>
        <w:t>課堂軼事紀錄：依時間順序，簡要地將教室中所發生的事件，客觀具體的記錄下來。</w:t>
      </w:r>
    </w:p>
    <w:p w14:paraId="3F9B0242" w14:textId="77777777" w:rsidR="00DD69F0" w:rsidRDefault="00894DC9">
      <w:pPr>
        <w:ind w:left="480" w:hanging="240"/>
        <w:rPr>
          <w:rFonts w:ascii="標楷體" w:eastAsia="標楷體" w:hAnsi="標楷體"/>
          <w:shd w:val="clear" w:color="auto" w:fill="D9D9D9"/>
        </w:rPr>
      </w:pPr>
      <w:r>
        <w:rPr>
          <w:rFonts w:ascii="標楷體" w:eastAsia="標楷體" w:hAnsi="標楷體"/>
          <w:shd w:val="clear" w:color="auto" w:fill="D9D9D9"/>
        </w:rPr>
        <w:t>3.</w:t>
      </w:r>
      <w:r>
        <w:rPr>
          <w:rFonts w:ascii="標楷體" w:eastAsia="標楷體" w:hAnsi="標楷體"/>
          <w:shd w:val="clear" w:color="auto" w:fill="D9D9D9"/>
        </w:rPr>
        <w:t>共備時，請與授課教師釐清各參考要項的內涵，例如：</w:t>
      </w:r>
      <w:r>
        <w:rPr>
          <w:rFonts w:ascii="標楷體" w:eastAsia="標楷體" w:hAnsi="標楷體"/>
          <w:shd w:val="clear" w:color="auto" w:fill="D9D9D9"/>
        </w:rPr>
        <w:t xml:space="preserve">3-3 </w:t>
      </w:r>
      <w:r>
        <w:rPr>
          <w:rFonts w:ascii="標楷體" w:eastAsia="標楷體" w:hAnsi="標楷體"/>
          <w:shd w:val="clear" w:color="auto" w:fill="D9D9D9"/>
        </w:rPr>
        <w:t>挑戰伸展跳躍的學習是否產生</w:t>
      </w:r>
      <w:r>
        <w:rPr>
          <w:rFonts w:ascii="標楷體" w:eastAsia="標楷體" w:hAnsi="標楷體"/>
          <w:shd w:val="clear" w:color="auto" w:fill="D9D9D9"/>
        </w:rPr>
        <w:t xml:space="preserve">? 3-4 </w:t>
      </w:r>
      <w:r>
        <w:rPr>
          <w:rFonts w:ascii="標楷體" w:eastAsia="標楷體" w:hAnsi="標楷體"/>
          <w:shd w:val="clear" w:color="auto" w:fill="D9D9D9"/>
        </w:rPr>
        <w:t>學生學習思考程度是否深化</w:t>
      </w:r>
      <w:r>
        <w:rPr>
          <w:rFonts w:ascii="標楷體" w:eastAsia="標楷體" w:hAnsi="標楷體"/>
          <w:shd w:val="clear" w:color="auto" w:fill="D9D9D9"/>
        </w:rPr>
        <w:t>?</w:t>
      </w:r>
    </w:p>
    <w:p w14:paraId="38B2757E" w14:textId="77777777" w:rsidR="00DD69F0" w:rsidRDefault="00DD69F0">
      <w:pPr>
        <w:widowControl/>
        <w:rPr>
          <w:rFonts w:ascii="標楷體" w:eastAsia="標楷體" w:hAnsi="標楷體"/>
        </w:rPr>
      </w:pPr>
    </w:p>
    <w:p w14:paraId="3152429C" w14:textId="77777777" w:rsidR="00DD69F0" w:rsidRDefault="00DD69F0">
      <w:pPr>
        <w:pageBreakBefore/>
        <w:widowControl/>
        <w:rPr>
          <w:rFonts w:ascii="標楷體" w:eastAsia="標楷體" w:hAnsi="標楷體"/>
          <w:b/>
          <w:sz w:val="28"/>
          <w:szCs w:val="28"/>
        </w:rPr>
      </w:pPr>
    </w:p>
    <w:p w14:paraId="3BD21A5D" w14:textId="77777777" w:rsidR="00DD69F0" w:rsidRDefault="00894DC9">
      <w:pPr>
        <w:spacing w:line="500" w:lineRule="exact"/>
        <w:rPr>
          <w:rFonts w:ascii="標楷體" w:eastAsia="標楷體" w:hAnsi="標楷體"/>
          <w:b/>
          <w:sz w:val="28"/>
          <w:szCs w:val="28"/>
        </w:rPr>
      </w:pPr>
      <w:r>
        <w:rPr>
          <w:rFonts w:ascii="標楷體" w:eastAsia="標楷體" w:hAnsi="標楷體"/>
          <w:b/>
          <w:sz w:val="28"/>
          <w:szCs w:val="28"/>
        </w:rPr>
        <w:t>附表三</w:t>
      </w:r>
      <w:r>
        <w:rPr>
          <w:rFonts w:ascii="標楷體" w:eastAsia="標楷體" w:hAnsi="標楷體"/>
          <w:b/>
          <w:sz w:val="28"/>
          <w:szCs w:val="28"/>
        </w:rPr>
        <w:t>-3</w:t>
      </w:r>
    </w:p>
    <w:p w14:paraId="064A2466" w14:textId="77777777" w:rsidR="00DD69F0" w:rsidRDefault="00894DC9">
      <w:pPr>
        <w:spacing w:line="500" w:lineRule="exact"/>
        <w:ind w:left="713" w:hanging="713"/>
        <w:jc w:val="center"/>
        <w:rPr>
          <w:rFonts w:ascii="標楷體" w:eastAsia="標楷體" w:hAnsi="標楷體"/>
          <w:b/>
          <w:sz w:val="36"/>
          <w:szCs w:val="36"/>
        </w:rPr>
      </w:pPr>
      <w:r>
        <w:rPr>
          <w:rFonts w:ascii="標楷體" w:eastAsia="標楷體" w:hAnsi="標楷體"/>
          <w:b/>
          <w:sz w:val="36"/>
          <w:szCs w:val="36"/>
        </w:rPr>
        <w:t>高雄市</w:t>
      </w:r>
      <w:r>
        <w:rPr>
          <w:rFonts w:ascii="標楷體" w:eastAsia="標楷體" w:hAnsi="標楷體"/>
          <w:b/>
          <w:sz w:val="36"/>
          <w:szCs w:val="36"/>
        </w:rPr>
        <w:t>○○</w:t>
      </w:r>
      <w:r>
        <w:rPr>
          <w:rFonts w:ascii="標楷體" w:eastAsia="標楷體" w:hAnsi="標楷體"/>
          <w:b/>
          <w:sz w:val="36"/>
          <w:szCs w:val="36"/>
        </w:rPr>
        <w:t>國民中（小）學校長及教師公開授課</w:t>
      </w:r>
    </w:p>
    <w:p w14:paraId="656322E3" w14:textId="77777777" w:rsidR="00DD69F0" w:rsidRDefault="00894DC9">
      <w:pPr>
        <w:spacing w:line="500" w:lineRule="exact"/>
        <w:ind w:left="713" w:hanging="713"/>
        <w:jc w:val="center"/>
        <w:rPr>
          <w:rFonts w:ascii="標楷體" w:eastAsia="標楷體" w:hAnsi="標楷體"/>
          <w:b/>
          <w:sz w:val="36"/>
          <w:szCs w:val="36"/>
        </w:rPr>
      </w:pPr>
      <w:r>
        <w:rPr>
          <w:rFonts w:ascii="標楷體" w:eastAsia="標楷體" w:hAnsi="標楷體"/>
          <w:b/>
          <w:sz w:val="36"/>
          <w:szCs w:val="36"/>
        </w:rPr>
        <w:t>教學觀察紀錄表</w:t>
      </w:r>
    </w:p>
    <w:p w14:paraId="273E4365" w14:textId="77777777" w:rsidR="00DD69F0" w:rsidRDefault="00894DC9">
      <w:pPr>
        <w:spacing w:line="500" w:lineRule="exact"/>
        <w:ind w:left="554" w:hanging="554"/>
        <w:jc w:val="center"/>
      </w:pPr>
      <w:r>
        <w:rPr>
          <w:rFonts w:ascii="標楷體" w:eastAsia="標楷體" w:hAnsi="標楷體"/>
          <w:sz w:val="28"/>
          <w:szCs w:val="28"/>
        </w:rPr>
        <w:t>授課班級：</w:t>
      </w:r>
      <w:r>
        <w:rPr>
          <w:rFonts w:ascii="標楷體" w:eastAsia="標楷體" w:hAnsi="標楷體"/>
          <w:sz w:val="28"/>
          <w:szCs w:val="28"/>
          <w:u w:val="single"/>
        </w:rPr>
        <w:t xml:space="preserve">           </w:t>
      </w:r>
      <w:r>
        <w:rPr>
          <w:rFonts w:ascii="標楷體" w:eastAsia="標楷體" w:hAnsi="標楷體"/>
          <w:sz w:val="28"/>
          <w:szCs w:val="28"/>
        </w:rPr>
        <w:t xml:space="preserve"> </w:t>
      </w:r>
      <w:r>
        <w:rPr>
          <w:rFonts w:ascii="標楷體" w:eastAsia="標楷體" w:hAnsi="標楷體"/>
          <w:sz w:val="28"/>
          <w:szCs w:val="28"/>
        </w:rPr>
        <w:t>觀課日期：</w:t>
      </w:r>
      <w:r>
        <w:rPr>
          <w:rFonts w:ascii="標楷體" w:eastAsia="標楷體" w:hAnsi="標楷體"/>
          <w:sz w:val="28"/>
          <w:szCs w:val="28"/>
          <w:u w:val="single"/>
        </w:rPr>
        <w:t xml:space="preserve">    </w:t>
      </w:r>
      <w:r>
        <w:rPr>
          <w:rFonts w:ascii="標楷體" w:eastAsia="標楷體" w:hAnsi="標楷體"/>
          <w:sz w:val="28"/>
          <w:szCs w:val="28"/>
        </w:rPr>
        <w:t>年</w:t>
      </w:r>
      <w:r>
        <w:rPr>
          <w:rFonts w:ascii="標楷體" w:eastAsia="標楷體" w:hAnsi="標楷體"/>
          <w:sz w:val="28"/>
          <w:szCs w:val="28"/>
          <w:u w:val="single"/>
        </w:rPr>
        <w:t xml:space="preserve">    </w:t>
      </w:r>
      <w:r>
        <w:rPr>
          <w:rFonts w:ascii="標楷體" w:eastAsia="標楷體" w:hAnsi="標楷體"/>
          <w:sz w:val="28"/>
          <w:szCs w:val="28"/>
        </w:rPr>
        <w:t>月</w:t>
      </w:r>
      <w:r>
        <w:rPr>
          <w:rFonts w:ascii="標楷體" w:eastAsia="標楷體" w:hAnsi="標楷體"/>
          <w:sz w:val="28"/>
          <w:szCs w:val="28"/>
        </w:rPr>
        <w:t xml:space="preserve"> </w:t>
      </w:r>
      <w:r>
        <w:rPr>
          <w:rFonts w:ascii="標楷體" w:eastAsia="標楷體" w:hAnsi="標楷體"/>
          <w:sz w:val="28"/>
          <w:szCs w:val="28"/>
          <w:u w:val="single"/>
        </w:rPr>
        <w:t xml:space="preserve">    </w:t>
      </w:r>
      <w:r>
        <w:rPr>
          <w:rFonts w:ascii="標楷體" w:eastAsia="標楷體" w:hAnsi="標楷體"/>
          <w:sz w:val="28"/>
          <w:szCs w:val="28"/>
        </w:rPr>
        <w:t>日第</w:t>
      </w:r>
      <w:r>
        <w:rPr>
          <w:rFonts w:ascii="標楷體" w:eastAsia="標楷體" w:hAnsi="標楷體"/>
          <w:sz w:val="28"/>
          <w:szCs w:val="28"/>
          <w:u w:val="single"/>
        </w:rPr>
        <w:t xml:space="preserve">    </w:t>
      </w:r>
      <w:r>
        <w:rPr>
          <w:rFonts w:ascii="標楷體" w:eastAsia="標楷體" w:hAnsi="標楷體"/>
          <w:sz w:val="28"/>
          <w:szCs w:val="28"/>
        </w:rPr>
        <w:t>節</w:t>
      </w:r>
    </w:p>
    <w:p w14:paraId="1AAC46DF" w14:textId="77777777" w:rsidR="00DD69F0" w:rsidRDefault="00894DC9">
      <w:pPr>
        <w:spacing w:line="500" w:lineRule="exact"/>
        <w:ind w:left="552" w:firstLine="580"/>
      </w:pPr>
      <w:r>
        <w:rPr>
          <w:rFonts w:ascii="標楷體" w:eastAsia="標楷體" w:hAnsi="標楷體"/>
          <w:sz w:val="28"/>
          <w:szCs w:val="28"/>
        </w:rPr>
        <w:t>授課人員：</w:t>
      </w:r>
      <w:r>
        <w:rPr>
          <w:rFonts w:ascii="標楷體" w:eastAsia="標楷體" w:hAnsi="標楷體"/>
          <w:sz w:val="28"/>
          <w:szCs w:val="28"/>
          <w:u w:val="single"/>
        </w:rPr>
        <w:t xml:space="preserve">           </w:t>
      </w:r>
      <w:r>
        <w:rPr>
          <w:rFonts w:ascii="標楷體" w:eastAsia="標楷體" w:hAnsi="標楷體"/>
          <w:sz w:val="28"/>
          <w:szCs w:val="28"/>
        </w:rPr>
        <w:t xml:space="preserve"> </w:t>
      </w:r>
      <w:r>
        <w:rPr>
          <w:rFonts w:ascii="標楷體" w:eastAsia="標楷體" w:hAnsi="標楷體"/>
          <w:sz w:val="28"/>
          <w:szCs w:val="28"/>
        </w:rPr>
        <w:t>觀課人員：</w:t>
      </w:r>
      <w:r>
        <w:rPr>
          <w:rFonts w:ascii="標楷體" w:eastAsia="標楷體" w:hAnsi="標楷體"/>
          <w:sz w:val="28"/>
          <w:szCs w:val="28"/>
          <w:u w:val="single"/>
        </w:rPr>
        <w:t xml:space="preserve">                            </w:t>
      </w:r>
    </w:p>
    <w:p w14:paraId="5E278FEF" w14:textId="77777777" w:rsidR="00DD69F0" w:rsidRDefault="00894DC9">
      <w:pPr>
        <w:spacing w:line="500" w:lineRule="exact"/>
        <w:ind w:left="552" w:firstLine="580"/>
      </w:pPr>
      <w:r>
        <w:rPr>
          <w:rFonts w:ascii="標楷體" w:eastAsia="標楷體" w:hAnsi="標楷體"/>
          <w:sz w:val="28"/>
          <w:szCs w:val="28"/>
        </w:rPr>
        <w:t>授課科目：</w:t>
      </w:r>
      <w:r>
        <w:rPr>
          <w:rFonts w:ascii="標楷體" w:eastAsia="標楷體" w:hAnsi="標楷體"/>
          <w:sz w:val="28"/>
          <w:szCs w:val="28"/>
          <w:u w:val="single"/>
        </w:rPr>
        <w:t xml:space="preserve">           </w:t>
      </w:r>
      <w:r>
        <w:rPr>
          <w:rFonts w:ascii="標楷體" w:eastAsia="標楷體" w:hAnsi="標楷體"/>
          <w:sz w:val="28"/>
          <w:szCs w:val="28"/>
        </w:rPr>
        <w:t xml:space="preserve"> </w:t>
      </w:r>
      <w:r>
        <w:rPr>
          <w:rFonts w:ascii="標楷體" w:eastAsia="標楷體" w:hAnsi="標楷體"/>
          <w:sz w:val="28"/>
          <w:szCs w:val="28"/>
        </w:rPr>
        <w:t>教學單元：</w:t>
      </w:r>
      <w:r>
        <w:rPr>
          <w:rFonts w:ascii="標楷體" w:eastAsia="標楷體" w:hAnsi="標楷體"/>
          <w:sz w:val="28"/>
          <w:szCs w:val="28"/>
          <w:u w:val="single"/>
        </w:rPr>
        <w:t xml:space="preserve">                            </w:t>
      </w:r>
    </w:p>
    <w:p w14:paraId="2EC9A322" w14:textId="77777777" w:rsidR="00DD69F0" w:rsidRDefault="00DD69F0">
      <w:pPr>
        <w:spacing w:line="500" w:lineRule="exact"/>
        <w:rPr>
          <w:rFonts w:ascii="標楷體" w:eastAsia="標楷體" w:hAnsi="標楷體"/>
        </w:rPr>
      </w:pPr>
    </w:p>
    <w:tbl>
      <w:tblPr>
        <w:tblW w:w="10060" w:type="dxa"/>
        <w:jc w:val="center"/>
        <w:tblCellMar>
          <w:left w:w="10" w:type="dxa"/>
          <w:right w:w="10" w:type="dxa"/>
        </w:tblCellMar>
        <w:tblLook w:val="0000" w:firstRow="0" w:lastRow="0" w:firstColumn="0" w:lastColumn="0" w:noHBand="0" w:noVBand="0"/>
      </w:tblPr>
      <w:tblGrid>
        <w:gridCol w:w="704"/>
        <w:gridCol w:w="3119"/>
        <w:gridCol w:w="6237"/>
      </w:tblGrid>
      <w:tr w:rsidR="00DD69F0" w14:paraId="4F7AD66C" w14:textId="77777777">
        <w:tblPrEx>
          <w:tblCellMar>
            <w:top w:w="0" w:type="dxa"/>
            <w:bottom w:w="0" w:type="dxa"/>
          </w:tblCellMar>
        </w:tblPrEx>
        <w:trPr>
          <w:tblHeade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08842AFE" w14:textId="77777777" w:rsidR="00DD69F0" w:rsidRDefault="00894DC9">
            <w:pPr>
              <w:spacing w:line="360" w:lineRule="exact"/>
              <w:jc w:val="center"/>
              <w:rPr>
                <w:rFonts w:ascii="標楷體" w:eastAsia="標楷體" w:hAnsi="標楷體"/>
              </w:rPr>
            </w:pPr>
            <w:r>
              <w:rPr>
                <w:rFonts w:ascii="標楷體" w:eastAsia="標楷體" w:hAnsi="標楷體"/>
              </w:rPr>
              <w:t>層面</w:t>
            </w:r>
          </w:p>
        </w:tc>
        <w:tc>
          <w:tcPr>
            <w:tcW w:w="3119"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51720B5E" w14:textId="77777777" w:rsidR="00DD69F0" w:rsidRDefault="00894DC9">
            <w:pPr>
              <w:spacing w:line="360" w:lineRule="exact"/>
              <w:jc w:val="center"/>
              <w:rPr>
                <w:rFonts w:ascii="標楷體" w:eastAsia="標楷體" w:hAnsi="標楷體"/>
              </w:rPr>
            </w:pPr>
            <w:r>
              <w:rPr>
                <w:rFonts w:ascii="標楷體" w:eastAsia="標楷體" w:hAnsi="標楷體"/>
              </w:rPr>
              <w:t>指標與檢核重點</w:t>
            </w:r>
          </w:p>
        </w:tc>
        <w:tc>
          <w:tcPr>
            <w:tcW w:w="6237"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1F2AFEBA" w14:textId="77777777" w:rsidR="00DD69F0" w:rsidRDefault="00894DC9">
            <w:pPr>
              <w:spacing w:line="360" w:lineRule="exact"/>
              <w:jc w:val="center"/>
              <w:rPr>
                <w:rFonts w:ascii="標楷體" w:eastAsia="標楷體" w:hAnsi="標楷體"/>
              </w:rPr>
            </w:pPr>
            <w:r>
              <w:rPr>
                <w:rFonts w:ascii="標楷體" w:eastAsia="標楷體" w:hAnsi="標楷體"/>
              </w:rPr>
              <w:t>教學表現事實摘要敘述</w:t>
            </w:r>
          </w:p>
        </w:tc>
      </w:tr>
      <w:tr w:rsidR="00DD69F0" w14:paraId="5E99E1BC" w14:textId="77777777">
        <w:tblPrEx>
          <w:tblCellMar>
            <w:top w:w="0" w:type="dxa"/>
            <w:bottom w:w="0" w:type="dxa"/>
          </w:tblCellMar>
        </w:tblPrEx>
        <w:trPr>
          <w:jc w:val="center"/>
        </w:trPr>
        <w:tc>
          <w:tcPr>
            <w:tcW w:w="704" w:type="dxa"/>
            <w:vMerge w:val="restart"/>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3680D78F" w14:textId="77777777" w:rsidR="00DD69F0" w:rsidRDefault="00894DC9">
            <w:pPr>
              <w:spacing w:line="360" w:lineRule="exact"/>
              <w:jc w:val="center"/>
              <w:rPr>
                <w:rFonts w:ascii="標楷體" w:eastAsia="標楷體" w:hAnsi="標楷體"/>
              </w:rPr>
            </w:pPr>
            <w:r>
              <w:rPr>
                <w:rFonts w:ascii="標楷體" w:eastAsia="標楷體" w:hAnsi="標楷體"/>
              </w:rPr>
              <w:t>A</w:t>
            </w:r>
            <w:r>
              <w:rPr>
                <w:rFonts w:ascii="標楷體" w:eastAsia="標楷體" w:hAnsi="標楷體"/>
              </w:rPr>
              <w:t>課程設計與教學</w:t>
            </w:r>
          </w:p>
        </w:tc>
        <w:tc>
          <w:tcPr>
            <w:tcW w:w="9356" w:type="dxa"/>
            <w:gridSpan w:val="2"/>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tcPr>
          <w:p w14:paraId="07DA5920" w14:textId="77777777" w:rsidR="00DD69F0" w:rsidRDefault="00894DC9">
            <w:pPr>
              <w:spacing w:line="360" w:lineRule="exact"/>
              <w:jc w:val="both"/>
              <w:rPr>
                <w:rFonts w:ascii="標楷體" w:eastAsia="標楷體" w:hAnsi="標楷體"/>
              </w:rPr>
            </w:pPr>
            <w:r>
              <w:rPr>
                <w:rFonts w:ascii="標楷體" w:eastAsia="標楷體" w:hAnsi="標楷體"/>
              </w:rPr>
              <w:t>A-2</w:t>
            </w:r>
            <w:r>
              <w:rPr>
                <w:rFonts w:ascii="標楷體" w:eastAsia="標楷體" w:hAnsi="標楷體"/>
              </w:rPr>
              <w:t>掌握教材內容，實施教學活動，促進學生學習。</w:t>
            </w:r>
          </w:p>
        </w:tc>
      </w:tr>
      <w:tr w:rsidR="00DD69F0" w14:paraId="75C10EB1" w14:textId="77777777">
        <w:tblPrEx>
          <w:tblCellMar>
            <w:top w:w="0" w:type="dxa"/>
            <w:bottom w:w="0" w:type="dxa"/>
          </w:tblCellMar>
        </w:tblPrEx>
        <w:trPr>
          <w:jc w:val="center"/>
        </w:trPr>
        <w:tc>
          <w:tcPr>
            <w:tcW w:w="704" w:type="dxa"/>
            <w:vMerge/>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5075E394" w14:textId="77777777" w:rsidR="00DD69F0" w:rsidRDefault="00DD69F0">
            <w:pPr>
              <w:spacing w:line="360" w:lineRule="exact"/>
              <w:jc w:val="center"/>
              <w:rPr>
                <w:rFonts w:ascii="標楷體" w:eastAsia="標楷體" w:hAnsi="標楷體"/>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88F63" w14:textId="77777777" w:rsidR="00DD69F0" w:rsidRDefault="00894DC9">
            <w:pPr>
              <w:spacing w:line="360" w:lineRule="exact"/>
              <w:ind w:left="662" w:hanging="662"/>
              <w:rPr>
                <w:rFonts w:ascii="標楷體" w:eastAsia="標楷體" w:hAnsi="標楷體"/>
                <w:sz w:val="22"/>
              </w:rPr>
            </w:pPr>
            <w:r>
              <w:rPr>
                <w:rFonts w:ascii="標楷體" w:eastAsia="標楷體" w:hAnsi="標楷體"/>
                <w:sz w:val="22"/>
              </w:rPr>
              <w:t xml:space="preserve">A-2-1 </w:t>
            </w:r>
            <w:r>
              <w:rPr>
                <w:rFonts w:ascii="標楷體" w:eastAsia="標楷體" w:hAnsi="標楷體"/>
                <w:sz w:val="22"/>
              </w:rPr>
              <w:t>有效連結學生的新舊知能或生活經驗。引發與維持學生學習動機。</w:t>
            </w:r>
          </w:p>
        </w:tc>
        <w:tc>
          <w:tcPr>
            <w:tcW w:w="623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91B503" w14:textId="77777777" w:rsidR="00DD69F0" w:rsidRDefault="00894DC9">
            <w:pPr>
              <w:spacing w:line="320" w:lineRule="exact"/>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t>A-2-1</w:t>
            </w:r>
          </w:p>
          <w:p w14:paraId="76DA0B14" w14:textId="77777777" w:rsidR="00DD69F0" w:rsidRDefault="00894DC9">
            <w:pPr>
              <w:spacing w:line="320" w:lineRule="exact"/>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t>以</w:t>
            </w:r>
            <w:r>
              <w:rPr>
                <w:rFonts w:ascii="標楷體" w:eastAsia="標楷體" w:hAnsi="標楷體" w:cs="標楷體"/>
                <w:i/>
                <w:color w:val="A6A6A6"/>
                <w:sz w:val="20"/>
                <w:szCs w:val="20"/>
                <w:u w:val="single"/>
              </w:rPr>
              <w:t>ppt</w:t>
            </w:r>
            <w:r>
              <w:rPr>
                <w:rFonts w:ascii="標楷體" w:eastAsia="標楷體" w:hAnsi="標楷體" w:cs="標楷體"/>
                <w:i/>
                <w:color w:val="A6A6A6"/>
                <w:sz w:val="20"/>
                <w:szCs w:val="20"/>
                <w:u w:val="single"/>
              </w:rPr>
              <w:t>呈現生活中常見的植物並以「小草｣說明老師自己的個性；教師提問學生最喜愛的植物為何？並說明原因。</w:t>
            </w:r>
          </w:p>
          <w:p w14:paraId="25E7FA0D" w14:textId="77777777" w:rsidR="00DD69F0" w:rsidRDefault="00894DC9">
            <w:pPr>
              <w:spacing w:line="320" w:lineRule="exact"/>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t>A-2-2</w:t>
            </w:r>
          </w:p>
          <w:p w14:paraId="4F707AE5" w14:textId="77777777" w:rsidR="00DD69F0" w:rsidRDefault="00894DC9">
            <w:pPr>
              <w:spacing w:line="320" w:lineRule="exact"/>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t>教師利用正反成語的比較（其中一個是學生熟悉的成語）</w:t>
            </w:r>
            <w:r>
              <w:rPr>
                <w:rFonts w:ascii="標楷體" w:eastAsia="標楷體" w:hAnsi="標楷體" w:cs="標楷體"/>
                <w:i/>
                <w:color w:val="A6A6A6"/>
                <w:sz w:val="20"/>
                <w:szCs w:val="20"/>
                <w:u w:val="single"/>
              </w:rPr>
              <w:t xml:space="preserve"> </w:t>
            </w:r>
            <w:r>
              <w:rPr>
                <w:rFonts w:ascii="標楷體" w:eastAsia="標楷體" w:hAnsi="標楷體" w:cs="標楷體"/>
                <w:i/>
                <w:color w:val="A6A6A6"/>
                <w:sz w:val="20"/>
                <w:szCs w:val="20"/>
                <w:u w:val="single"/>
              </w:rPr>
              <w:t>使學生明白成語的意義。如：介紹「富麗堂皇」是「環堵蕭然」的相反詞。</w:t>
            </w:r>
          </w:p>
          <w:p w14:paraId="2927898C" w14:textId="77777777" w:rsidR="00DD69F0" w:rsidRDefault="00894DC9">
            <w:pPr>
              <w:spacing w:line="320" w:lineRule="exact"/>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t>A-2-3</w:t>
            </w:r>
          </w:p>
          <w:p w14:paraId="6CD477FA" w14:textId="77777777" w:rsidR="00DD69F0" w:rsidRDefault="00894DC9">
            <w:pPr>
              <w:spacing w:line="320" w:lineRule="exact"/>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t>教師會利用數學課本及習作的題目，請學生在小白板上練習畫出線段圖，並將算式寫出來，再請學生上台發表，說出做法與每個數字代表之意義，提供了學生適當的三位數減法練習。</w:t>
            </w:r>
          </w:p>
          <w:p w14:paraId="2E0BB3E6" w14:textId="77777777" w:rsidR="00DD69F0" w:rsidRDefault="00894DC9">
            <w:pPr>
              <w:spacing w:line="320" w:lineRule="exact"/>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t xml:space="preserve">A-2-4 </w:t>
            </w:r>
          </w:p>
          <w:p w14:paraId="12013E9F" w14:textId="77777777" w:rsidR="00DD69F0" w:rsidRDefault="00894DC9">
            <w:pPr>
              <w:spacing w:line="320" w:lineRule="exact"/>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t>每個教學活動後，透過歸納整理引導學生對環保議題的概念與省思。</w:t>
            </w:r>
            <w:r>
              <w:rPr>
                <w:rFonts w:ascii="標楷體" w:eastAsia="標楷體" w:hAnsi="標楷體" w:cs="標楷體"/>
                <w:i/>
                <w:color w:val="A6A6A6"/>
                <w:sz w:val="20"/>
                <w:szCs w:val="20"/>
                <w:u w:val="single"/>
              </w:rPr>
              <w:t xml:space="preserve"> </w:t>
            </w:r>
          </w:p>
          <w:p w14:paraId="54CC18DA" w14:textId="77777777" w:rsidR="00DD69F0" w:rsidRDefault="00894DC9">
            <w:pPr>
              <w:spacing w:line="320" w:lineRule="exact"/>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t>例如：</w:t>
            </w:r>
            <w:r>
              <w:rPr>
                <w:rFonts w:ascii="標楷體" w:eastAsia="標楷體" w:hAnsi="標楷體" w:cs="標楷體"/>
                <w:i/>
                <w:color w:val="A6A6A6"/>
                <w:sz w:val="20"/>
                <w:szCs w:val="20"/>
                <w:u w:val="single"/>
              </w:rPr>
              <w:t xml:space="preserve"> </w:t>
            </w:r>
          </w:p>
          <w:p w14:paraId="34E23ACA" w14:textId="77777777" w:rsidR="00DD69F0" w:rsidRDefault="00894DC9">
            <w:pPr>
              <w:spacing w:line="320" w:lineRule="exact"/>
              <w:ind w:left="276" w:hanging="276"/>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t>(1)</w:t>
            </w:r>
            <w:r>
              <w:rPr>
                <w:rFonts w:ascii="標楷體" w:eastAsia="標楷體" w:hAnsi="標楷體" w:cs="標楷體"/>
                <w:i/>
                <w:color w:val="A6A6A6"/>
                <w:sz w:val="20"/>
                <w:szCs w:val="20"/>
                <w:u w:val="single"/>
              </w:rPr>
              <w:t>請學生在</w:t>
            </w:r>
            <w:r>
              <w:rPr>
                <w:rFonts w:ascii="標楷體" w:eastAsia="標楷體" w:hAnsi="標楷體" w:cs="標楷體"/>
                <w:i/>
                <w:color w:val="A6A6A6"/>
                <w:sz w:val="20"/>
                <w:szCs w:val="20"/>
                <w:u w:val="single"/>
              </w:rPr>
              <w:t>課文上寫上（一）、（二）並畫起來，以歸納課程重點。</w:t>
            </w:r>
            <w:r>
              <w:rPr>
                <w:rFonts w:ascii="標楷體" w:eastAsia="標楷體" w:hAnsi="標楷體" w:cs="標楷體"/>
                <w:i/>
                <w:color w:val="A6A6A6"/>
                <w:sz w:val="20"/>
                <w:szCs w:val="20"/>
                <w:u w:val="single"/>
              </w:rPr>
              <w:t xml:space="preserve"> </w:t>
            </w:r>
          </w:p>
          <w:p w14:paraId="65F617D2" w14:textId="77777777" w:rsidR="00DD69F0" w:rsidRDefault="00894DC9">
            <w:pPr>
              <w:spacing w:line="320" w:lineRule="exact"/>
              <w:ind w:left="276" w:hanging="276"/>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t>(2)</w:t>
            </w:r>
            <w:r>
              <w:rPr>
                <w:rFonts w:ascii="標楷體" w:eastAsia="標楷體" w:hAnsi="標楷體" w:cs="標楷體"/>
                <w:i/>
                <w:color w:val="A6A6A6"/>
                <w:sz w:val="20"/>
                <w:szCs w:val="20"/>
                <w:u w:val="single"/>
              </w:rPr>
              <w:t>教師詢問學生臺灣目前的交通網絡，指定學生一一回答，教師再做歸納整理。</w:t>
            </w:r>
            <w:r>
              <w:rPr>
                <w:rFonts w:ascii="標楷體" w:eastAsia="標楷體" w:hAnsi="標楷體" w:cs="標楷體"/>
                <w:i/>
                <w:color w:val="A6A6A6"/>
                <w:sz w:val="20"/>
                <w:szCs w:val="20"/>
                <w:u w:val="single"/>
              </w:rPr>
              <w:t xml:space="preserve"> </w:t>
            </w:r>
          </w:p>
          <w:p w14:paraId="2CFCB539" w14:textId="77777777" w:rsidR="00DD69F0" w:rsidRDefault="00894DC9">
            <w:pPr>
              <w:spacing w:line="320" w:lineRule="exact"/>
              <w:ind w:left="276" w:hanging="276"/>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t>(3)</w:t>
            </w:r>
            <w:r>
              <w:rPr>
                <w:rFonts w:ascii="標楷體" w:eastAsia="標楷體" w:hAnsi="標楷體" w:cs="標楷體"/>
                <w:i/>
                <w:color w:val="A6A6A6"/>
                <w:sz w:val="20"/>
                <w:szCs w:val="20"/>
                <w:u w:val="single"/>
              </w:rPr>
              <w:t>教師歸納並請學生寫下消波塊的優點及缺點。</w:t>
            </w:r>
          </w:p>
        </w:tc>
      </w:tr>
      <w:tr w:rsidR="00DD69F0" w14:paraId="19451C58" w14:textId="77777777">
        <w:tblPrEx>
          <w:tblCellMar>
            <w:top w:w="0" w:type="dxa"/>
            <w:bottom w:w="0" w:type="dxa"/>
          </w:tblCellMar>
        </w:tblPrEx>
        <w:trPr>
          <w:jc w:val="center"/>
        </w:trPr>
        <w:tc>
          <w:tcPr>
            <w:tcW w:w="704" w:type="dxa"/>
            <w:vMerge/>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0A5D84FB" w14:textId="77777777" w:rsidR="00DD69F0" w:rsidRDefault="00DD69F0">
            <w:pPr>
              <w:spacing w:line="360" w:lineRule="exact"/>
              <w:jc w:val="center"/>
              <w:rPr>
                <w:rFonts w:ascii="標楷體" w:eastAsia="標楷體" w:hAnsi="標楷體"/>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33B38" w14:textId="77777777" w:rsidR="00DD69F0" w:rsidRDefault="00894DC9">
            <w:pPr>
              <w:spacing w:line="360" w:lineRule="exact"/>
              <w:ind w:left="662" w:hanging="662"/>
              <w:rPr>
                <w:rFonts w:ascii="標楷體" w:eastAsia="標楷體" w:hAnsi="標楷體"/>
                <w:sz w:val="22"/>
              </w:rPr>
            </w:pPr>
            <w:r>
              <w:rPr>
                <w:rFonts w:ascii="標楷體" w:eastAsia="標楷體" w:hAnsi="標楷體"/>
                <w:sz w:val="22"/>
              </w:rPr>
              <w:t xml:space="preserve">A-2-2 </w:t>
            </w:r>
            <w:r>
              <w:rPr>
                <w:rFonts w:ascii="標楷體" w:eastAsia="標楷體" w:hAnsi="標楷體"/>
                <w:sz w:val="22"/>
              </w:rPr>
              <w:t>清晰呈現教材內容，協助學生習得重要概念、原則或技能。</w:t>
            </w:r>
          </w:p>
        </w:tc>
        <w:tc>
          <w:tcPr>
            <w:tcW w:w="62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C3A95D" w14:textId="77777777" w:rsidR="00DD69F0" w:rsidRDefault="00DD69F0">
            <w:pPr>
              <w:spacing w:line="360" w:lineRule="exact"/>
              <w:jc w:val="both"/>
              <w:rPr>
                <w:rFonts w:ascii="標楷體" w:eastAsia="標楷體" w:hAnsi="標楷體" w:cs="標楷體"/>
                <w:i/>
                <w:sz w:val="20"/>
                <w:szCs w:val="20"/>
                <w:u w:val="single"/>
              </w:rPr>
            </w:pPr>
          </w:p>
        </w:tc>
      </w:tr>
      <w:tr w:rsidR="00DD69F0" w14:paraId="6A447949" w14:textId="77777777">
        <w:tblPrEx>
          <w:tblCellMar>
            <w:top w:w="0" w:type="dxa"/>
            <w:bottom w:w="0" w:type="dxa"/>
          </w:tblCellMar>
        </w:tblPrEx>
        <w:trPr>
          <w:jc w:val="center"/>
        </w:trPr>
        <w:tc>
          <w:tcPr>
            <w:tcW w:w="704" w:type="dxa"/>
            <w:vMerge/>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0B5D215B" w14:textId="77777777" w:rsidR="00DD69F0" w:rsidRDefault="00DD69F0">
            <w:pPr>
              <w:spacing w:line="360" w:lineRule="exact"/>
              <w:jc w:val="center"/>
              <w:rPr>
                <w:rFonts w:ascii="標楷體" w:eastAsia="標楷體" w:hAnsi="標楷體"/>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D55B2E" w14:textId="77777777" w:rsidR="00DD69F0" w:rsidRDefault="00894DC9">
            <w:pPr>
              <w:spacing w:line="360" w:lineRule="exact"/>
              <w:ind w:left="662" w:hanging="662"/>
              <w:rPr>
                <w:rFonts w:ascii="標楷體" w:eastAsia="標楷體" w:hAnsi="標楷體"/>
                <w:sz w:val="22"/>
              </w:rPr>
            </w:pPr>
            <w:r>
              <w:rPr>
                <w:rFonts w:ascii="標楷體" w:eastAsia="標楷體" w:hAnsi="標楷體"/>
                <w:sz w:val="22"/>
              </w:rPr>
              <w:t xml:space="preserve">A-2-3 </w:t>
            </w:r>
            <w:r>
              <w:rPr>
                <w:rFonts w:ascii="標楷體" w:eastAsia="標楷體" w:hAnsi="標楷體"/>
                <w:sz w:val="22"/>
              </w:rPr>
              <w:t>提供適當的練習或活動，以理解或熟練學習內容。</w:t>
            </w:r>
          </w:p>
        </w:tc>
        <w:tc>
          <w:tcPr>
            <w:tcW w:w="62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17B340" w14:textId="77777777" w:rsidR="00DD69F0" w:rsidRDefault="00DD69F0">
            <w:pPr>
              <w:spacing w:line="360" w:lineRule="exact"/>
              <w:jc w:val="both"/>
              <w:rPr>
                <w:rFonts w:ascii="標楷體" w:eastAsia="標楷體" w:hAnsi="標楷體" w:cs="標楷體"/>
                <w:i/>
                <w:sz w:val="20"/>
                <w:szCs w:val="20"/>
                <w:u w:val="single"/>
              </w:rPr>
            </w:pPr>
          </w:p>
        </w:tc>
      </w:tr>
      <w:tr w:rsidR="00DD69F0" w14:paraId="0EF91062" w14:textId="77777777">
        <w:tblPrEx>
          <w:tblCellMar>
            <w:top w:w="0" w:type="dxa"/>
            <w:bottom w:w="0" w:type="dxa"/>
          </w:tblCellMar>
        </w:tblPrEx>
        <w:trPr>
          <w:jc w:val="center"/>
        </w:trPr>
        <w:tc>
          <w:tcPr>
            <w:tcW w:w="704" w:type="dxa"/>
            <w:vMerge/>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5FEDD9F5" w14:textId="77777777" w:rsidR="00DD69F0" w:rsidRDefault="00DD69F0">
            <w:pPr>
              <w:spacing w:line="360" w:lineRule="exact"/>
              <w:jc w:val="center"/>
              <w:rPr>
                <w:rFonts w:ascii="標楷體" w:eastAsia="標楷體" w:hAnsi="標楷體"/>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CF702F" w14:textId="77777777" w:rsidR="00DD69F0" w:rsidRDefault="00894DC9">
            <w:pPr>
              <w:spacing w:line="360" w:lineRule="exact"/>
              <w:ind w:left="662" w:hanging="662"/>
              <w:rPr>
                <w:rFonts w:ascii="標楷體" w:eastAsia="標楷體" w:hAnsi="標楷體"/>
                <w:sz w:val="22"/>
              </w:rPr>
            </w:pPr>
            <w:r>
              <w:rPr>
                <w:rFonts w:ascii="標楷體" w:eastAsia="標楷體" w:hAnsi="標楷體"/>
                <w:sz w:val="22"/>
              </w:rPr>
              <w:t xml:space="preserve">A-2-4 </w:t>
            </w:r>
            <w:r>
              <w:rPr>
                <w:rFonts w:ascii="標楷體" w:eastAsia="標楷體" w:hAnsi="標楷體"/>
                <w:sz w:val="22"/>
              </w:rPr>
              <w:t>完成每個學習活動後，適時歸納或總結學習重點。</w:t>
            </w:r>
          </w:p>
        </w:tc>
        <w:tc>
          <w:tcPr>
            <w:tcW w:w="62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0F8F4C" w14:textId="77777777" w:rsidR="00DD69F0" w:rsidRDefault="00DD69F0">
            <w:pPr>
              <w:spacing w:line="360" w:lineRule="exact"/>
              <w:jc w:val="both"/>
              <w:rPr>
                <w:rFonts w:ascii="標楷體" w:eastAsia="標楷體" w:hAnsi="標楷體" w:cs="標楷體"/>
                <w:i/>
                <w:sz w:val="20"/>
                <w:szCs w:val="20"/>
                <w:u w:val="single"/>
              </w:rPr>
            </w:pPr>
          </w:p>
        </w:tc>
      </w:tr>
      <w:tr w:rsidR="00DD69F0" w14:paraId="1E17EF11" w14:textId="77777777">
        <w:tblPrEx>
          <w:tblCellMar>
            <w:top w:w="0" w:type="dxa"/>
            <w:bottom w:w="0" w:type="dxa"/>
          </w:tblCellMar>
        </w:tblPrEx>
        <w:trPr>
          <w:jc w:val="center"/>
        </w:trPr>
        <w:tc>
          <w:tcPr>
            <w:tcW w:w="704" w:type="dxa"/>
            <w:vMerge/>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03F634CE" w14:textId="77777777" w:rsidR="00DD69F0" w:rsidRDefault="00DD69F0">
            <w:pPr>
              <w:spacing w:line="360" w:lineRule="exact"/>
              <w:jc w:val="center"/>
              <w:rPr>
                <w:rFonts w:ascii="標楷體" w:eastAsia="標楷體" w:hAnsi="標楷體"/>
              </w:rPr>
            </w:pPr>
          </w:p>
        </w:tc>
        <w:tc>
          <w:tcPr>
            <w:tcW w:w="9356" w:type="dxa"/>
            <w:gridSpan w:val="2"/>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tcPr>
          <w:p w14:paraId="175474F7" w14:textId="77777777" w:rsidR="00DD69F0" w:rsidRDefault="00894DC9">
            <w:pPr>
              <w:spacing w:line="360" w:lineRule="exact"/>
              <w:jc w:val="both"/>
            </w:pPr>
            <w:r>
              <w:rPr>
                <w:rFonts w:ascii="標楷體" w:eastAsia="標楷體" w:hAnsi="標楷體"/>
              </w:rPr>
              <w:t>A-3</w:t>
            </w:r>
            <w:r>
              <w:rPr>
                <w:rFonts w:ascii="標楷體" w:eastAsia="標楷體" w:hAnsi="標楷體"/>
              </w:rPr>
              <w:t>運用適切教學策略與溝通技巧，幫助學生學習。</w:t>
            </w:r>
          </w:p>
        </w:tc>
      </w:tr>
      <w:tr w:rsidR="00DD69F0" w14:paraId="781EA533" w14:textId="77777777">
        <w:tblPrEx>
          <w:tblCellMar>
            <w:top w:w="0" w:type="dxa"/>
            <w:bottom w:w="0" w:type="dxa"/>
          </w:tblCellMar>
        </w:tblPrEx>
        <w:trPr>
          <w:jc w:val="center"/>
        </w:trPr>
        <w:tc>
          <w:tcPr>
            <w:tcW w:w="704" w:type="dxa"/>
            <w:vMerge/>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173B0FA8" w14:textId="77777777" w:rsidR="00DD69F0" w:rsidRDefault="00DD69F0">
            <w:pPr>
              <w:spacing w:line="360" w:lineRule="exact"/>
              <w:jc w:val="center"/>
              <w:rPr>
                <w:rFonts w:ascii="標楷體" w:eastAsia="標楷體" w:hAnsi="標楷體"/>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D46783" w14:textId="77777777" w:rsidR="00DD69F0" w:rsidRDefault="00894DC9">
            <w:pPr>
              <w:ind w:left="722" w:hanging="722"/>
            </w:pPr>
            <w:r>
              <w:rPr>
                <w:rFonts w:ascii="標楷體" w:eastAsia="標楷體" w:hAnsi="標楷體"/>
              </w:rPr>
              <w:t xml:space="preserve">A-3-1 </w:t>
            </w:r>
            <w:r>
              <w:rPr>
                <w:rFonts w:ascii="標楷體" w:eastAsia="標楷體" w:hAnsi="標楷體"/>
              </w:rPr>
              <w:t>運用適切的教學方法，引導學生思考、討論或實作。</w:t>
            </w:r>
          </w:p>
        </w:tc>
        <w:tc>
          <w:tcPr>
            <w:tcW w:w="623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93F15F" w14:textId="77777777" w:rsidR="00DD69F0" w:rsidRDefault="00894DC9">
            <w:pPr>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t>A-3-1</w:t>
            </w:r>
          </w:p>
          <w:p w14:paraId="209F88C1" w14:textId="77777777" w:rsidR="00DD69F0" w:rsidRDefault="00894DC9">
            <w:pPr>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t>教師運用環保議題佈題、討論與發表；觀察課本中的老照片，對比今昔差異；藉由張貼重點整理表格引導學生練習重點摘要策略等教學策略，導引學生瞭解課程目標。</w:t>
            </w:r>
          </w:p>
          <w:p w14:paraId="234E1348" w14:textId="77777777" w:rsidR="00DD69F0" w:rsidRDefault="00894DC9">
            <w:pPr>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t>A-3-2</w:t>
            </w:r>
          </w:p>
          <w:p w14:paraId="0546695B" w14:textId="77777777" w:rsidR="00DD69F0" w:rsidRDefault="00894DC9">
            <w:pPr>
              <w:ind w:left="276" w:hanging="276"/>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t>(1)</w:t>
            </w:r>
            <w:r>
              <w:rPr>
                <w:rFonts w:ascii="標楷體" w:eastAsia="標楷體" w:hAnsi="標楷體" w:cs="標楷體"/>
                <w:i/>
                <w:color w:val="A6A6A6"/>
                <w:sz w:val="20"/>
                <w:szCs w:val="20"/>
                <w:u w:val="single"/>
              </w:rPr>
              <w:t>教師複述閱讀及寫作的理解策略</w:t>
            </w:r>
            <w:r>
              <w:rPr>
                <w:rFonts w:ascii="標楷體" w:eastAsia="標楷體" w:hAnsi="標楷體" w:cs="標楷體"/>
                <w:i/>
                <w:color w:val="A6A6A6"/>
                <w:sz w:val="20"/>
                <w:szCs w:val="20"/>
                <w:u w:val="single"/>
              </w:rPr>
              <w:t>4W</w:t>
            </w:r>
            <w:r>
              <w:rPr>
                <w:rFonts w:ascii="標楷體" w:eastAsia="標楷體" w:hAnsi="標楷體" w:cs="標楷體"/>
                <w:i/>
                <w:color w:val="A6A6A6"/>
                <w:sz w:val="20"/>
                <w:szCs w:val="20"/>
                <w:u w:val="single"/>
              </w:rPr>
              <w:t>，並說明在編寫小亨利四格漫畫時，要運用在文章中。</w:t>
            </w:r>
          </w:p>
          <w:p w14:paraId="7944845F" w14:textId="77777777" w:rsidR="00DD69F0" w:rsidRDefault="00894DC9">
            <w:pPr>
              <w:ind w:left="276" w:hanging="276"/>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t>(2)</w:t>
            </w:r>
            <w:r>
              <w:rPr>
                <w:rFonts w:ascii="標楷體" w:eastAsia="標楷體" w:hAnsi="標楷體" w:cs="標楷體"/>
                <w:i/>
                <w:color w:val="A6A6A6"/>
                <w:sz w:val="20"/>
                <w:szCs w:val="20"/>
                <w:u w:val="single"/>
              </w:rPr>
              <w:t>教師教導學生進行漫畫圖像觀察時，須觀察每張漫畫圖像裡，可能要表達的重點。</w:t>
            </w:r>
          </w:p>
          <w:p w14:paraId="5497392E" w14:textId="77777777" w:rsidR="00DD69F0" w:rsidRDefault="00894DC9">
            <w:pPr>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t>A-3-3</w:t>
            </w:r>
          </w:p>
          <w:p w14:paraId="48797F8A" w14:textId="77777777" w:rsidR="00DD69F0" w:rsidRDefault="00894DC9">
            <w:pPr>
              <w:jc w:val="both"/>
            </w:pPr>
            <w:r>
              <w:rPr>
                <w:rFonts w:ascii="標楷體" w:eastAsia="標楷體" w:hAnsi="標楷體" w:cs="標楷體"/>
                <w:i/>
                <w:color w:val="A6A6A6"/>
                <w:sz w:val="20"/>
                <w:szCs w:val="20"/>
                <w:u w:val="single"/>
              </w:rPr>
              <w:t>理化老師在解釋摩擦生熱時，雙掌摩擦配合說明，並移動到學生座位旁，讓學生感受教師手掌的溫度，幫助學生了解此種現象。</w:t>
            </w:r>
          </w:p>
        </w:tc>
      </w:tr>
      <w:tr w:rsidR="00DD69F0" w14:paraId="2BADB576" w14:textId="77777777">
        <w:tblPrEx>
          <w:tblCellMar>
            <w:top w:w="0" w:type="dxa"/>
            <w:bottom w:w="0" w:type="dxa"/>
          </w:tblCellMar>
        </w:tblPrEx>
        <w:trPr>
          <w:jc w:val="center"/>
        </w:trPr>
        <w:tc>
          <w:tcPr>
            <w:tcW w:w="704" w:type="dxa"/>
            <w:vMerge/>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4AB48E16" w14:textId="77777777" w:rsidR="00DD69F0" w:rsidRDefault="00DD69F0">
            <w:pPr>
              <w:spacing w:line="360" w:lineRule="exact"/>
              <w:jc w:val="center"/>
              <w:rPr>
                <w:rFonts w:ascii="標楷體" w:eastAsia="標楷體" w:hAnsi="標楷體"/>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BBC5E0" w14:textId="77777777" w:rsidR="00DD69F0" w:rsidRDefault="00894DC9">
            <w:pPr>
              <w:spacing w:line="360" w:lineRule="exact"/>
              <w:ind w:left="722" w:hanging="722"/>
            </w:pPr>
            <w:r>
              <w:rPr>
                <w:rFonts w:ascii="標楷體" w:eastAsia="標楷體" w:hAnsi="標楷體"/>
              </w:rPr>
              <w:t xml:space="preserve">A-3-2 </w:t>
            </w:r>
            <w:r>
              <w:rPr>
                <w:rFonts w:ascii="標楷體" w:eastAsia="標楷體" w:hAnsi="標楷體"/>
              </w:rPr>
              <w:t>教學活動中融入學習策略的指導。</w:t>
            </w:r>
          </w:p>
        </w:tc>
        <w:tc>
          <w:tcPr>
            <w:tcW w:w="62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A2DAB9" w14:textId="77777777" w:rsidR="00DD69F0" w:rsidRDefault="00DD69F0">
            <w:pPr>
              <w:spacing w:line="360" w:lineRule="exact"/>
              <w:jc w:val="both"/>
              <w:rPr>
                <w:rFonts w:ascii="標楷體" w:eastAsia="標楷體" w:hAnsi="標楷體" w:cs="標楷體"/>
                <w:i/>
                <w:sz w:val="20"/>
                <w:szCs w:val="20"/>
                <w:u w:val="single"/>
              </w:rPr>
            </w:pPr>
          </w:p>
        </w:tc>
      </w:tr>
      <w:tr w:rsidR="00DD69F0" w14:paraId="184B04BF" w14:textId="77777777">
        <w:tblPrEx>
          <w:tblCellMar>
            <w:top w:w="0" w:type="dxa"/>
            <w:bottom w:w="0" w:type="dxa"/>
          </w:tblCellMar>
        </w:tblPrEx>
        <w:trPr>
          <w:jc w:val="center"/>
        </w:trPr>
        <w:tc>
          <w:tcPr>
            <w:tcW w:w="704" w:type="dxa"/>
            <w:vMerge/>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421749EE" w14:textId="77777777" w:rsidR="00DD69F0" w:rsidRDefault="00DD69F0">
            <w:pPr>
              <w:spacing w:line="360" w:lineRule="exact"/>
              <w:jc w:val="center"/>
              <w:rPr>
                <w:rFonts w:ascii="標楷體" w:eastAsia="標楷體" w:hAnsi="標楷體"/>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7C160A" w14:textId="77777777" w:rsidR="00DD69F0" w:rsidRDefault="00894DC9">
            <w:pPr>
              <w:spacing w:line="360" w:lineRule="exact"/>
              <w:ind w:left="722" w:hanging="722"/>
            </w:pPr>
            <w:r>
              <w:rPr>
                <w:rFonts w:ascii="標楷體" w:eastAsia="標楷體" w:hAnsi="標楷體"/>
              </w:rPr>
              <w:t xml:space="preserve">A-3-3 </w:t>
            </w:r>
            <w:r>
              <w:rPr>
                <w:rFonts w:ascii="標楷體" w:eastAsia="標楷體" w:hAnsi="標楷體"/>
              </w:rPr>
              <w:t>運用口語、非口語、教室走動等溝通技巧，幫助學生學習。</w:t>
            </w:r>
          </w:p>
        </w:tc>
        <w:tc>
          <w:tcPr>
            <w:tcW w:w="62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664AA9" w14:textId="77777777" w:rsidR="00DD69F0" w:rsidRDefault="00DD69F0">
            <w:pPr>
              <w:spacing w:line="360" w:lineRule="exact"/>
              <w:jc w:val="both"/>
              <w:rPr>
                <w:rFonts w:ascii="標楷體" w:eastAsia="標楷體" w:hAnsi="標楷體" w:cs="標楷體"/>
                <w:i/>
                <w:sz w:val="20"/>
                <w:szCs w:val="20"/>
                <w:u w:val="single"/>
              </w:rPr>
            </w:pPr>
          </w:p>
        </w:tc>
      </w:tr>
      <w:tr w:rsidR="00DD69F0" w14:paraId="04438B64" w14:textId="77777777">
        <w:tblPrEx>
          <w:tblCellMar>
            <w:top w:w="0" w:type="dxa"/>
            <w:bottom w:w="0" w:type="dxa"/>
          </w:tblCellMar>
        </w:tblPrEx>
        <w:trPr>
          <w:jc w:val="center"/>
        </w:trPr>
        <w:tc>
          <w:tcPr>
            <w:tcW w:w="704" w:type="dxa"/>
            <w:vMerge/>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1101D494" w14:textId="77777777" w:rsidR="00DD69F0" w:rsidRDefault="00DD69F0">
            <w:pPr>
              <w:spacing w:line="360" w:lineRule="exact"/>
              <w:jc w:val="center"/>
              <w:rPr>
                <w:rFonts w:ascii="標楷體" w:eastAsia="標楷體" w:hAnsi="標楷體"/>
              </w:rPr>
            </w:pPr>
          </w:p>
        </w:tc>
        <w:tc>
          <w:tcPr>
            <w:tcW w:w="9356" w:type="dxa"/>
            <w:gridSpan w:val="2"/>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tcPr>
          <w:p w14:paraId="0E44E64B" w14:textId="77777777" w:rsidR="00DD69F0" w:rsidRDefault="00894DC9">
            <w:pPr>
              <w:spacing w:line="360" w:lineRule="exact"/>
              <w:jc w:val="both"/>
              <w:rPr>
                <w:rFonts w:ascii="標楷體" w:eastAsia="標楷體" w:hAnsi="標楷體"/>
              </w:rPr>
            </w:pPr>
            <w:r>
              <w:rPr>
                <w:rFonts w:ascii="標楷體" w:eastAsia="標楷體" w:hAnsi="標楷體"/>
              </w:rPr>
              <w:t>A-4</w:t>
            </w:r>
            <w:r>
              <w:rPr>
                <w:rFonts w:ascii="標楷體" w:eastAsia="標楷體" w:hAnsi="標楷體"/>
              </w:rPr>
              <w:t>運用多元評量方式評估學生能力，提供學習回饋並調整教學。</w:t>
            </w:r>
          </w:p>
        </w:tc>
      </w:tr>
      <w:tr w:rsidR="00DD69F0" w14:paraId="7F2523A0" w14:textId="77777777">
        <w:tblPrEx>
          <w:tblCellMar>
            <w:top w:w="0" w:type="dxa"/>
            <w:bottom w:w="0" w:type="dxa"/>
          </w:tblCellMar>
        </w:tblPrEx>
        <w:trPr>
          <w:jc w:val="center"/>
        </w:trPr>
        <w:tc>
          <w:tcPr>
            <w:tcW w:w="704" w:type="dxa"/>
            <w:vMerge/>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2E471B06" w14:textId="77777777" w:rsidR="00DD69F0" w:rsidRDefault="00DD69F0">
            <w:pPr>
              <w:spacing w:line="360" w:lineRule="exact"/>
              <w:jc w:val="center"/>
              <w:rPr>
                <w:rFonts w:ascii="標楷體" w:eastAsia="標楷體" w:hAnsi="標楷體"/>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E488A6" w14:textId="77777777" w:rsidR="00DD69F0" w:rsidRDefault="00894DC9">
            <w:pPr>
              <w:spacing w:line="360" w:lineRule="exact"/>
              <w:ind w:left="722" w:hanging="722"/>
              <w:rPr>
                <w:rFonts w:ascii="標楷體" w:eastAsia="標楷體" w:hAnsi="標楷體"/>
              </w:rPr>
            </w:pPr>
            <w:r>
              <w:rPr>
                <w:rFonts w:ascii="標楷體" w:eastAsia="標楷體" w:hAnsi="標楷體"/>
              </w:rPr>
              <w:t xml:space="preserve">A-4-1 </w:t>
            </w:r>
            <w:r>
              <w:rPr>
                <w:rFonts w:ascii="標楷體" w:eastAsia="標楷體" w:hAnsi="標楷體"/>
              </w:rPr>
              <w:t>運用多元評量方式，</w:t>
            </w:r>
            <w:r>
              <w:rPr>
                <w:rFonts w:ascii="標楷體" w:eastAsia="標楷體" w:hAnsi="標楷體"/>
              </w:rPr>
              <w:lastRenderedPageBreak/>
              <w:t>評估學生學習成效。</w:t>
            </w:r>
          </w:p>
        </w:tc>
        <w:tc>
          <w:tcPr>
            <w:tcW w:w="623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B2F7A" w14:textId="77777777" w:rsidR="00DD69F0" w:rsidRDefault="00894DC9">
            <w:pPr>
              <w:spacing w:line="320" w:lineRule="exact"/>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lastRenderedPageBreak/>
              <w:t>A-4-1</w:t>
            </w:r>
          </w:p>
          <w:p w14:paraId="2F39602B" w14:textId="77777777" w:rsidR="00DD69F0" w:rsidRDefault="00894DC9">
            <w:pPr>
              <w:spacing w:line="320" w:lineRule="exact"/>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lastRenderedPageBreak/>
              <w:t>教師運用發表、提問及數學題目習寫等多元評量方式，來評估學生的學習成效。</w:t>
            </w:r>
          </w:p>
          <w:p w14:paraId="472B2D68" w14:textId="77777777" w:rsidR="00DD69F0" w:rsidRDefault="00894DC9">
            <w:pPr>
              <w:spacing w:line="320" w:lineRule="exact"/>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t>A-4-2</w:t>
            </w:r>
          </w:p>
          <w:p w14:paraId="5E79DC2D" w14:textId="77777777" w:rsidR="00DD69F0" w:rsidRDefault="00894DC9">
            <w:pPr>
              <w:spacing w:line="320" w:lineRule="exact"/>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t>教師在學生上台發表四格漫畫故事後，會請台下聆聽的學生們說出該生發表的優點為何。同時教師也會說出該生編唸的故事內容可以再改進的部分，或值得大家學習的地方。</w:t>
            </w:r>
          </w:p>
          <w:p w14:paraId="04008BAF" w14:textId="77777777" w:rsidR="00DD69F0" w:rsidRDefault="00894DC9">
            <w:pPr>
              <w:spacing w:line="320" w:lineRule="exact"/>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t>A-4-3</w:t>
            </w:r>
          </w:p>
          <w:p w14:paraId="23FB6A2E" w14:textId="77777777" w:rsidR="00DD69F0" w:rsidRDefault="00894DC9">
            <w:pPr>
              <w:spacing w:line="320" w:lineRule="exact"/>
              <w:jc w:val="both"/>
            </w:pPr>
            <w:r>
              <w:rPr>
                <w:rFonts w:ascii="標楷體" w:eastAsia="標楷體" w:hAnsi="標楷體" w:cs="標楷體"/>
                <w:i/>
                <w:color w:val="A6A6A6"/>
                <w:sz w:val="20"/>
                <w:szCs w:val="20"/>
                <w:u w:val="single"/>
              </w:rPr>
              <w:t>教師根據支撐點實作評量結果，調整秒數，以增加挑戰性或完成度。</w:t>
            </w:r>
          </w:p>
        </w:tc>
      </w:tr>
      <w:tr w:rsidR="00DD69F0" w14:paraId="7C520060" w14:textId="77777777">
        <w:tblPrEx>
          <w:tblCellMar>
            <w:top w:w="0" w:type="dxa"/>
            <w:bottom w:w="0" w:type="dxa"/>
          </w:tblCellMar>
        </w:tblPrEx>
        <w:trPr>
          <w:jc w:val="center"/>
        </w:trPr>
        <w:tc>
          <w:tcPr>
            <w:tcW w:w="704" w:type="dxa"/>
            <w:vMerge/>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4ED4A4D0" w14:textId="77777777" w:rsidR="00DD69F0" w:rsidRDefault="00DD69F0">
            <w:pPr>
              <w:spacing w:line="360" w:lineRule="exact"/>
              <w:jc w:val="center"/>
              <w:rPr>
                <w:rFonts w:ascii="標楷體" w:eastAsia="標楷體" w:hAnsi="標楷體"/>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C3AAC9" w14:textId="77777777" w:rsidR="00DD69F0" w:rsidRDefault="00894DC9">
            <w:pPr>
              <w:spacing w:line="360" w:lineRule="exact"/>
              <w:ind w:left="722" w:hanging="722"/>
              <w:rPr>
                <w:rFonts w:ascii="標楷體" w:eastAsia="標楷體" w:hAnsi="標楷體"/>
              </w:rPr>
            </w:pPr>
            <w:r>
              <w:rPr>
                <w:rFonts w:ascii="標楷體" w:eastAsia="標楷體" w:hAnsi="標楷體"/>
              </w:rPr>
              <w:t xml:space="preserve">A-4-2 </w:t>
            </w:r>
            <w:r>
              <w:rPr>
                <w:rFonts w:ascii="標楷體" w:eastAsia="標楷體" w:hAnsi="標楷體"/>
              </w:rPr>
              <w:t>分析評量結果，適時提供學生適切的學習回饋。</w:t>
            </w:r>
          </w:p>
        </w:tc>
        <w:tc>
          <w:tcPr>
            <w:tcW w:w="62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BB816" w14:textId="77777777" w:rsidR="00DD69F0" w:rsidRDefault="00DD69F0">
            <w:pPr>
              <w:spacing w:line="360" w:lineRule="exact"/>
              <w:jc w:val="both"/>
              <w:rPr>
                <w:rFonts w:ascii="標楷體" w:eastAsia="標楷體" w:hAnsi="標楷體" w:cs="標楷體"/>
                <w:i/>
                <w:sz w:val="20"/>
                <w:szCs w:val="20"/>
                <w:u w:val="single"/>
              </w:rPr>
            </w:pPr>
          </w:p>
        </w:tc>
      </w:tr>
      <w:tr w:rsidR="00DD69F0" w14:paraId="1AE4B703" w14:textId="77777777">
        <w:tblPrEx>
          <w:tblCellMar>
            <w:top w:w="0" w:type="dxa"/>
            <w:bottom w:w="0" w:type="dxa"/>
          </w:tblCellMar>
        </w:tblPrEx>
        <w:trPr>
          <w:jc w:val="center"/>
        </w:trPr>
        <w:tc>
          <w:tcPr>
            <w:tcW w:w="704" w:type="dxa"/>
            <w:vMerge/>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70E561A7" w14:textId="77777777" w:rsidR="00DD69F0" w:rsidRDefault="00DD69F0">
            <w:pPr>
              <w:spacing w:line="360" w:lineRule="exact"/>
              <w:jc w:val="center"/>
              <w:rPr>
                <w:rFonts w:ascii="標楷體" w:eastAsia="標楷體" w:hAnsi="標楷體"/>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E02A65" w14:textId="77777777" w:rsidR="00DD69F0" w:rsidRDefault="00894DC9">
            <w:pPr>
              <w:spacing w:line="360" w:lineRule="exact"/>
              <w:ind w:left="722" w:hanging="722"/>
              <w:rPr>
                <w:rFonts w:ascii="標楷體" w:eastAsia="標楷體" w:hAnsi="標楷體"/>
              </w:rPr>
            </w:pPr>
            <w:r>
              <w:rPr>
                <w:rFonts w:ascii="標楷體" w:eastAsia="標楷體" w:hAnsi="標楷體"/>
              </w:rPr>
              <w:t xml:space="preserve">A-4-3 </w:t>
            </w:r>
            <w:r>
              <w:rPr>
                <w:rFonts w:ascii="標楷體" w:eastAsia="標楷體" w:hAnsi="標楷體"/>
              </w:rPr>
              <w:t>根據評量結果，調整教學。</w:t>
            </w:r>
          </w:p>
        </w:tc>
        <w:tc>
          <w:tcPr>
            <w:tcW w:w="62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C73FBA" w14:textId="77777777" w:rsidR="00DD69F0" w:rsidRDefault="00DD69F0">
            <w:pPr>
              <w:spacing w:line="360" w:lineRule="exact"/>
              <w:jc w:val="both"/>
              <w:rPr>
                <w:rFonts w:ascii="標楷體" w:eastAsia="標楷體" w:hAnsi="標楷體" w:cs="標楷體"/>
                <w:i/>
                <w:sz w:val="20"/>
                <w:szCs w:val="20"/>
                <w:u w:val="single"/>
              </w:rPr>
            </w:pPr>
          </w:p>
        </w:tc>
      </w:tr>
      <w:tr w:rsidR="00DD69F0" w14:paraId="612987D1" w14:textId="77777777">
        <w:tblPrEx>
          <w:tblCellMar>
            <w:top w:w="0" w:type="dxa"/>
            <w:bottom w:w="0" w:type="dxa"/>
          </w:tblCellMar>
        </w:tblPrEx>
        <w:trPr>
          <w:jc w:val="center"/>
        </w:trPr>
        <w:tc>
          <w:tcPr>
            <w:tcW w:w="704" w:type="dxa"/>
            <w:vMerge/>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534DAC0E" w14:textId="77777777" w:rsidR="00DD69F0" w:rsidRDefault="00DD69F0">
            <w:pPr>
              <w:spacing w:line="360" w:lineRule="exact"/>
              <w:jc w:val="center"/>
              <w:rPr>
                <w:rFonts w:ascii="標楷體" w:eastAsia="標楷體" w:hAnsi="標楷體"/>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CE773D" w14:textId="77777777" w:rsidR="00DD69F0" w:rsidRDefault="00894DC9">
            <w:pPr>
              <w:spacing w:line="360" w:lineRule="exact"/>
              <w:ind w:left="722" w:hanging="722"/>
              <w:rPr>
                <w:rFonts w:ascii="標楷體" w:eastAsia="標楷體" w:hAnsi="標楷體"/>
              </w:rPr>
            </w:pPr>
            <w:r>
              <w:rPr>
                <w:rFonts w:ascii="標楷體" w:eastAsia="標楷體" w:hAnsi="標楷體"/>
              </w:rPr>
              <w:t xml:space="preserve">A-4-4 </w:t>
            </w:r>
            <w:r>
              <w:rPr>
                <w:rFonts w:ascii="標楷體" w:eastAsia="標楷體" w:hAnsi="標楷體"/>
              </w:rPr>
              <w:t>運用評量結果，規劃實施充實或補強性課程。（選用）</w:t>
            </w:r>
          </w:p>
        </w:tc>
        <w:tc>
          <w:tcPr>
            <w:tcW w:w="62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C15D6A" w14:textId="77777777" w:rsidR="00DD69F0" w:rsidRDefault="00DD69F0">
            <w:pPr>
              <w:spacing w:line="360" w:lineRule="exact"/>
              <w:rPr>
                <w:rFonts w:ascii="標楷體" w:eastAsia="標楷體" w:hAnsi="標楷體"/>
              </w:rPr>
            </w:pPr>
          </w:p>
        </w:tc>
      </w:tr>
      <w:tr w:rsidR="00DD69F0" w14:paraId="2D5BB508" w14:textId="77777777">
        <w:tblPrEx>
          <w:tblCellMar>
            <w:top w:w="0" w:type="dxa"/>
            <w:bottom w:w="0" w:type="dxa"/>
          </w:tblCellMar>
        </w:tblPrEx>
        <w:trPr>
          <w:jc w:val="center"/>
        </w:trPr>
        <w:tc>
          <w:tcPr>
            <w:tcW w:w="704" w:type="dxa"/>
            <w:vMerge w:val="restart"/>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114C54BD" w14:textId="77777777" w:rsidR="00DD69F0" w:rsidRDefault="00894DC9">
            <w:pPr>
              <w:spacing w:line="360" w:lineRule="exact"/>
              <w:jc w:val="center"/>
              <w:rPr>
                <w:rFonts w:ascii="標楷體" w:eastAsia="標楷體" w:hAnsi="標楷體"/>
              </w:rPr>
            </w:pPr>
            <w:r>
              <w:rPr>
                <w:rFonts w:ascii="標楷體" w:eastAsia="標楷體" w:hAnsi="標楷體"/>
              </w:rPr>
              <w:t>B</w:t>
            </w:r>
            <w:r>
              <w:rPr>
                <w:rFonts w:ascii="標楷體" w:eastAsia="標楷體" w:hAnsi="標楷體"/>
              </w:rPr>
              <w:t>班級經營與輔導</w:t>
            </w:r>
          </w:p>
        </w:tc>
        <w:tc>
          <w:tcPr>
            <w:tcW w:w="9356" w:type="dxa"/>
            <w:gridSpan w:val="2"/>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tcPr>
          <w:p w14:paraId="385B9B25" w14:textId="77777777" w:rsidR="00DD69F0" w:rsidRDefault="00894DC9">
            <w:pPr>
              <w:spacing w:line="360" w:lineRule="exact"/>
              <w:jc w:val="both"/>
              <w:rPr>
                <w:rFonts w:ascii="標楷體" w:eastAsia="標楷體" w:hAnsi="標楷體"/>
              </w:rPr>
            </w:pPr>
            <w:r>
              <w:rPr>
                <w:rFonts w:ascii="標楷體" w:eastAsia="標楷體" w:hAnsi="標楷體"/>
              </w:rPr>
              <w:t>B-1</w:t>
            </w:r>
            <w:r>
              <w:rPr>
                <w:rFonts w:ascii="標楷體" w:eastAsia="標楷體" w:hAnsi="標楷體"/>
              </w:rPr>
              <w:t>建立課堂規範，並適切回應學生的行為表現。</w:t>
            </w:r>
          </w:p>
        </w:tc>
      </w:tr>
      <w:tr w:rsidR="00DD69F0" w14:paraId="67FB5A6F" w14:textId="77777777">
        <w:tblPrEx>
          <w:tblCellMar>
            <w:top w:w="0" w:type="dxa"/>
            <w:bottom w:w="0" w:type="dxa"/>
          </w:tblCellMar>
        </w:tblPrEx>
        <w:trPr>
          <w:jc w:val="center"/>
        </w:trPr>
        <w:tc>
          <w:tcPr>
            <w:tcW w:w="704" w:type="dxa"/>
            <w:vMerge/>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323CBE89" w14:textId="77777777" w:rsidR="00DD69F0" w:rsidRDefault="00DD69F0">
            <w:pPr>
              <w:spacing w:line="360" w:lineRule="exact"/>
              <w:jc w:val="center"/>
              <w:rPr>
                <w:rFonts w:ascii="標楷體" w:eastAsia="標楷體" w:hAnsi="標楷體"/>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66644F" w14:textId="77777777" w:rsidR="00DD69F0" w:rsidRDefault="00894DC9">
            <w:pPr>
              <w:spacing w:line="360" w:lineRule="exact"/>
              <w:ind w:left="722" w:hanging="722"/>
              <w:rPr>
                <w:rFonts w:ascii="標楷體" w:eastAsia="標楷體" w:hAnsi="標楷體"/>
              </w:rPr>
            </w:pPr>
            <w:r>
              <w:rPr>
                <w:rFonts w:ascii="標楷體" w:eastAsia="標楷體" w:hAnsi="標楷體"/>
              </w:rPr>
              <w:t>B-1-1</w:t>
            </w:r>
            <w:r>
              <w:rPr>
                <w:rFonts w:ascii="標楷體" w:eastAsia="標楷體" w:hAnsi="標楷體"/>
              </w:rPr>
              <w:t>建立有助於學生學習的課堂規範。</w:t>
            </w:r>
          </w:p>
        </w:tc>
        <w:tc>
          <w:tcPr>
            <w:tcW w:w="623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232308" w14:textId="77777777" w:rsidR="00DD69F0" w:rsidRDefault="00894DC9">
            <w:pPr>
              <w:spacing w:line="320" w:lineRule="exact"/>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t>B-1-1</w:t>
            </w:r>
          </w:p>
          <w:p w14:paraId="3D03DF2B" w14:textId="77777777" w:rsidR="00DD69F0" w:rsidRDefault="00894DC9">
            <w:pPr>
              <w:spacing w:line="320" w:lineRule="exact"/>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t>教師使用學生熟悉之小組競賽口令，引導學生迅速整隊完成，並專注聆聽規則。</w:t>
            </w:r>
          </w:p>
          <w:p w14:paraId="589558CD" w14:textId="77777777" w:rsidR="00DD69F0" w:rsidRDefault="00894DC9">
            <w:pPr>
              <w:spacing w:line="320" w:lineRule="exact"/>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t>B-1-2</w:t>
            </w:r>
          </w:p>
          <w:p w14:paraId="747C84B0" w14:textId="77777777" w:rsidR="00DD69F0" w:rsidRDefault="00894DC9">
            <w:pPr>
              <w:spacing w:line="320" w:lineRule="exact"/>
              <w:jc w:val="both"/>
            </w:pPr>
            <w:r>
              <w:rPr>
                <w:rFonts w:ascii="標楷體" w:eastAsia="標楷體" w:hAnsi="標楷體" w:cs="標楷體"/>
                <w:i/>
                <w:color w:val="A6A6A6"/>
                <w:sz w:val="20"/>
                <w:szCs w:val="20"/>
                <w:u w:val="single"/>
              </w:rPr>
              <w:t>當學生遵守課堂發言規則積極參與回答問題時，教師會使用「非常好」（</w:t>
            </w:r>
            <w:r>
              <w:rPr>
                <w:rFonts w:ascii="標楷體" w:eastAsia="標楷體" w:hAnsi="標楷體" w:cs="標楷體"/>
                <w:i/>
                <w:color w:val="A6A6A6"/>
                <w:sz w:val="20"/>
                <w:szCs w:val="20"/>
                <w:u w:val="single"/>
              </w:rPr>
              <w:t>good job</w:t>
            </w:r>
            <w:r>
              <w:rPr>
                <w:rFonts w:ascii="標楷體" w:eastAsia="標楷體" w:hAnsi="標楷體" w:cs="標楷體"/>
                <w:i/>
                <w:color w:val="A6A6A6"/>
                <w:sz w:val="20"/>
                <w:szCs w:val="20"/>
                <w:u w:val="single"/>
              </w:rPr>
              <w:t>）口頭讚美，回應學生遵守課堂規範的良好表現。</w:t>
            </w:r>
          </w:p>
        </w:tc>
      </w:tr>
      <w:tr w:rsidR="00DD69F0" w14:paraId="49F17749" w14:textId="77777777">
        <w:tblPrEx>
          <w:tblCellMar>
            <w:top w:w="0" w:type="dxa"/>
            <w:bottom w:w="0" w:type="dxa"/>
          </w:tblCellMar>
        </w:tblPrEx>
        <w:trPr>
          <w:jc w:val="center"/>
        </w:trPr>
        <w:tc>
          <w:tcPr>
            <w:tcW w:w="704" w:type="dxa"/>
            <w:vMerge/>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30C92FF6" w14:textId="77777777" w:rsidR="00DD69F0" w:rsidRDefault="00DD69F0">
            <w:pPr>
              <w:spacing w:line="360" w:lineRule="exact"/>
              <w:jc w:val="center"/>
              <w:rPr>
                <w:rFonts w:ascii="標楷體" w:eastAsia="標楷體" w:hAnsi="標楷體"/>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41CFD4" w14:textId="77777777" w:rsidR="00DD69F0" w:rsidRDefault="00894DC9">
            <w:pPr>
              <w:spacing w:line="360" w:lineRule="exact"/>
              <w:ind w:left="722" w:hanging="722"/>
              <w:rPr>
                <w:rFonts w:ascii="標楷體" w:eastAsia="標楷體" w:hAnsi="標楷體"/>
              </w:rPr>
            </w:pPr>
            <w:r>
              <w:rPr>
                <w:rFonts w:ascii="標楷體" w:eastAsia="標楷體" w:hAnsi="標楷體"/>
              </w:rPr>
              <w:t>B-1-2</w:t>
            </w:r>
            <w:r>
              <w:rPr>
                <w:rFonts w:ascii="標楷體" w:eastAsia="標楷體" w:hAnsi="標楷體"/>
              </w:rPr>
              <w:t>適切引導或回應學生的行為表現。</w:t>
            </w:r>
          </w:p>
        </w:tc>
        <w:tc>
          <w:tcPr>
            <w:tcW w:w="62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EBB3A" w14:textId="77777777" w:rsidR="00DD69F0" w:rsidRDefault="00DD69F0">
            <w:pPr>
              <w:spacing w:line="360" w:lineRule="exact"/>
              <w:rPr>
                <w:rFonts w:ascii="標楷體" w:eastAsia="標楷體" w:hAnsi="標楷體"/>
              </w:rPr>
            </w:pPr>
          </w:p>
        </w:tc>
      </w:tr>
      <w:tr w:rsidR="00DD69F0" w14:paraId="62BEAE0D" w14:textId="77777777">
        <w:tblPrEx>
          <w:tblCellMar>
            <w:top w:w="0" w:type="dxa"/>
            <w:bottom w:w="0" w:type="dxa"/>
          </w:tblCellMar>
        </w:tblPrEx>
        <w:trPr>
          <w:jc w:val="center"/>
        </w:trPr>
        <w:tc>
          <w:tcPr>
            <w:tcW w:w="704" w:type="dxa"/>
            <w:vMerge/>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4F7A15D8" w14:textId="77777777" w:rsidR="00DD69F0" w:rsidRDefault="00DD69F0">
            <w:pPr>
              <w:spacing w:line="360" w:lineRule="exact"/>
              <w:jc w:val="center"/>
              <w:rPr>
                <w:rFonts w:ascii="標楷體" w:eastAsia="標楷體" w:hAnsi="標楷體"/>
              </w:rPr>
            </w:pPr>
          </w:p>
        </w:tc>
        <w:tc>
          <w:tcPr>
            <w:tcW w:w="9356" w:type="dxa"/>
            <w:gridSpan w:val="2"/>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tcPr>
          <w:p w14:paraId="19A4CFA5" w14:textId="77777777" w:rsidR="00DD69F0" w:rsidRDefault="00894DC9">
            <w:pPr>
              <w:spacing w:line="360" w:lineRule="exact"/>
              <w:jc w:val="both"/>
              <w:rPr>
                <w:rFonts w:ascii="標楷體" w:eastAsia="標楷體" w:hAnsi="標楷體"/>
              </w:rPr>
            </w:pPr>
            <w:r>
              <w:rPr>
                <w:rFonts w:ascii="標楷體" w:eastAsia="標楷體" w:hAnsi="標楷體"/>
              </w:rPr>
              <w:t>B-2</w:t>
            </w:r>
            <w:r>
              <w:rPr>
                <w:rFonts w:ascii="標楷體" w:eastAsia="標楷體" w:hAnsi="標楷體"/>
              </w:rPr>
              <w:t>安排學習情境，促進師生互動。</w:t>
            </w:r>
          </w:p>
        </w:tc>
      </w:tr>
      <w:tr w:rsidR="00DD69F0" w14:paraId="7CB94B42" w14:textId="77777777">
        <w:tblPrEx>
          <w:tblCellMar>
            <w:top w:w="0" w:type="dxa"/>
            <w:bottom w:w="0" w:type="dxa"/>
          </w:tblCellMar>
        </w:tblPrEx>
        <w:trPr>
          <w:jc w:val="center"/>
        </w:trPr>
        <w:tc>
          <w:tcPr>
            <w:tcW w:w="704" w:type="dxa"/>
            <w:vMerge/>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48282301" w14:textId="77777777" w:rsidR="00DD69F0" w:rsidRDefault="00DD69F0">
            <w:pPr>
              <w:spacing w:line="360" w:lineRule="exact"/>
              <w:jc w:val="center"/>
              <w:rPr>
                <w:rFonts w:ascii="標楷體" w:eastAsia="標楷體" w:hAnsi="標楷體"/>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D3C7FC" w14:textId="77777777" w:rsidR="00DD69F0" w:rsidRDefault="00894DC9">
            <w:pPr>
              <w:spacing w:line="360" w:lineRule="exact"/>
              <w:ind w:left="722" w:hanging="722"/>
              <w:rPr>
                <w:rFonts w:ascii="標楷體" w:eastAsia="標楷體" w:hAnsi="標楷體"/>
              </w:rPr>
            </w:pPr>
            <w:r>
              <w:rPr>
                <w:rFonts w:ascii="標楷體" w:eastAsia="標楷體" w:hAnsi="標楷體"/>
              </w:rPr>
              <w:t xml:space="preserve">B-2-1 </w:t>
            </w:r>
            <w:r>
              <w:rPr>
                <w:rFonts w:ascii="標楷體" w:eastAsia="標楷體" w:hAnsi="標楷體"/>
              </w:rPr>
              <w:t>安排適切的教學環境與設施，促進師生互動與學生學習。</w:t>
            </w:r>
          </w:p>
        </w:tc>
        <w:tc>
          <w:tcPr>
            <w:tcW w:w="623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ABFA98" w14:textId="77777777" w:rsidR="00DD69F0" w:rsidRDefault="00894DC9">
            <w:pPr>
              <w:spacing w:line="320" w:lineRule="exact"/>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t>B-2-1</w:t>
            </w:r>
          </w:p>
          <w:p w14:paraId="71B97035" w14:textId="77777777" w:rsidR="00DD69F0" w:rsidRDefault="00894DC9">
            <w:pPr>
              <w:spacing w:line="320" w:lineRule="exact"/>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t>將學生分六組進行小組討論及分組競賽，並將「四格漫畫」彩色影印放大，張貼於黑板上。每組各有一面白板及白板筆，將討論後的答案填寫在白板上，請各組張貼在黑板上，讓全班得以觀摩其他組討論後的答案，促使學生積極學習。</w:t>
            </w:r>
          </w:p>
          <w:p w14:paraId="72129D08" w14:textId="77777777" w:rsidR="00DD69F0" w:rsidRDefault="00894DC9">
            <w:pPr>
              <w:spacing w:line="320" w:lineRule="exact"/>
              <w:jc w:val="both"/>
              <w:rPr>
                <w:rFonts w:ascii="標楷體" w:eastAsia="標楷體" w:hAnsi="標楷體" w:cs="標楷體"/>
                <w:i/>
                <w:color w:val="A6A6A6"/>
                <w:sz w:val="20"/>
                <w:szCs w:val="20"/>
                <w:u w:val="single"/>
              </w:rPr>
            </w:pPr>
            <w:r>
              <w:rPr>
                <w:rFonts w:ascii="標楷體" w:eastAsia="標楷體" w:hAnsi="標楷體" w:cs="標楷體"/>
                <w:i/>
                <w:color w:val="A6A6A6"/>
                <w:sz w:val="20"/>
                <w:szCs w:val="20"/>
                <w:u w:val="single"/>
              </w:rPr>
              <w:t>B-2-2</w:t>
            </w:r>
          </w:p>
          <w:p w14:paraId="4F1F3ECE" w14:textId="77777777" w:rsidR="00DD69F0" w:rsidRDefault="00894DC9">
            <w:pPr>
              <w:spacing w:line="320" w:lineRule="exact"/>
              <w:jc w:val="both"/>
            </w:pPr>
            <w:r>
              <w:rPr>
                <w:rFonts w:ascii="標楷體" w:eastAsia="標楷體" w:hAnsi="標楷體" w:cs="標楷體"/>
                <w:i/>
                <w:color w:val="A6A6A6"/>
                <w:sz w:val="20"/>
                <w:szCs w:val="20"/>
                <w:u w:val="single"/>
              </w:rPr>
              <w:t>小組制度規劃清晰，獎勵制度明確，獎懲皆能迅速完成，不致打斷教學節奏，讓學生能專注於競賽活動的熱絡氣氛。</w:t>
            </w:r>
          </w:p>
        </w:tc>
      </w:tr>
      <w:tr w:rsidR="00DD69F0" w14:paraId="16051E95" w14:textId="77777777">
        <w:tblPrEx>
          <w:tblCellMar>
            <w:top w:w="0" w:type="dxa"/>
            <w:bottom w:w="0" w:type="dxa"/>
          </w:tblCellMar>
        </w:tblPrEx>
        <w:trPr>
          <w:jc w:val="center"/>
        </w:trPr>
        <w:tc>
          <w:tcPr>
            <w:tcW w:w="704" w:type="dxa"/>
            <w:vMerge/>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6B892ECA" w14:textId="77777777" w:rsidR="00DD69F0" w:rsidRDefault="00DD69F0">
            <w:pPr>
              <w:spacing w:line="360" w:lineRule="exact"/>
              <w:jc w:val="center"/>
              <w:rPr>
                <w:rFonts w:ascii="標楷體" w:eastAsia="標楷體" w:hAnsi="標楷體"/>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D4F97E" w14:textId="77777777" w:rsidR="00DD69F0" w:rsidRDefault="00894DC9">
            <w:pPr>
              <w:spacing w:line="360" w:lineRule="exact"/>
              <w:ind w:left="722" w:hanging="722"/>
              <w:rPr>
                <w:rFonts w:ascii="標楷體" w:eastAsia="標楷體" w:hAnsi="標楷體"/>
              </w:rPr>
            </w:pPr>
            <w:r>
              <w:rPr>
                <w:rFonts w:ascii="標楷體" w:eastAsia="標楷體" w:hAnsi="標楷體"/>
              </w:rPr>
              <w:t xml:space="preserve">B-2-2 </w:t>
            </w:r>
            <w:r>
              <w:rPr>
                <w:rFonts w:ascii="標楷體" w:eastAsia="標楷體" w:hAnsi="標楷體"/>
              </w:rPr>
              <w:t>營造溫暖的學習氣氛，促進師生之間的合作關係。</w:t>
            </w:r>
          </w:p>
        </w:tc>
        <w:tc>
          <w:tcPr>
            <w:tcW w:w="62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73FEDC" w14:textId="77777777" w:rsidR="00DD69F0" w:rsidRDefault="00DD69F0">
            <w:pPr>
              <w:spacing w:line="360" w:lineRule="exact"/>
              <w:jc w:val="both"/>
              <w:rPr>
                <w:rFonts w:ascii="標楷體" w:eastAsia="標楷體" w:hAnsi="標楷體" w:cs="標楷體"/>
                <w:i/>
                <w:sz w:val="20"/>
                <w:szCs w:val="20"/>
                <w:u w:val="single"/>
              </w:rPr>
            </w:pPr>
          </w:p>
        </w:tc>
      </w:tr>
    </w:tbl>
    <w:p w14:paraId="5D72F9E4" w14:textId="77777777" w:rsidR="00DD69F0" w:rsidRDefault="00894DC9">
      <w:pPr>
        <w:rPr>
          <w:rFonts w:ascii="標楷體" w:eastAsia="標楷體" w:hAnsi="標楷體" w:cs="標楷體"/>
          <w:kern w:val="0"/>
          <w:sz w:val="22"/>
        </w:rPr>
      </w:pPr>
      <w:r>
        <w:rPr>
          <w:rFonts w:ascii="標楷體" w:eastAsia="標楷體" w:hAnsi="標楷體" w:cs="標楷體"/>
          <w:kern w:val="0"/>
          <w:sz w:val="22"/>
        </w:rPr>
        <w:t>備註：</w:t>
      </w:r>
    </w:p>
    <w:p w14:paraId="1EE98FC6" w14:textId="77777777" w:rsidR="00DD69F0" w:rsidRDefault="00894DC9">
      <w:pPr>
        <w:overflowPunct w:val="0"/>
        <w:autoSpaceDE w:val="0"/>
        <w:spacing w:line="240" w:lineRule="exact"/>
        <w:ind w:left="420" w:right="227" w:hanging="210"/>
        <w:rPr>
          <w:rFonts w:ascii="標楷體" w:eastAsia="標楷體" w:hAnsi="標楷體" w:cs="標楷體"/>
          <w:kern w:val="0"/>
          <w:sz w:val="22"/>
        </w:rPr>
      </w:pPr>
      <w:r>
        <w:rPr>
          <w:rFonts w:ascii="標楷體" w:eastAsia="標楷體" w:hAnsi="標楷體" w:cs="標楷體"/>
          <w:kern w:val="0"/>
          <w:sz w:val="22"/>
        </w:rPr>
        <w:t>1.</w:t>
      </w:r>
      <w:r>
        <w:rPr>
          <w:rFonts w:ascii="標楷體" w:eastAsia="標楷體" w:hAnsi="標楷體" w:cs="標楷體"/>
          <w:kern w:val="0"/>
          <w:sz w:val="22"/>
        </w:rPr>
        <w:t>資料修改自</w:t>
      </w:r>
      <w:r>
        <w:rPr>
          <w:rFonts w:ascii="標楷體" w:eastAsia="標楷體" w:hAnsi="標楷體" w:cs="標楷體"/>
          <w:kern w:val="0"/>
          <w:sz w:val="22"/>
        </w:rPr>
        <w:t>105</w:t>
      </w:r>
      <w:r>
        <w:rPr>
          <w:rFonts w:ascii="標楷體" w:eastAsia="標楷體" w:hAnsi="標楷體" w:cs="標楷體"/>
          <w:kern w:val="0"/>
          <w:sz w:val="22"/>
        </w:rPr>
        <w:t>年</w:t>
      </w:r>
      <w:r>
        <w:rPr>
          <w:rFonts w:ascii="標楷體" w:eastAsia="標楷體" w:hAnsi="標楷體" w:cs="標楷體"/>
          <w:kern w:val="0"/>
          <w:sz w:val="22"/>
        </w:rPr>
        <w:t>4</w:t>
      </w:r>
      <w:r>
        <w:rPr>
          <w:rFonts w:ascii="標楷體" w:eastAsia="標楷體" w:hAnsi="標楷體" w:cs="標楷體"/>
          <w:kern w:val="0"/>
          <w:sz w:val="22"/>
        </w:rPr>
        <w:t>月</w:t>
      </w:r>
      <w:r>
        <w:rPr>
          <w:rFonts w:ascii="標楷體" w:eastAsia="標楷體" w:hAnsi="標楷體" w:cs="標楷體"/>
          <w:kern w:val="0"/>
          <w:sz w:val="22"/>
        </w:rPr>
        <w:t>25</w:t>
      </w:r>
      <w:r>
        <w:rPr>
          <w:rFonts w:ascii="標楷體" w:eastAsia="標楷體" w:hAnsi="標楷體" w:cs="標楷體"/>
          <w:kern w:val="0"/>
          <w:sz w:val="22"/>
        </w:rPr>
        <w:t>日臺教師（三）字第</w:t>
      </w:r>
      <w:r>
        <w:rPr>
          <w:rFonts w:ascii="標楷體" w:eastAsia="標楷體" w:hAnsi="標楷體" w:cs="標楷體"/>
          <w:kern w:val="0"/>
          <w:sz w:val="22"/>
        </w:rPr>
        <w:t>1050040254</w:t>
      </w:r>
      <w:r>
        <w:rPr>
          <w:rFonts w:ascii="標楷體" w:eastAsia="標楷體" w:hAnsi="標楷體" w:cs="標楷體"/>
          <w:kern w:val="0"/>
          <w:sz w:val="22"/>
        </w:rPr>
        <w:t>號函發布高級中等以下學校教師專業發展評鑑規準（</w:t>
      </w:r>
      <w:r>
        <w:rPr>
          <w:rFonts w:ascii="標楷體" w:eastAsia="標楷體" w:hAnsi="標楷體" w:cs="標楷體"/>
          <w:kern w:val="0"/>
          <w:sz w:val="22"/>
        </w:rPr>
        <w:t>105</w:t>
      </w:r>
      <w:r>
        <w:rPr>
          <w:rFonts w:ascii="標楷體" w:eastAsia="標楷體" w:hAnsi="標楷體" w:cs="標楷體"/>
          <w:kern w:val="0"/>
          <w:sz w:val="22"/>
        </w:rPr>
        <w:t>年版）之教學觀察紀錄表。</w:t>
      </w:r>
    </w:p>
    <w:p w14:paraId="013D60A5" w14:textId="77777777" w:rsidR="00DD69F0" w:rsidRDefault="00894DC9">
      <w:pPr>
        <w:overflowPunct w:val="0"/>
        <w:autoSpaceDE w:val="0"/>
        <w:spacing w:line="240" w:lineRule="exact"/>
        <w:ind w:left="420" w:right="227" w:hanging="210"/>
        <w:rPr>
          <w:rFonts w:ascii="標楷體" w:eastAsia="標楷體" w:hAnsi="標楷體" w:cs="標楷體"/>
          <w:kern w:val="0"/>
          <w:sz w:val="22"/>
        </w:rPr>
      </w:pPr>
      <w:r>
        <w:rPr>
          <w:rFonts w:ascii="標楷體" w:eastAsia="標楷體" w:hAnsi="標楷體" w:cs="標楷體"/>
          <w:kern w:val="0"/>
          <w:sz w:val="22"/>
        </w:rPr>
        <w:t>2.</w:t>
      </w:r>
      <w:r>
        <w:rPr>
          <w:rFonts w:ascii="標楷體" w:eastAsia="標楷體" w:hAnsi="標楷體" w:cs="標楷體"/>
          <w:kern w:val="0"/>
          <w:sz w:val="22"/>
        </w:rPr>
        <w:t>舉例之教學表現事實摘要敘述，參考並修改自歷年台師大專業回饋人才培訓研習內容。</w:t>
      </w:r>
    </w:p>
    <w:p w14:paraId="2AB158E2" w14:textId="77777777" w:rsidR="00DD69F0" w:rsidRDefault="00DD69F0">
      <w:pPr>
        <w:overflowPunct w:val="0"/>
        <w:autoSpaceDE w:val="0"/>
        <w:spacing w:before="19"/>
        <w:ind w:left="882" w:right="227" w:hanging="632"/>
        <w:rPr>
          <w:rFonts w:ascii="標楷體" w:eastAsia="標楷體" w:hAnsi="標楷體" w:cs="標楷體"/>
          <w:kern w:val="0"/>
          <w:sz w:val="22"/>
        </w:rPr>
      </w:pPr>
    </w:p>
    <w:p w14:paraId="70AB9FC1" w14:textId="77777777" w:rsidR="00DD69F0" w:rsidRDefault="00894DC9">
      <w:pPr>
        <w:spacing w:line="260" w:lineRule="exact"/>
        <w:ind w:left="427" w:hanging="480"/>
        <w:rPr>
          <w:rFonts w:ascii="標楷體" w:eastAsia="標楷體" w:hAnsi="標楷體"/>
          <w:shd w:val="clear" w:color="auto" w:fill="D9D9D9"/>
        </w:rPr>
      </w:pPr>
      <w:r>
        <w:rPr>
          <w:rFonts w:ascii="標楷體" w:eastAsia="標楷體" w:hAnsi="標楷體"/>
          <w:shd w:val="clear" w:color="auto" w:fill="D9D9D9"/>
        </w:rPr>
        <w:t>※</w:t>
      </w:r>
      <w:r>
        <w:rPr>
          <w:rFonts w:ascii="標楷體" w:eastAsia="標楷體" w:hAnsi="標楷體"/>
          <w:shd w:val="clear" w:color="auto" w:fill="D9D9D9"/>
        </w:rPr>
        <w:t>溫馨小建議</w:t>
      </w:r>
    </w:p>
    <w:p w14:paraId="031CA9AA" w14:textId="77777777" w:rsidR="00DD69F0" w:rsidRDefault="00894DC9">
      <w:pPr>
        <w:spacing w:line="260" w:lineRule="exact"/>
        <w:ind w:left="427" w:hanging="480"/>
        <w:rPr>
          <w:rFonts w:ascii="標楷體" w:eastAsia="標楷體" w:hAnsi="標楷體"/>
          <w:shd w:val="clear" w:color="auto" w:fill="D9D9D9"/>
        </w:rPr>
      </w:pPr>
      <w:r>
        <w:rPr>
          <w:rFonts w:ascii="標楷體" w:eastAsia="標楷體" w:hAnsi="標楷體"/>
          <w:shd w:val="clear" w:color="auto" w:fill="D9D9D9"/>
        </w:rPr>
        <w:t>1.</w:t>
      </w:r>
      <w:r>
        <w:rPr>
          <w:rFonts w:ascii="標楷體" w:eastAsia="標楷體" w:hAnsi="標楷體"/>
          <w:shd w:val="clear" w:color="auto" w:fill="D9D9D9"/>
        </w:rPr>
        <w:t>觀察指引較多，較符合課堂教學脈絡和班級真實現況。</w:t>
      </w:r>
    </w:p>
    <w:p w14:paraId="7DA581E5" w14:textId="77777777" w:rsidR="00DD69F0" w:rsidRDefault="00894DC9">
      <w:pPr>
        <w:spacing w:line="260" w:lineRule="exact"/>
        <w:ind w:left="427" w:hanging="480"/>
        <w:rPr>
          <w:rFonts w:ascii="標楷體" w:eastAsia="標楷體" w:hAnsi="標楷體"/>
          <w:shd w:val="clear" w:color="auto" w:fill="D9D9D9"/>
        </w:rPr>
      </w:pPr>
      <w:r>
        <w:rPr>
          <w:rFonts w:ascii="標楷體" w:eastAsia="標楷體" w:hAnsi="標楷體"/>
          <w:shd w:val="clear" w:color="auto" w:fill="D9D9D9"/>
        </w:rPr>
        <w:t>2.</w:t>
      </w:r>
      <w:r>
        <w:rPr>
          <w:rFonts w:ascii="標楷體" w:eastAsia="標楷體" w:hAnsi="標楷體"/>
          <w:shd w:val="clear" w:color="auto" w:fill="D9D9D9"/>
        </w:rPr>
        <w:t>較偏向關注教師。</w:t>
      </w:r>
    </w:p>
    <w:p w14:paraId="517535AA" w14:textId="77777777" w:rsidR="00DD69F0" w:rsidRDefault="00894DC9">
      <w:pPr>
        <w:spacing w:line="260" w:lineRule="exact"/>
        <w:ind w:left="427" w:hanging="480"/>
        <w:rPr>
          <w:rFonts w:ascii="標楷體" w:eastAsia="標楷體" w:hAnsi="標楷體"/>
          <w:shd w:val="clear" w:color="auto" w:fill="D9D9D9"/>
        </w:rPr>
      </w:pPr>
      <w:r>
        <w:rPr>
          <w:rFonts w:ascii="標楷體" w:eastAsia="標楷體" w:hAnsi="標楷體"/>
          <w:shd w:val="clear" w:color="auto" w:fill="D9D9D9"/>
        </w:rPr>
        <w:t>3.</w:t>
      </w:r>
      <w:r>
        <w:rPr>
          <w:rFonts w:ascii="標楷體" w:eastAsia="標楷體" w:hAnsi="標楷體"/>
          <w:shd w:val="clear" w:color="auto" w:fill="D9D9D9"/>
        </w:rPr>
        <w:t>請聚焦於備課時討論的觀察焦點，選擇數個指標與檢核重點具體描述。</w:t>
      </w:r>
    </w:p>
    <w:p w14:paraId="189894E6" w14:textId="77777777" w:rsidR="00DD69F0" w:rsidRDefault="00DD69F0">
      <w:pPr>
        <w:pageBreakBefore/>
        <w:widowControl/>
        <w:rPr>
          <w:rFonts w:ascii="標楷體" w:eastAsia="標楷體" w:hAnsi="標楷體"/>
        </w:rPr>
      </w:pPr>
    </w:p>
    <w:p w14:paraId="309502BD" w14:textId="77777777" w:rsidR="00DD69F0" w:rsidRDefault="00894DC9">
      <w:pPr>
        <w:overflowPunct w:val="0"/>
        <w:autoSpaceDE w:val="0"/>
        <w:spacing w:before="19"/>
        <w:ind w:left="616" w:right="227" w:hanging="280"/>
        <w:rPr>
          <w:rFonts w:ascii="標楷體" w:eastAsia="標楷體" w:hAnsi="標楷體" w:cs="標楷體"/>
          <w:kern w:val="0"/>
          <w:sz w:val="22"/>
        </w:rPr>
      </w:pPr>
      <w:r>
        <w:rPr>
          <w:rFonts w:ascii="標楷體" w:eastAsia="標楷體" w:hAnsi="標楷體" w:cs="標楷體"/>
          <w:kern w:val="0"/>
          <w:sz w:val="22"/>
        </w:rPr>
        <w:t>附表三</w:t>
      </w:r>
      <w:r>
        <w:rPr>
          <w:rFonts w:ascii="標楷體" w:eastAsia="標楷體" w:hAnsi="標楷體" w:cs="標楷體"/>
          <w:kern w:val="0"/>
          <w:sz w:val="22"/>
        </w:rPr>
        <w:t>-4</w:t>
      </w:r>
    </w:p>
    <w:p w14:paraId="5F96D590" w14:textId="77777777" w:rsidR="00DD69F0" w:rsidRDefault="00894DC9">
      <w:pPr>
        <w:spacing w:line="500" w:lineRule="exact"/>
        <w:ind w:left="713" w:hanging="713"/>
        <w:jc w:val="center"/>
        <w:rPr>
          <w:rFonts w:ascii="標楷體" w:eastAsia="標楷體" w:hAnsi="標楷體"/>
          <w:b/>
          <w:sz w:val="36"/>
          <w:szCs w:val="36"/>
        </w:rPr>
      </w:pPr>
      <w:r>
        <w:rPr>
          <w:rFonts w:ascii="標楷體" w:eastAsia="標楷體" w:hAnsi="標楷體"/>
          <w:b/>
          <w:sz w:val="36"/>
          <w:szCs w:val="36"/>
        </w:rPr>
        <w:t>高雄市</w:t>
      </w:r>
      <w:r>
        <w:rPr>
          <w:rFonts w:ascii="標楷體" w:eastAsia="標楷體" w:hAnsi="標楷體"/>
          <w:b/>
          <w:sz w:val="36"/>
          <w:szCs w:val="36"/>
        </w:rPr>
        <w:t>○○</w:t>
      </w:r>
      <w:r>
        <w:rPr>
          <w:rFonts w:ascii="標楷體" w:eastAsia="標楷體" w:hAnsi="標楷體"/>
          <w:b/>
          <w:sz w:val="36"/>
          <w:szCs w:val="36"/>
        </w:rPr>
        <w:t>國民中（小）學校長及教師公開授課</w:t>
      </w:r>
    </w:p>
    <w:p w14:paraId="388BEB66" w14:textId="77777777" w:rsidR="00DD69F0" w:rsidRDefault="00894DC9">
      <w:pPr>
        <w:spacing w:line="500" w:lineRule="exact"/>
        <w:ind w:left="713" w:hanging="713"/>
        <w:jc w:val="center"/>
        <w:rPr>
          <w:rFonts w:ascii="標楷體" w:eastAsia="標楷體" w:hAnsi="標楷體"/>
          <w:b/>
          <w:sz w:val="36"/>
          <w:szCs w:val="36"/>
        </w:rPr>
      </w:pPr>
      <w:r>
        <w:rPr>
          <w:rFonts w:ascii="標楷體" w:eastAsia="標楷體" w:hAnsi="標楷體"/>
          <w:b/>
          <w:sz w:val="36"/>
          <w:szCs w:val="36"/>
        </w:rPr>
        <w:t>教學觀察紀錄表</w:t>
      </w:r>
    </w:p>
    <w:p w14:paraId="6AD28C15" w14:textId="77777777" w:rsidR="00DD69F0" w:rsidRDefault="00894DC9">
      <w:pPr>
        <w:spacing w:line="500" w:lineRule="exact"/>
        <w:ind w:left="554" w:hanging="554"/>
        <w:jc w:val="center"/>
      </w:pPr>
      <w:r>
        <w:rPr>
          <w:rFonts w:ascii="標楷體" w:eastAsia="標楷體" w:hAnsi="標楷體"/>
          <w:sz w:val="28"/>
          <w:szCs w:val="28"/>
        </w:rPr>
        <w:t>授課班級：</w:t>
      </w:r>
      <w:r>
        <w:rPr>
          <w:rFonts w:ascii="標楷體" w:eastAsia="標楷體" w:hAnsi="標楷體"/>
          <w:sz w:val="28"/>
          <w:szCs w:val="28"/>
          <w:u w:val="single"/>
        </w:rPr>
        <w:t xml:space="preserve">           </w:t>
      </w:r>
      <w:r>
        <w:rPr>
          <w:rFonts w:ascii="標楷體" w:eastAsia="標楷體" w:hAnsi="標楷體"/>
          <w:sz w:val="28"/>
          <w:szCs w:val="28"/>
        </w:rPr>
        <w:t xml:space="preserve"> </w:t>
      </w:r>
      <w:r>
        <w:rPr>
          <w:rFonts w:ascii="標楷體" w:eastAsia="標楷體" w:hAnsi="標楷體"/>
          <w:sz w:val="28"/>
          <w:szCs w:val="28"/>
        </w:rPr>
        <w:t>觀課日期：</w:t>
      </w:r>
      <w:r>
        <w:rPr>
          <w:rFonts w:ascii="標楷體" w:eastAsia="標楷體" w:hAnsi="標楷體"/>
          <w:sz w:val="28"/>
          <w:szCs w:val="28"/>
          <w:u w:val="single"/>
        </w:rPr>
        <w:t xml:space="preserve">    </w:t>
      </w:r>
      <w:r>
        <w:rPr>
          <w:rFonts w:ascii="標楷體" w:eastAsia="標楷體" w:hAnsi="標楷體"/>
          <w:sz w:val="28"/>
          <w:szCs w:val="28"/>
        </w:rPr>
        <w:t>年</w:t>
      </w:r>
      <w:r>
        <w:rPr>
          <w:rFonts w:ascii="標楷體" w:eastAsia="標楷體" w:hAnsi="標楷體"/>
          <w:sz w:val="28"/>
          <w:szCs w:val="28"/>
          <w:u w:val="single"/>
        </w:rPr>
        <w:t xml:space="preserve">    </w:t>
      </w:r>
      <w:r>
        <w:rPr>
          <w:rFonts w:ascii="標楷體" w:eastAsia="標楷體" w:hAnsi="標楷體"/>
          <w:sz w:val="28"/>
          <w:szCs w:val="28"/>
        </w:rPr>
        <w:t>月</w:t>
      </w:r>
      <w:r>
        <w:rPr>
          <w:rFonts w:ascii="標楷體" w:eastAsia="標楷體" w:hAnsi="標楷體"/>
          <w:sz w:val="28"/>
          <w:szCs w:val="28"/>
        </w:rPr>
        <w:t xml:space="preserve"> </w:t>
      </w:r>
      <w:r>
        <w:rPr>
          <w:rFonts w:ascii="標楷體" w:eastAsia="標楷體" w:hAnsi="標楷體"/>
          <w:sz w:val="28"/>
          <w:szCs w:val="28"/>
          <w:u w:val="single"/>
        </w:rPr>
        <w:t xml:space="preserve">    </w:t>
      </w:r>
      <w:r>
        <w:rPr>
          <w:rFonts w:ascii="標楷體" w:eastAsia="標楷體" w:hAnsi="標楷體"/>
          <w:sz w:val="28"/>
          <w:szCs w:val="28"/>
        </w:rPr>
        <w:t>日第</w:t>
      </w:r>
      <w:r>
        <w:rPr>
          <w:rFonts w:ascii="標楷體" w:eastAsia="標楷體" w:hAnsi="標楷體"/>
          <w:sz w:val="28"/>
          <w:szCs w:val="28"/>
          <w:u w:val="single"/>
        </w:rPr>
        <w:t xml:space="preserve">    </w:t>
      </w:r>
      <w:r>
        <w:rPr>
          <w:rFonts w:ascii="標楷體" w:eastAsia="標楷體" w:hAnsi="標楷體"/>
          <w:sz w:val="28"/>
          <w:szCs w:val="28"/>
        </w:rPr>
        <w:t>節</w:t>
      </w:r>
    </w:p>
    <w:p w14:paraId="2A54EE47" w14:textId="77777777" w:rsidR="00DD69F0" w:rsidRDefault="00894DC9">
      <w:pPr>
        <w:spacing w:line="500" w:lineRule="exact"/>
        <w:ind w:left="552" w:firstLine="608"/>
      </w:pPr>
      <w:r>
        <w:rPr>
          <w:rFonts w:ascii="標楷體" w:eastAsia="標楷體" w:hAnsi="標楷體"/>
          <w:sz w:val="28"/>
          <w:szCs w:val="28"/>
        </w:rPr>
        <w:t>授課人員：</w:t>
      </w:r>
      <w:r>
        <w:rPr>
          <w:rFonts w:ascii="標楷體" w:eastAsia="標楷體" w:hAnsi="標楷體"/>
          <w:sz w:val="28"/>
          <w:szCs w:val="28"/>
          <w:u w:val="single"/>
        </w:rPr>
        <w:t xml:space="preserve">           </w:t>
      </w:r>
      <w:r>
        <w:rPr>
          <w:rFonts w:ascii="標楷體" w:eastAsia="標楷體" w:hAnsi="標楷體"/>
          <w:sz w:val="28"/>
          <w:szCs w:val="28"/>
        </w:rPr>
        <w:t xml:space="preserve"> </w:t>
      </w:r>
      <w:r>
        <w:rPr>
          <w:rFonts w:ascii="標楷體" w:eastAsia="標楷體" w:hAnsi="標楷體"/>
          <w:sz w:val="28"/>
          <w:szCs w:val="28"/>
        </w:rPr>
        <w:t>觀課人員：</w:t>
      </w:r>
      <w:r>
        <w:rPr>
          <w:rFonts w:ascii="標楷體" w:eastAsia="標楷體" w:hAnsi="標楷體"/>
          <w:sz w:val="28"/>
          <w:szCs w:val="28"/>
          <w:u w:val="single"/>
        </w:rPr>
        <w:t xml:space="preserve">                            </w:t>
      </w:r>
    </w:p>
    <w:p w14:paraId="1745DBF5" w14:textId="77777777" w:rsidR="00DD69F0" w:rsidRDefault="00894DC9">
      <w:pPr>
        <w:spacing w:line="500" w:lineRule="exact"/>
        <w:ind w:left="552" w:firstLine="608"/>
      </w:pPr>
      <w:r>
        <w:rPr>
          <w:rFonts w:ascii="標楷體" w:eastAsia="標楷體" w:hAnsi="標楷體"/>
          <w:sz w:val="28"/>
          <w:szCs w:val="28"/>
        </w:rPr>
        <w:t>授課科目：</w:t>
      </w:r>
      <w:r>
        <w:rPr>
          <w:rFonts w:ascii="標楷體" w:eastAsia="標楷體" w:hAnsi="標楷體"/>
          <w:sz w:val="28"/>
          <w:szCs w:val="28"/>
          <w:u w:val="single"/>
        </w:rPr>
        <w:t xml:space="preserve">           </w:t>
      </w:r>
      <w:r>
        <w:rPr>
          <w:rFonts w:ascii="標楷體" w:eastAsia="標楷體" w:hAnsi="標楷體"/>
          <w:sz w:val="28"/>
          <w:szCs w:val="28"/>
        </w:rPr>
        <w:t xml:space="preserve"> </w:t>
      </w:r>
      <w:r>
        <w:rPr>
          <w:rFonts w:ascii="標楷體" w:eastAsia="標楷體" w:hAnsi="標楷體"/>
          <w:sz w:val="28"/>
          <w:szCs w:val="28"/>
        </w:rPr>
        <w:t>教學單元：</w:t>
      </w:r>
      <w:r>
        <w:rPr>
          <w:rFonts w:ascii="標楷體" w:eastAsia="標楷體" w:hAnsi="標楷體"/>
          <w:sz w:val="28"/>
          <w:szCs w:val="28"/>
          <w:u w:val="single"/>
        </w:rPr>
        <w:t xml:space="preserve">                            </w:t>
      </w:r>
    </w:p>
    <w:p w14:paraId="6E140863" w14:textId="77777777" w:rsidR="00DD69F0" w:rsidRDefault="00DD69F0">
      <w:pPr>
        <w:spacing w:line="500" w:lineRule="exact"/>
        <w:rPr>
          <w:rFonts w:ascii="標楷體" w:eastAsia="標楷體" w:hAnsi="標楷體"/>
        </w:rPr>
      </w:pPr>
    </w:p>
    <w:tbl>
      <w:tblPr>
        <w:tblW w:w="10191" w:type="dxa"/>
        <w:jc w:val="center"/>
        <w:tblCellMar>
          <w:left w:w="10" w:type="dxa"/>
          <w:right w:w="10" w:type="dxa"/>
        </w:tblCellMar>
        <w:tblLook w:val="0000" w:firstRow="0" w:lastRow="0" w:firstColumn="0" w:lastColumn="0" w:noHBand="0" w:noVBand="0"/>
      </w:tblPr>
      <w:tblGrid>
        <w:gridCol w:w="2438"/>
        <w:gridCol w:w="7753"/>
      </w:tblGrid>
      <w:tr w:rsidR="00DD69F0" w14:paraId="0C2F6B3A" w14:textId="77777777">
        <w:tblPrEx>
          <w:tblCellMar>
            <w:top w:w="0" w:type="dxa"/>
            <w:bottom w:w="0" w:type="dxa"/>
          </w:tblCellMar>
        </w:tblPrEx>
        <w:trPr>
          <w:trHeight w:val="510"/>
          <w:jc w:val="center"/>
        </w:trPr>
        <w:tc>
          <w:tcPr>
            <w:tcW w:w="2438" w:type="dxa"/>
            <w:tcBorders>
              <w:top w:val="single" w:sz="4" w:space="0" w:color="000000"/>
              <w:left w:val="single" w:sz="4" w:space="0" w:color="000000"/>
              <w:bottom w:val="single" w:sz="4" w:space="0" w:color="000000"/>
              <w:right w:val="single" w:sz="4" w:space="0" w:color="000000"/>
            </w:tcBorders>
            <w:shd w:val="clear" w:color="auto" w:fill="EAF1DD"/>
            <w:noWrap/>
            <w:tcMar>
              <w:top w:w="0" w:type="dxa"/>
              <w:left w:w="28" w:type="dxa"/>
              <w:bottom w:w="0" w:type="dxa"/>
              <w:right w:w="28" w:type="dxa"/>
            </w:tcMar>
            <w:vAlign w:val="center"/>
          </w:tcPr>
          <w:p w14:paraId="1192BB9F" w14:textId="77777777" w:rsidR="00DD69F0" w:rsidRDefault="00894DC9">
            <w:pPr>
              <w:jc w:val="center"/>
              <w:rPr>
                <w:rFonts w:ascii="標楷體" w:eastAsia="標楷體" w:hAnsi="標楷體"/>
                <w:sz w:val="28"/>
                <w:szCs w:val="28"/>
              </w:rPr>
            </w:pPr>
            <w:r>
              <w:rPr>
                <w:rFonts w:ascii="標楷體" w:eastAsia="標楷體" w:hAnsi="標楷體"/>
                <w:sz w:val="28"/>
                <w:szCs w:val="28"/>
              </w:rPr>
              <w:t>觀察對象</w:t>
            </w:r>
          </w:p>
        </w:tc>
        <w:tc>
          <w:tcPr>
            <w:tcW w:w="7753"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45348DC4" w14:textId="77777777" w:rsidR="00DD69F0" w:rsidRDefault="00894DC9">
            <w:pPr>
              <w:jc w:val="center"/>
              <w:rPr>
                <w:rFonts w:ascii="標楷體" w:eastAsia="標楷體" w:hAnsi="標楷體"/>
                <w:sz w:val="28"/>
                <w:szCs w:val="28"/>
              </w:rPr>
            </w:pPr>
            <w:r>
              <w:rPr>
                <w:rFonts w:ascii="標楷體" w:eastAsia="標楷體" w:hAnsi="標楷體"/>
                <w:sz w:val="28"/>
                <w:szCs w:val="28"/>
              </w:rPr>
              <w:t>學生行為表現紀錄</w:t>
            </w:r>
          </w:p>
        </w:tc>
      </w:tr>
      <w:tr w:rsidR="00DD69F0" w14:paraId="09A0DEDE" w14:textId="77777777">
        <w:tblPrEx>
          <w:tblCellMar>
            <w:top w:w="0" w:type="dxa"/>
            <w:bottom w:w="0" w:type="dxa"/>
          </w:tblCellMar>
        </w:tblPrEx>
        <w:trPr>
          <w:trHeight w:val="720"/>
          <w:jc w:val="center"/>
        </w:trPr>
        <w:tc>
          <w:tcPr>
            <w:tcW w:w="2438"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2314D71" w14:textId="77777777" w:rsidR="00DD69F0" w:rsidRDefault="00894DC9">
            <w:pPr>
              <w:jc w:val="center"/>
            </w:pPr>
            <w:r>
              <w:rPr>
                <w:rFonts w:ascii="標楷體" w:eastAsia="標楷體" w:hAnsi="標楷體"/>
              </w:rPr>
              <w:t>（組</w:t>
            </w:r>
            <w:r>
              <w:rPr>
                <w:rFonts w:ascii="標楷體" w:eastAsia="標楷體" w:hAnsi="標楷體"/>
              </w:rPr>
              <w:t xml:space="preserve"> </w:t>
            </w:r>
            <w:r>
              <w:rPr>
                <w:rFonts w:ascii="標楷體" w:eastAsia="標楷體" w:hAnsi="標楷體"/>
                <w:shd w:val="clear" w:color="auto" w:fill="FFFFFF"/>
              </w:rPr>
              <w:t>A</w:t>
            </w:r>
            <w:r>
              <w:rPr>
                <w:rFonts w:ascii="標楷體" w:eastAsia="標楷體" w:hAnsi="標楷體" w:cs="標楷體"/>
                <w:i/>
                <w:sz w:val="20"/>
                <w:szCs w:val="20"/>
              </w:rPr>
              <w:t>同學或人</w:t>
            </w:r>
            <w:r>
              <w:rPr>
                <w:rFonts w:ascii="標楷體" w:eastAsia="標楷體" w:hAnsi="標楷體"/>
              </w:rPr>
              <w:t xml:space="preserve">   </w:t>
            </w:r>
            <w:r>
              <w:rPr>
                <w:rFonts w:ascii="標楷體" w:eastAsia="標楷體" w:hAnsi="標楷體"/>
              </w:rPr>
              <w:t>）</w:t>
            </w:r>
          </w:p>
          <w:p w14:paraId="08749277" w14:textId="77777777" w:rsidR="00DD69F0" w:rsidRDefault="00DD69F0">
            <w:pPr>
              <w:jc w:val="both"/>
              <w:rPr>
                <w:rFonts w:ascii="標楷體" w:eastAsia="標楷體" w:hAnsi="標楷體"/>
              </w:rPr>
            </w:pPr>
          </w:p>
          <w:p w14:paraId="7B238B5C" w14:textId="77777777" w:rsidR="00DD69F0" w:rsidRDefault="00894DC9">
            <w:pPr>
              <w:jc w:val="both"/>
            </w:pPr>
            <w:r>
              <w:rPr>
                <w:rFonts w:ascii="標楷體" w:eastAsia="標楷體" w:hAnsi="標楷體"/>
                <w:shd w:val="clear" w:color="auto" w:fill="FFFFFF"/>
              </w:rPr>
              <w:t>學習過程</w:t>
            </w:r>
            <w:r>
              <w:rPr>
                <w:rFonts w:ascii="標楷體" w:eastAsia="標楷體" w:hAnsi="標楷體"/>
              </w:rPr>
              <w:t>：</w:t>
            </w:r>
          </w:p>
          <w:p w14:paraId="1DA6481A" w14:textId="77777777" w:rsidR="00DD69F0" w:rsidRDefault="00894DC9">
            <w:pPr>
              <w:jc w:val="both"/>
              <w:rPr>
                <w:rFonts w:ascii="標楷體" w:eastAsia="標楷體" w:hAnsi="標楷體"/>
              </w:rPr>
            </w:pPr>
            <w:r>
              <w:rPr>
                <w:rFonts w:ascii="標楷體" w:eastAsia="標楷體" w:hAnsi="標楷體"/>
              </w:rPr>
              <w:t>聆聽、回答、討論、操作、書寫的表現</w:t>
            </w:r>
          </w:p>
          <w:p w14:paraId="0F28D4B5" w14:textId="77777777" w:rsidR="00DD69F0" w:rsidRDefault="00DD69F0">
            <w:pPr>
              <w:jc w:val="both"/>
              <w:rPr>
                <w:rFonts w:ascii="標楷體" w:eastAsia="標楷體" w:hAnsi="標楷體"/>
              </w:rPr>
            </w:pPr>
          </w:p>
          <w:p w14:paraId="2C74CD44" w14:textId="77777777" w:rsidR="00DD69F0" w:rsidRDefault="00894DC9">
            <w:r>
              <w:rPr>
                <w:rFonts w:ascii="標楷體" w:eastAsia="標楷體" w:hAnsi="標楷體"/>
                <w:shd w:val="clear" w:color="auto" w:fill="FFFFFF"/>
              </w:rPr>
              <w:t>學習表現</w:t>
            </w:r>
            <w:r>
              <w:rPr>
                <w:rFonts w:ascii="標楷體" w:eastAsia="標楷體" w:hAnsi="標楷體"/>
              </w:rPr>
              <w:t>：</w:t>
            </w:r>
          </w:p>
          <w:p w14:paraId="17F3754F" w14:textId="77777777" w:rsidR="00DD69F0" w:rsidRDefault="00894DC9">
            <w:pPr>
              <w:rPr>
                <w:rFonts w:ascii="標楷體" w:eastAsia="標楷體" w:hAnsi="標楷體"/>
              </w:rPr>
            </w:pPr>
            <w:r>
              <w:rPr>
                <w:rFonts w:ascii="標楷體" w:eastAsia="標楷體" w:hAnsi="標楷體"/>
              </w:rPr>
              <w:t>在學習內容上的學習表現</w:t>
            </w:r>
          </w:p>
        </w:tc>
        <w:tc>
          <w:tcPr>
            <w:tcW w:w="7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E815BD" w14:textId="77777777" w:rsidR="00DD69F0" w:rsidRDefault="00894DC9">
            <w:pPr>
              <w:rPr>
                <w:rFonts w:ascii="標楷體" w:eastAsia="標楷體" w:hAnsi="標楷體"/>
                <w:color w:val="A6A6A6"/>
              </w:rPr>
            </w:pPr>
            <w:r>
              <w:rPr>
                <w:rFonts w:ascii="標楷體" w:eastAsia="標楷體" w:hAnsi="標楷體"/>
                <w:color w:val="A6A6A6"/>
              </w:rPr>
              <w:t>行為</w:t>
            </w:r>
            <w:r>
              <w:rPr>
                <w:rFonts w:ascii="標楷體" w:eastAsia="標楷體" w:hAnsi="標楷體"/>
                <w:color w:val="A6A6A6"/>
              </w:rPr>
              <w:t>1</w:t>
            </w:r>
          </w:p>
          <w:p w14:paraId="6F96DCC8" w14:textId="77777777" w:rsidR="00DD69F0" w:rsidRDefault="00894DC9">
            <w:r>
              <w:rPr>
                <w:rFonts w:ascii="標楷體" w:eastAsia="標楷體" w:hAnsi="標楷體" w:cs="標楷體"/>
                <w:i/>
                <w:color w:val="A6A6A6"/>
                <w:u w:val="single"/>
              </w:rPr>
              <w:t xml:space="preserve">9:30 </w:t>
            </w:r>
            <w:r>
              <w:rPr>
                <w:rFonts w:ascii="標楷體" w:eastAsia="標楷體" w:hAnsi="標楷體" w:cs="標楷體"/>
                <w:i/>
                <w:color w:val="A6A6A6"/>
                <w:u w:val="single"/>
              </w:rPr>
              <w:t>上課有抄寫筆記，寫學習單且大部分都對，有和同組一起回應教師的提問</w:t>
            </w:r>
          </w:p>
        </w:tc>
      </w:tr>
      <w:tr w:rsidR="00DD69F0" w14:paraId="53526CBB" w14:textId="77777777">
        <w:tblPrEx>
          <w:tblCellMar>
            <w:top w:w="0" w:type="dxa"/>
            <w:bottom w:w="0" w:type="dxa"/>
          </w:tblCellMar>
        </w:tblPrEx>
        <w:trPr>
          <w:trHeight w:val="720"/>
          <w:jc w:val="center"/>
        </w:trPr>
        <w:tc>
          <w:tcPr>
            <w:tcW w:w="2438"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B92A803" w14:textId="77777777" w:rsidR="00DD69F0" w:rsidRDefault="00DD69F0">
            <w:pPr>
              <w:jc w:val="center"/>
              <w:rPr>
                <w:rFonts w:ascii="標楷體" w:eastAsia="標楷體" w:hAnsi="標楷體"/>
              </w:rPr>
            </w:pPr>
          </w:p>
        </w:tc>
        <w:tc>
          <w:tcPr>
            <w:tcW w:w="7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44723A" w14:textId="77777777" w:rsidR="00DD69F0" w:rsidRDefault="00894DC9">
            <w:pPr>
              <w:rPr>
                <w:rFonts w:ascii="標楷體" w:eastAsia="標楷體" w:hAnsi="標楷體"/>
                <w:color w:val="A6A6A6"/>
              </w:rPr>
            </w:pPr>
            <w:r>
              <w:rPr>
                <w:rFonts w:ascii="標楷體" w:eastAsia="標楷體" w:hAnsi="標楷體"/>
                <w:color w:val="A6A6A6"/>
              </w:rPr>
              <w:t>行為</w:t>
            </w:r>
            <w:r>
              <w:rPr>
                <w:rFonts w:ascii="標楷體" w:eastAsia="標楷體" w:hAnsi="標楷體"/>
                <w:color w:val="A6A6A6"/>
              </w:rPr>
              <w:t>2</w:t>
            </w:r>
          </w:p>
          <w:p w14:paraId="10DEEDB8" w14:textId="77777777" w:rsidR="00DD69F0" w:rsidRDefault="00894DC9">
            <w:pPr>
              <w:jc w:val="both"/>
            </w:pPr>
            <w:r>
              <w:rPr>
                <w:rFonts w:ascii="標楷體" w:eastAsia="標楷體" w:hAnsi="標楷體" w:cs="標楷體"/>
                <w:i/>
                <w:color w:val="A6A6A6"/>
                <w:u w:val="single"/>
              </w:rPr>
              <w:t>9:40 A</w:t>
            </w:r>
            <w:r>
              <w:rPr>
                <w:rFonts w:ascii="標楷體" w:eastAsia="標楷體" w:hAnsi="標楷體" w:cs="標楷體"/>
                <w:i/>
                <w:color w:val="A6A6A6"/>
                <w:u w:val="single"/>
              </w:rPr>
              <w:t>生熱烈參與小組討論</w:t>
            </w:r>
            <w:r>
              <w:rPr>
                <w:rFonts w:ascii="標楷體" w:eastAsia="標楷體" w:hAnsi="標楷體" w:cs="標楷體"/>
                <w:i/>
                <w:color w:val="A6A6A6"/>
                <w:u w:val="single"/>
              </w:rPr>
              <w:t>..</w:t>
            </w:r>
            <w:r>
              <w:rPr>
                <w:rFonts w:ascii="標楷體" w:eastAsia="標楷體" w:hAnsi="標楷體" w:cs="標楷體"/>
                <w:i/>
                <w:color w:val="A6A6A6"/>
                <w:u w:val="single"/>
              </w:rPr>
              <w:t>但</w:t>
            </w:r>
            <w:r>
              <w:rPr>
                <w:rFonts w:ascii="標楷體" w:eastAsia="標楷體" w:hAnsi="標楷體" w:cs="標楷體"/>
                <w:i/>
                <w:color w:val="A6A6A6"/>
                <w:u w:val="single"/>
              </w:rPr>
              <w:t>..</w:t>
            </w:r>
            <w:r>
              <w:rPr>
                <w:rFonts w:ascii="標楷體" w:eastAsia="標楷體" w:hAnsi="標楷體" w:cs="標楷體"/>
                <w:i/>
                <w:color w:val="A6A6A6"/>
                <w:u w:val="single"/>
              </w:rPr>
              <w:t>組員隨口譏笑</w:t>
            </w:r>
            <w:r>
              <w:rPr>
                <w:rFonts w:ascii="標楷體" w:eastAsia="標楷體" w:hAnsi="標楷體" w:cs="標楷體"/>
                <w:i/>
                <w:color w:val="A6A6A6"/>
                <w:u w:val="single"/>
              </w:rPr>
              <w:t>A</w:t>
            </w:r>
            <w:r>
              <w:rPr>
                <w:rFonts w:ascii="標楷體" w:eastAsia="標楷體" w:hAnsi="標楷體" w:cs="標楷體"/>
                <w:i/>
                <w:color w:val="A6A6A6"/>
                <w:u w:val="single"/>
              </w:rPr>
              <w:t>生「你笨蛋喔</w:t>
            </w:r>
            <w:r>
              <w:rPr>
                <w:rFonts w:ascii="標楷體" w:eastAsia="標楷體" w:hAnsi="標楷體" w:cs="標楷體"/>
                <w:i/>
                <w:color w:val="A6A6A6"/>
                <w:u w:val="single"/>
              </w:rPr>
              <w:t>!</w:t>
            </w:r>
            <w:r>
              <w:rPr>
                <w:rFonts w:ascii="標楷體" w:eastAsia="標楷體" w:hAnsi="標楷體" w:cs="標楷體"/>
                <w:i/>
                <w:color w:val="A6A6A6"/>
                <w:u w:val="single"/>
              </w:rPr>
              <w:t>｣</w:t>
            </w:r>
            <w:r>
              <w:rPr>
                <w:rFonts w:ascii="標楷體" w:eastAsia="標楷體" w:hAnsi="標楷體" w:cs="標楷體"/>
                <w:i/>
                <w:color w:val="A6A6A6"/>
                <w:u w:val="single"/>
              </w:rPr>
              <w:t>…</w:t>
            </w:r>
          </w:p>
        </w:tc>
      </w:tr>
      <w:tr w:rsidR="00DD69F0" w14:paraId="30A4B5B2" w14:textId="77777777">
        <w:tblPrEx>
          <w:tblCellMar>
            <w:top w:w="0" w:type="dxa"/>
            <w:bottom w:w="0" w:type="dxa"/>
          </w:tblCellMar>
        </w:tblPrEx>
        <w:trPr>
          <w:trHeight w:val="720"/>
          <w:jc w:val="center"/>
        </w:trPr>
        <w:tc>
          <w:tcPr>
            <w:tcW w:w="2438"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C222750" w14:textId="77777777" w:rsidR="00DD69F0" w:rsidRDefault="00DD69F0">
            <w:pPr>
              <w:jc w:val="center"/>
              <w:rPr>
                <w:rFonts w:ascii="標楷體" w:eastAsia="標楷體" w:hAnsi="標楷體"/>
              </w:rPr>
            </w:pPr>
          </w:p>
        </w:tc>
        <w:tc>
          <w:tcPr>
            <w:tcW w:w="7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4AF8AF" w14:textId="77777777" w:rsidR="00DD69F0" w:rsidRDefault="00894DC9">
            <w:pPr>
              <w:rPr>
                <w:rFonts w:ascii="標楷體" w:eastAsia="標楷體" w:hAnsi="標楷體"/>
                <w:color w:val="A6A6A6"/>
              </w:rPr>
            </w:pPr>
            <w:r>
              <w:rPr>
                <w:rFonts w:ascii="標楷體" w:eastAsia="標楷體" w:hAnsi="標楷體"/>
                <w:color w:val="A6A6A6"/>
              </w:rPr>
              <w:t>行為</w:t>
            </w:r>
            <w:r>
              <w:rPr>
                <w:rFonts w:ascii="標楷體" w:eastAsia="標楷體" w:hAnsi="標楷體"/>
                <w:color w:val="A6A6A6"/>
              </w:rPr>
              <w:t>3</w:t>
            </w:r>
          </w:p>
          <w:p w14:paraId="08333C80" w14:textId="77777777" w:rsidR="00DD69F0" w:rsidRDefault="00894DC9">
            <w:pPr>
              <w:jc w:val="both"/>
            </w:pPr>
            <w:r>
              <w:rPr>
                <w:rFonts w:ascii="標楷體" w:eastAsia="標楷體" w:hAnsi="標楷體" w:cs="標楷體"/>
                <w:i/>
                <w:color w:val="A6A6A6"/>
                <w:u w:val="single"/>
              </w:rPr>
              <w:t>9:50</w:t>
            </w:r>
            <w:r>
              <w:rPr>
                <w:rFonts w:ascii="標楷體" w:eastAsia="標楷體" w:hAnsi="標楷體" w:cs="標楷體"/>
                <w:i/>
                <w:color w:val="A6A6A6"/>
                <w:u w:val="single"/>
              </w:rPr>
              <w:t>我看</w:t>
            </w:r>
            <w:r>
              <w:rPr>
                <w:rFonts w:ascii="標楷體" w:eastAsia="標楷體" w:hAnsi="標楷體" w:cs="標楷體"/>
                <w:i/>
                <w:color w:val="A6A6A6"/>
                <w:u w:val="single"/>
              </w:rPr>
              <w:t>A</w:t>
            </w:r>
            <w:r>
              <w:rPr>
                <w:rFonts w:ascii="標楷體" w:eastAsia="標楷體" w:hAnsi="標楷體" w:cs="標楷體"/>
                <w:i/>
                <w:color w:val="A6A6A6"/>
                <w:u w:val="single"/>
              </w:rPr>
              <w:t>生討論時都在玩自己的筆</w:t>
            </w:r>
            <w:r>
              <w:rPr>
                <w:rFonts w:ascii="標楷體" w:eastAsia="標楷體" w:hAnsi="標楷體" w:cs="標楷體"/>
                <w:i/>
                <w:color w:val="A6A6A6"/>
                <w:u w:val="single"/>
              </w:rPr>
              <w:t>..</w:t>
            </w:r>
            <w:r>
              <w:rPr>
                <w:rFonts w:ascii="標楷體" w:eastAsia="標楷體" w:hAnsi="標楷體" w:cs="標楷體"/>
                <w:i/>
                <w:color w:val="A6A6A6"/>
                <w:u w:val="single"/>
              </w:rPr>
              <w:t>或在學習單上塗鴉</w:t>
            </w:r>
            <w:r>
              <w:rPr>
                <w:rFonts w:ascii="標楷體" w:eastAsia="標楷體" w:hAnsi="標楷體" w:cs="標楷體"/>
                <w:i/>
                <w:color w:val="A6A6A6"/>
                <w:u w:val="single"/>
              </w:rPr>
              <w:t>…</w:t>
            </w:r>
          </w:p>
        </w:tc>
      </w:tr>
      <w:tr w:rsidR="00DD69F0" w14:paraId="6FBC94CE" w14:textId="77777777">
        <w:tblPrEx>
          <w:tblCellMar>
            <w:top w:w="0" w:type="dxa"/>
            <w:bottom w:w="0" w:type="dxa"/>
          </w:tblCellMar>
        </w:tblPrEx>
        <w:trPr>
          <w:trHeight w:val="720"/>
          <w:jc w:val="center"/>
        </w:trPr>
        <w:tc>
          <w:tcPr>
            <w:tcW w:w="2438"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9DB342C" w14:textId="77777777" w:rsidR="00DD69F0" w:rsidRDefault="00DD69F0">
            <w:pPr>
              <w:jc w:val="center"/>
              <w:rPr>
                <w:rFonts w:ascii="標楷體" w:eastAsia="標楷體" w:hAnsi="標楷體"/>
              </w:rPr>
            </w:pPr>
          </w:p>
        </w:tc>
        <w:tc>
          <w:tcPr>
            <w:tcW w:w="7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6D52E7" w14:textId="77777777" w:rsidR="00DD69F0" w:rsidRDefault="00894DC9">
            <w:pPr>
              <w:rPr>
                <w:rFonts w:ascii="標楷體" w:eastAsia="標楷體" w:hAnsi="標楷體"/>
                <w:color w:val="A6A6A6"/>
              </w:rPr>
            </w:pPr>
            <w:r>
              <w:rPr>
                <w:rFonts w:ascii="標楷體" w:eastAsia="標楷體" w:hAnsi="標楷體"/>
                <w:color w:val="A6A6A6"/>
              </w:rPr>
              <w:t>行為</w:t>
            </w:r>
            <w:r>
              <w:rPr>
                <w:rFonts w:ascii="標楷體" w:eastAsia="標楷體" w:hAnsi="標楷體"/>
                <w:color w:val="A6A6A6"/>
              </w:rPr>
              <w:t>4</w:t>
            </w:r>
          </w:p>
          <w:p w14:paraId="6212365E" w14:textId="77777777" w:rsidR="00DD69F0" w:rsidRDefault="00894DC9">
            <w:pPr>
              <w:jc w:val="both"/>
            </w:pPr>
            <w:r>
              <w:rPr>
                <w:rFonts w:ascii="標楷體" w:eastAsia="標楷體" w:hAnsi="標楷體" w:cs="標楷體"/>
                <w:i/>
                <w:color w:val="A6A6A6"/>
                <w:u w:val="single"/>
              </w:rPr>
              <w:t>9:59</w:t>
            </w:r>
            <w:r>
              <w:rPr>
                <w:rFonts w:ascii="標楷體" w:eastAsia="標楷體" w:hAnsi="標楷體" w:cs="標楷體"/>
                <w:i/>
                <w:color w:val="A6A6A6"/>
                <w:u w:val="single"/>
              </w:rPr>
              <w:t>直到下課前</w:t>
            </w:r>
            <w:r>
              <w:rPr>
                <w:rFonts w:ascii="標楷體" w:eastAsia="標楷體" w:hAnsi="標楷體" w:cs="標楷體"/>
                <w:i/>
                <w:color w:val="A6A6A6"/>
                <w:u w:val="single"/>
              </w:rPr>
              <w:t>..A</w:t>
            </w:r>
            <w:r>
              <w:rPr>
                <w:rFonts w:ascii="標楷體" w:eastAsia="標楷體" w:hAnsi="標楷體" w:cs="標楷體"/>
                <w:i/>
                <w:color w:val="A6A6A6"/>
                <w:u w:val="single"/>
              </w:rPr>
              <w:t>生都托腮聆聽</w:t>
            </w:r>
            <w:r>
              <w:rPr>
                <w:rFonts w:ascii="標楷體" w:eastAsia="標楷體" w:hAnsi="標楷體" w:cs="標楷體"/>
                <w:i/>
                <w:color w:val="A6A6A6"/>
                <w:u w:val="single"/>
              </w:rPr>
              <w:t>…</w:t>
            </w:r>
            <w:r>
              <w:rPr>
                <w:rFonts w:ascii="標楷體" w:eastAsia="標楷體" w:hAnsi="標楷體" w:cs="標楷體"/>
                <w:i/>
                <w:color w:val="A6A6A6"/>
                <w:u w:val="single"/>
              </w:rPr>
              <w:t>自顧自的翻閱課本</w:t>
            </w:r>
            <w:r>
              <w:rPr>
                <w:rFonts w:ascii="標楷體" w:eastAsia="標楷體" w:hAnsi="標楷體" w:cs="標楷體"/>
                <w:i/>
                <w:color w:val="A6A6A6"/>
                <w:u w:val="single"/>
              </w:rPr>
              <w:t>…</w:t>
            </w:r>
          </w:p>
        </w:tc>
      </w:tr>
      <w:tr w:rsidR="00DD69F0" w14:paraId="63740BDD" w14:textId="77777777">
        <w:tblPrEx>
          <w:tblCellMar>
            <w:top w:w="0" w:type="dxa"/>
            <w:bottom w:w="0" w:type="dxa"/>
          </w:tblCellMar>
        </w:tblPrEx>
        <w:trPr>
          <w:trHeight w:val="907"/>
          <w:jc w:val="center"/>
        </w:trPr>
        <w:tc>
          <w:tcPr>
            <w:tcW w:w="2438" w:type="dxa"/>
            <w:tcBorders>
              <w:top w:val="single" w:sz="4" w:space="0" w:color="000000"/>
              <w:left w:val="single" w:sz="4" w:space="0" w:color="000000"/>
              <w:bottom w:val="single" w:sz="4" w:space="0" w:color="000000"/>
              <w:right w:val="single" w:sz="4" w:space="0" w:color="000000"/>
            </w:tcBorders>
            <w:shd w:val="clear" w:color="auto" w:fill="F2F2F2"/>
            <w:noWrap/>
            <w:tcMar>
              <w:top w:w="0" w:type="dxa"/>
              <w:left w:w="28" w:type="dxa"/>
              <w:bottom w:w="0" w:type="dxa"/>
              <w:right w:w="28" w:type="dxa"/>
            </w:tcMar>
            <w:vAlign w:val="center"/>
          </w:tcPr>
          <w:p w14:paraId="30A588D1" w14:textId="77777777" w:rsidR="00DD69F0" w:rsidRDefault="00894DC9">
            <w:pPr>
              <w:jc w:val="center"/>
              <w:rPr>
                <w:rFonts w:ascii="標楷體" w:eastAsia="標楷體" w:hAnsi="標楷體"/>
              </w:rPr>
            </w:pPr>
            <w:r>
              <w:rPr>
                <w:rFonts w:ascii="標楷體" w:eastAsia="標楷體" w:hAnsi="標楷體"/>
              </w:rPr>
              <w:t>從學生多個行為推論學生表現的原因</w:t>
            </w:r>
          </w:p>
        </w:tc>
        <w:tc>
          <w:tcPr>
            <w:tcW w:w="775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97E75A4" w14:textId="77777777" w:rsidR="00DD69F0" w:rsidRDefault="00894DC9">
            <w:pPr>
              <w:jc w:val="both"/>
            </w:pPr>
            <w:r>
              <w:rPr>
                <w:rFonts w:ascii="標楷體" w:eastAsia="標楷體" w:hAnsi="標楷體" w:cs="標楷體"/>
                <w:i/>
                <w:color w:val="A6A6A6"/>
                <w:u w:val="single"/>
              </w:rPr>
              <w:t>A</w:t>
            </w:r>
            <w:r>
              <w:rPr>
                <w:rFonts w:ascii="標楷體" w:eastAsia="標楷體" w:hAnsi="標楷體" w:cs="標楷體"/>
                <w:i/>
                <w:color w:val="A6A6A6"/>
                <w:u w:val="single"/>
              </w:rPr>
              <w:t>生於課堂開始時，仍有學習動機和興趣，但可能是受到同儕的言語侮辱，故於課堂後半段學習表現欠佳</w:t>
            </w:r>
            <w:r>
              <w:rPr>
                <w:rFonts w:ascii="標楷體" w:eastAsia="標楷體" w:hAnsi="標楷體" w:cs="標楷體"/>
                <w:i/>
                <w:color w:val="A6A6A6"/>
                <w:sz w:val="20"/>
                <w:szCs w:val="20"/>
              </w:rPr>
              <w:t>。</w:t>
            </w:r>
          </w:p>
        </w:tc>
      </w:tr>
      <w:tr w:rsidR="00DD69F0" w14:paraId="2EB760D0" w14:textId="77777777">
        <w:tblPrEx>
          <w:tblCellMar>
            <w:top w:w="0" w:type="dxa"/>
            <w:bottom w:w="0" w:type="dxa"/>
          </w:tblCellMar>
        </w:tblPrEx>
        <w:trPr>
          <w:trHeight w:val="964"/>
          <w:jc w:val="center"/>
        </w:trPr>
        <w:tc>
          <w:tcPr>
            <w:tcW w:w="2438" w:type="dxa"/>
            <w:tcBorders>
              <w:top w:val="single" w:sz="4" w:space="0" w:color="000000"/>
              <w:left w:val="single" w:sz="4" w:space="0" w:color="000000"/>
              <w:bottom w:val="single" w:sz="4" w:space="0" w:color="000000"/>
              <w:right w:val="single" w:sz="4" w:space="0" w:color="000000"/>
            </w:tcBorders>
            <w:shd w:val="clear" w:color="auto" w:fill="F2F2F2"/>
            <w:noWrap/>
            <w:tcMar>
              <w:top w:w="0" w:type="dxa"/>
              <w:left w:w="28" w:type="dxa"/>
              <w:bottom w:w="0" w:type="dxa"/>
              <w:right w:w="28" w:type="dxa"/>
            </w:tcMar>
            <w:vAlign w:val="center"/>
          </w:tcPr>
          <w:p w14:paraId="75F7FDB7" w14:textId="77777777" w:rsidR="00DD69F0" w:rsidRDefault="00894DC9">
            <w:pPr>
              <w:jc w:val="center"/>
              <w:rPr>
                <w:rFonts w:ascii="標楷體" w:eastAsia="標楷體" w:hAnsi="標楷體"/>
              </w:rPr>
            </w:pPr>
            <w:r>
              <w:rPr>
                <w:rFonts w:ascii="標楷體" w:eastAsia="標楷體" w:hAnsi="標楷體"/>
              </w:rPr>
              <w:t>擬定教學策略</w:t>
            </w:r>
          </w:p>
        </w:tc>
        <w:tc>
          <w:tcPr>
            <w:tcW w:w="775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5CD4CEB" w14:textId="77777777" w:rsidR="00DD69F0" w:rsidRDefault="00894DC9">
            <w:pPr>
              <w:jc w:val="both"/>
              <w:rPr>
                <w:rFonts w:ascii="標楷體" w:eastAsia="標楷體" w:hAnsi="標楷體" w:cs="標楷體"/>
                <w:i/>
                <w:color w:val="A6A6A6"/>
                <w:u w:val="single"/>
              </w:rPr>
            </w:pPr>
            <w:r>
              <w:rPr>
                <w:rFonts w:ascii="標楷體" w:eastAsia="標楷體" w:hAnsi="標楷體" w:cs="標楷體"/>
                <w:i/>
                <w:color w:val="A6A6A6"/>
                <w:u w:val="single"/>
              </w:rPr>
              <w:t>1.</w:t>
            </w:r>
            <w:r>
              <w:rPr>
                <w:rFonts w:ascii="標楷體" w:eastAsia="標楷體" w:hAnsi="標楷體" w:cs="標楷體"/>
                <w:i/>
                <w:color w:val="A6A6A6"/>
                <w:u w:val="single"/>
              </w:rPr>
              <w:t>建立友善、心理安全的討論環境，再指導學生討論。</w:t>
            </w:r>
          </w:p>
          <w:p w14:paraId="700C9B86" w14:textId="77777777" w:rsidR="00DD69F0" w:rsidRDefault="00894DC9">
            <w:pPr>
              <w:jc w:val="both"/>
            </w:pPr>
            <w:r>
              <w:rPr>
                <w:rFonts w:ascii="標楷體" w:eastAsia="標楷體" w:hAnsi="標楷體" w:cs="標楷體"/>
                <w:i/>
                <w:color w:val="A6A6A6"/>
                <w:u w:val="single"/>
              </w:rPr>
              <w:t>2.</w:t>
            </w:r>
            <w:r>
              <w:rPr>
                <w:rFonts w:ascii="標楷體" w:eastAsia="標楷體" w:hAnsi="標楷體" w:cs="標楷體"/>
                <w:i/>
                <w:color w:val="A6A6A6"/>
                <w:u w:val="single"/>
              </w:rPr>
              <w:t>分組討論時，教師可組間巡視，及時處理像這樣的突發狀況。</w:t>
            </w:r>
          </w:p>
        </w:tc>
      </w:tr>
    </w:tbl>
    <w:p w14:paraId="4C09CC3A" w14:textId="77777777" w:rsidR="00DD69F0" w:rsidRDefault="00894DC9">
      <w:r>
        <w:rPr>
          <w:rFonts w:ascii="標楷體" w:eastAsia="標楷體" w:hAnsi="標楷體"/>
          <w:sz w:val="22"/>
        </w:rPr>
        <w:t>備註</w:t>
      </w:r>
      <w:r>
        <w:rPr>
          <w:rFonts w:ascii="標楷體" w:eastAsia="標楷體" w:hAnsi="標楷體" w:cs="標楷體"/>
          <w:kern w:val="0"/>
          <w:sz w:val="22"/>
        </w:rPr>
        <w:t>：</w:t>
      </w:r>
    </w:p>
    <w:p w14:paraId="2EEC9D8B" w14:textId="77777777" w:rsidR="00DD69F0" w:rsidRDefault="00894DC9">
      <w:pPr>
        <w:overflowPunct w:val="0"/>
        <w:autoSpaceDE w:val="0"/>
        <w:spacing w:line="240" w:lineRule="exact"/>
        <w:ind w:left="448" w:right="227" w:hanging="224"/>
        <w:rPr>
          <w:rFonts w:ascii="標楷體" w:eastAsia="標楷體" w:hAnsi="標楷體" w:cs="標楷體"/>
          <w:kern w:val="0"/>
          <w:sz w:val="22"/>
        </w:rPr>
      </w:pPr>
      <w:r>
        <w:rPr>
          <w:rFonts w:ascii="標楷體" w:eastAsia="標楷體" w:hAnsi="標楷體" w:cs="標楷體"/>
          <w:kern w:val="0"/>
          <w:sz w:val="22"/>
        </w:rPr>
        <w:t>1.</w:t>
      </w:r>
      <w:r>
        <w:rPr>
          <w:rFonts w:ascii="標楷體" w:eastAsia="標楷體" w:hAnsi="標楷體" w:cs="標楷體"/>
          <w:kern w:val="0"/>
          <w:sz w:val="22"/>
        </w:rPr>
        <w:t>參考劉世雄教授修備觀課紀錄表。</w:t>
      </w:r>
    </w:p>
    <w:p w14:paraId="4664BA7B" w14:textId="77777777" w:rsidR="00DD69F0" w:rsidRDefault="00894DC9">
      <w:pPr>
        <w:overflowPunct w:val="0"/>
        <w:autoSpaceDE w:val="0"/>
        <w:spacing w:line="240" w:lineRule="exact"/>
        <w:ind w:left="448" w:right="227" w:hanging="224"/>
        <w:rPr>
          <w:rFonts w:ascii="標楷體" w:eastAsia="標楷體" w:hAnsi="標楷體" w:cs="標楷體"/>
          <w:kern w:val="0"/>
          <w:sz w:val="22"/>
        </w:rPr>
      </w:pPr>
      <w:r>
        <w:rPr>
          <w:rFonts w:ascii="標楷體" w:eastAsia="標楷體" w:hAnsi="標楷體" w:cs="標楷體"/>
          <w:kern w:val="0"/>
          <w:sz w:val="22"/>
        </w:rPr>
        <w:t>2.</w:t>
      </w:r>
      <w:r>
        <w:rPr>
          <w:rFonts w:ascii="標楷體" w:eastAsia="標楷體" w:hAnsi="標楷體" w:cs="標楷體"/>
          <w:kern w:val="0"/>
          <w:sz w:val="22"/>
        </w:rPr>
        <w:t>舉例之學生行為表現紀錄，參考並修改自劉世雄教授研習內容。</w:t>
      </w:r>
    </w:p>
    <w:p w14:paraId="2152EA7C" w14:textId="77777777" w:rsidR="00DD69F0" w:rsidRDefault="00DD69F0">
      <w:pPr>
        <w:spacing w:line="500" w:lineRule="exact"/>
        <w:rPr>
          <w:rFonts w:ascii="標楷體" w:eastAsia="標楷體" w:hAnsi="標楷體"/>
        </w:rPr>
      </w:pPr>
    </w:p>
    <w:p w14:paraId="04FA5CCF" w14:textId="77777777" w:rsidR="00DD69F0" w:rsidRDefault="00894DC9">
      <w:pPr>
        <w:spacing w:line="320" w:lineRule="exact"/>
        <w:ind w:left="480" w:hanging="451"/>
        <w:rPr>
          <w:rFonts w:ascii="標楷體" w:eastAsia="標楷體" w:hAnsi="標楷體"/>
          <w:shd w:val="clear" w:color="auto" w:fill="D9D9D9"/>
        </w:rPr>
      </w:pPr>
      <w:r>
        <w:rPr>
          <w:rFonts w:ascii="標楷體" w:eastAsia="標楷體" w:hAnsi="標楷體"/>
          <w:shd w:val="clear" w:color="auto" w:fill="D9D9D9"/>
        </w:rPr>
        <w:t>※</w:t>
      </w:r>
      <w:r>
        <w:rPr>
          <w:rFonts w:ascii="標楷體" w:eastAsia="標楷體" w:hAnsi="標楷體"/>
          <w:shd w:val="clear" w:color="auto" w:fill="D9D9D9"/>
        </w:rPr>
        <w:t>溫馨小建議</w:t>
      </w:r>
    </w:p>
    <w:p w14:paraId="13C728CD" w14:textId="77777777" w:rsidR="00DD69F0" w:rsidRDefault="00894DC9">
      <w:pPr>
        <w:spacing w:line="320" w:lineRule="exact"/>
        <w:ind w:left="252" w:hanging="252"/>
        <w:rPr>
          <w:rFonts w:ascii="標楷體" w:eastAsia="標楷體" w:hAnsi="標楷體"/>
          <w:shd w:val="clear" w:color="auto" w:fill="D9D9D9"/>
        </w:rPr>
      </w:pPr>
      <w:r>
        <w:rPr>
          <w:rFonts w:ascii="標楷體" w:eastAsia="標楷體" w:hAnsi="標楷體"/>
          <w:shd w:val="clear" w:color="auto" w:fill="D9D9D9"/>
        </w:rPr>
        <w:t>1.</w:t>
      </w:r>
      <w:r>
        <w:rPr>
          <w:rFonts w:ascii="標楷體" w:eastAsia="標楷體" w:hAnsi="標楷體"/>
          <w:shd w:val="clear" w:color="auto" w:fill="D9D9D9"/>
        </w:rPr>
        <w:t>狹角鏡：觀注於個別</w:t>
      </w:r>
      <w:r>
        <w:rPr>
          <w:rFonts w:ascii="標楷體" w:eastAsia="標楷體" w:hAnsi="標楷體"/>
          <w:shd w:val="clear" w:color="auto" w:fill="D9D9D9"/>
        </w:rPr>
        <w:t>/</w:t>
      </w:r>
      <w:r>
        <w:rPr>
          <w:rFonts w:ascii="標楷體" w:eastAsia="標楷體" w:hAnsi="標楷體"/>
          <w:shd w:val="clear" w:color="auto" w:fill="D9D9D9"/>
        </w:rPr>
        <w:t>小組學生學習表現。</w:t>
      </w:r>
    </w:p>
    <w:p w14:paraId="5A74EB68" w14:textId="77777777" w:rsidR="00DD69F0" w:rsidRDefault="00894DC9">
      <w:pPr>
        <w:spacing w:line="320" w:lineRule="exact"/>
        <w:ind w:left="252" w:hanging="252"/>
        <w:rPr>
          <w:rFonts w:ascii="標楷體" w:eastAsia="標楷體" w:hAnsi="標楷體"/>
          <w:shd w:val="clear" w:color="auto" w:fill="D9D9D9"/>
        </w:rPr>
      </w:pPr>
      <w:r>
        <w:rPr>
          <w:rFonts w:ascii="標楷體" w:eastAsia="標楷體" w:hAnsi="標楷體"/>
          <w:shd w:val="clear" w:color="auto" w:fill="D9D9D9"/>
        </w:rPr>
        <w:t>2.</w:t>
      </w:r>
      <w:r>
        <w:rPr>
          <w:rFonts w:ascii="標楷體" w:eastAsia="標楷體" w:hAnsi="標楷體"/>
          <w:shd w:val="clear" w:color="auto" w:fill="D9D9D9"/>
        </w:rPr>
        <w:t>可更細緻發現學習的關鍵點、困難點或影響學習的原因。</w:t>
      </w:r>
    </w:p>
    <w:p w14:paraId="5277D1B1" w14:textId="77777777" w:rsidR="00DD69F0" w:rsidRDefault="00894DC9">
      <w:pPr>
        <w:spacing w:line="320" w:lineRule="exact"/>
        <w:ind w:left="252" w:hanging="252"/>
      </w:pPr>
      <w:r>
        <w:rPr>
          <w:rFonts w:ascii="標楷體" w:eastAsia="標楷體" w:hAnsi="標楷體"/>
          <w:shd w:val="clear" w:color="auto" w:fill="D9D9D9"/>
        </w:rPr>
        <w:t>3.</w:t>
      </w:r>
      <w:r>
        <w:rPr>
          <w:rFonts w:ascii="標楷體" w:eastAsia="標楷體" w:hAnsi="標楷體"/>
          <w:shd w:val="clear" w:color="auto" w:fill="D9D9D9"/>
        </w:rPr>
        <w:t>學生在不同時間點會有不同表現，應</w:t>
      </w:r>
      <w:r>
        <w:rPr>
          <w:rFonts w:ascii="標楷體" w:eastAsia="標楷體" w:hAnsi="標楷體"/>
          <w:shd w:val="clear" w:color="auto" w:fill="FFFFFF"/>
        </w:rPr>
        <w:t>從學生多個行為推論學生表現的原因，</w:t>
      </w:r>
      <w:r>
        <w:rPr>
          <w:rFonts w:ascii="標楷體" w:eastAsia="標楷體" w:hAnsi="標楷體"/>
          <w:shd w:val="clear" w:color="auto" w:fill="D9D9D9"/>
        </w:rPr>
        <w:t>並提出改善策略。</w:t>
      </w:r>
    </w:p>
    <w:p w14:paraId="59B45621" w14:textId="77777777" w:rsidR="00DD69F0" w:rsidRDefault="00DD69F0">
      <w:pPr>
        <w:pageBreakBefore/>
        <w:widowControl/>
        <w:rPr>
          <w:rFonts w:ascii="標楷體" w:eastAsia="標楷體" w:hAnsi="標楷體"/>
        </w:rPr>
      </w:pPr>
    </w:p>
    <w:p w14:paraId="7659203A" w14:textId="77777777" w:rsidR="00DD69F0" w:rsidRDefault="00894DC9">
      <w:pPr>
        <w:overflowPunct w:val="0"/>
        <w:autoSpaceDE w:val="0"/>
        <w:spacing w:before="19"/>
        <w:ind w:left="616" w:right="227" w:hanging="280"/>
        <w:rPr>
          <w:rFonts w:ascii="標楷體" w:eastAsia="標楷體" w:hAnsi="標楷體" w:cs="標楷體"/>
          <w:kern w:val="0"/>
          <w:sz w:val="22"/>
        </w:rPr>
      </w:pPr>
      <w:r>
        <w:rPr>
          <w:rFonts w:ascii="標楷體" w:eastAsia="標楷體" w:hAnsi="標楷體" w:cs="標楷體"/>
          <w:kern w:val="0"/>
          <w:sz w:val="22"/>
        </w:rPr>
        <w:t>附表三</w:t>
      </w:r>
      <w:r>
        <w:rPr>
          <w:rFonts w:ascii="標楷體" w:eastAsia="標楷體" w:hAnsi="標楷體" w:cs="標楷體"/>
          <w:kern w:val="0"/>
          <w:sz w:val="22"/>
        </w:rPr>
        <w:t>-5</w:t>
      </w:r>
    </w:p>
    <w:p w14:paraId="54365505" w14:textId="77777777" w:rsidR="00DD69F0" w:rsidRDefault="00894DC9">
      <w:pPr>
        <w:spacing w:line="500" w:lineRule="exact"/>
        <w:ind w:left="713" w:hanging="713"/>
        <w:jc w:val="center"/>
        <w:rPr>
          <w:rFonts w:ascii="標楷體" w:eastAsia="標楷體" w:hAnsi="標楷體"/>
          <w:b/>
          <w:sz w:val="36"/>
          <w:szCs w:val="36"/>
        </w:rPr>
      </w:pPr>
      <w:r>
        <w:rPr>
          <w:rFonts w:ascii="標楷體" w:eastAsia="標楷體" w:hAnsi="標楷體"/>
          <w:b/>
          <w:sz w:val="36"/>
          <w:szCs w:val="36"/>
        </w:rPr>
        <w:t>高雄市</w:t>
      </w:r>
      <w:r>
        <w:rPr>
          <w:rFonts w:ascii="標楷體" w:eastAsia="標楷體" w:hAnsi="標楷體"/>
          <w:b/>
          <w:sz w:val="36"/>
          <w:szCs w:val="36"/>
        </w:rPr>
        <w:t>○○</w:t>
      </w:r>
      <w:r>
        <w:rPr>
          <w:rFonts w:ascii="標楷體" w:eastAsia="標楷體" w:hAnsi="標楷體"/>
          <w:b/>
          <w:sz w:val="36"/>
          <w:szCs w:val="36"/>
        </w:rPr>
        <w:t>國民中（小）學校長及教師公開授課</w:t>
      </w:r>
    </w:p>
    <w:p w14:paraId="436875B6" w14:textId="77777777" w:rsidR="00DD69F0" w:rsidRDefault="00894DC9">
      <w:pPr>
        <w:spacing w:line="500" w:lineRule="exact"/>
        <w:ind w:left="713" w:hanging="713"/>
        <w:jc w:val="center"/>
        <w:rPr>
          <w:rFonts w:ascii="標楷體" w:eastAsia="標楷體" w:hAnsi="標楷體"/>
          <w:b/>
          <w:sz w:val="36"/>
          <w:szCs w:val="36"/>
        </w:rPr>
      </w:pPr>
      <w:r>
        <w:rPr>
          <w:rFonts w:ascii="標楷體" w:eastAsia="標楷體" w:hAnsi="標楷體"/>
          <w:b/>
          <w:sz w:val="36"/>
          <w:szCs w:val="36"/>
        </w:rPr>
        <w:t>教學觀察紀錄表</w:t>
      </w:r>
    </w:p>
    <w:p w14:paraId="1978993E" w14:textId="77777777" w:rsidR="00DD69F0" w:rsidRDefault="00894DC9">
      <w:pPr>
        <w:spacing w:line="500" w:lineRule="exact"/>
        <w:ind w:left="554" w:hanging="554"/>
        <w:jc w:val="center"/>
      </w:pPr>
      <w:r>
        <w:rPr>
          <w:rFonts w:ascii="標楷體" w:eastAsia="標楷體" w:hAnsi="標楷體"/>
          <w:sz w:val="28"/>
          <w:szCs w:val="28"/>
        </w:rPr>
        <w:t>授課班級：</w:t>
      </w:r>
      <w:r>
        <w:rPr>
          <w:rFonts w:ascii="標楷體" w:eastAsia="標楷體" w:hAnsi="標楷體"/>
          <w:sz w:val="28"/>
          <w:szCs w:val="28"/>
          <w:u w:val="single"/>
        </w:rPr>
        <w:t xml:space="preserve">           </w:t>
      </w:r>
      <w:r>
        <w:rPr>
          <w:rFonts w:ascii="標楷體" w:eastAsia="標楷體" w:hAnsi="標楷體"/>
          <w:sz w:val="28"/>
          <w:szCs w:val="28"/>
        </w:rPr>
        <w:t xml:space="preserve"> </w:t>
      </w:r>
      <w:r>
        <w:rPr>
          <w:rFonts w:ascii="標楷體" w:eastAsia="標楷體" w:hAnsi="標楷體"/>
          <w:sz w:val="28"/>
          <w:szCs w:val="28"/>
        </w:rPr>
        <w:t>觀課日期：</w:t>
      </w:r>
      <w:r>
        <w:rPr>
          <w:rFonts w:ascii="標楷體" w:eastAsia="標楷體" w:hAnsi="標楷體"/>
          <w:sz w:val="28"/>
          <w:szCs w:val="28"/>
          <w:u w:val="single"/>
        </w:rPr>
        <w:t xml:space="preserve">    </w:t>
      </w:r>
      <w:r>
        <w:rPr>
          <w:rFonts w:ascii="標楷體" w:eastAsia="標楷體" w:hAnsi="標楷體"/>
          <w:sz w:val="28"/>
          <w:szCs w:val="28"/>
        </w:rPr>
        <w:t>年</w:t>
      </w:r>
      <w:r>
        <w:rPr>
          <w:rFonts w:ascii="標楷體" w:eastAsia="標楷體" w:hAnsi="標楷體"/>
          <w:sz w:val="28"/>
          <w:szCs w:val="28"/>
          <w:u w:val="single"/>
        </w:rPr>
        <w:t xml:space="preserve">    </w:t>
      </w:r>
      <w:r>
        <w:rPr>
          <w:rFonts w:ascii="標楷體" w:eastAsia="標楷體" w:hAnsi="標楷體"/>
          <w:sz w:val="28"/>
          <w:szCs w:val="28"/>
        </w:rPr>
        <w:t>月</w:t>
      </w:r>
      <w:r>
        <w:rPr>
          <w:rFonts w:ascii="標楷體" w:eastAsia="標楷體" w:hAnsi="標楷體"/>
          <w:sz w:val="28"/>
          <w:szCs w:val="28"/>
        </w:rPr>
        <w:t xml:space="preserve"> </w:t>
      </w:r>
      <w:r>
        <w:rPr>
          <w:rFonts w:ascii="標楷體" w:eastAsia="標楷體" w:hAnsi="標楷體"/>
          <w:sz w:val="28"/>
          <w:szCs w:val="28"/>
          <w:u w:val="single"/>
        </w:rPr>
        <w:t xml:space="preserve">    </w:t>
      </w:r>
      <w:r>
        <w:rPr>
          <w:rFonts w:ascii="標楷體" w:eastAsia="標楷體" w:hAnsi="標楷體"/>
          <w:sz w:val="28"/>
          <w:szCs w:val="28"/>
        </w:rPr>
        <w:t>日第</w:t>
      </w:r>
      <w:r>
        <w:rPr>
          <w:rFonts w:ascii="標楷體" w:eastAsia="標楷體" w:hAnsi="標楷體"/>
          <w:sz w:val="28"/>
          <w:szCs w:val="28"/>
          <w:u w:val="single"/>
        </w:rPr>
        <w:t xml:space="preserve">    </w:t>
      </w:r>
      <w:r>
        <w:rPr>
          <w:rFonts w:ascii="標楷體" w:eastAsia="標楷體" w:hAnsi="標楷體"/>
          <w:sz w:val="28"/>
          <w:szCs w:val="28"/>
        </w:rPr>
        <w:t>節</w:t>
      </w:r>
    </w:p>
    <w:p w14:paraId="429B95FF" w14:textId="77777777" w:rsidR="00DD69F0" w:rsidRDefault="00894DC9">
      <w:pPr>
        <w:spacing w:line="500" w:lineRule="exact"/>
        <w:ind w:left="552" w:firstLine="580"/>
      </w:pPr>
      <w:r>
        <w:rPr>
          <w:rFonts w:ascii="標楷體" w:eastAsia="標楷體" w:hAnsi="標楷體"/>
          <w:sz w:val="28"/>
          <w:szCs w:val="28"/>
        </w:rPr>
        <w:t>授課人員：</w:t>
      </w:r>
      <w:r>
        <w:rPr>
          <w:rFonts w:ascii="標楷體" w:eastAsia="標楷體" w:hAnsi="標楷體"/>
          <w:sz w:val="28"/>
          <w:szCs w:val="28"/>
          <w:u w:val="single"/>
        </w:rPr>
        <w:t xml:space="preserve">           </w:t>
      </w:r>
      <w:r>
        <w:rPr>
          <w:rFonts w:ascii="標楷體" w:eastAsia="標楷體" w:hAnsi="標楷體"/>
          <w:sz w:val="28"/>
          <w:szCs w:val="28"/>
        </w:rPr>
        <w:t xml:space="preserve"> </w:t>
      </w:r>
      <w:r>
        <w:rPr>
          <w:rFonts w:ascii="標楷體" w:eastAsia="標楷體" w:hAnsi="標楷體"/>
          <w:sz w:val="28"/>
          <w:szCs w:val="28"/>
        </w:rPr>
        <w:t>觀課人員：</w:t>
      </w:r>
      <w:r>
        <w:rPr>
          <w:rFonts w:ascii="標楷體" w:eastAsia="標楷體" w:hAnsi="標楷體"/>
          <w:sz w:val="28"/>
          <w:szCs w:val="28"/>
          <w:u w:val="single"/>
        </w:rPr>
        <w:t xml:space="preserve">                            </w:t>
      </w:r>
    </w:p>
    <w:p w14:paraId="65D6337F" w14:textId="77777777" w:rsidR="00DD69F0" w:rsidRDefault="00894DC9">
      <w:pPr>
        <w:spacing w:line="500" w:lineRule="exact"/>
        <w:ind w:left="552" w:firstLine="580"/>
      </w:pPr>
      <w:r>
        <w:rPr>
          <w:rFonts w:ascii="標楷體" w:eastAsia="標楷體" w:hAnsi="標楷體"/>
          <w:sz w:val="28"/>
          <w:szCs w:val="28"/>
        </w:rPr>
        <w:t>授課科目：</w:t>
      </w:r>
      <w:r>
        <w:rPr>
          <w:rFonts w:ascii="標楷體" w:eastAsia="標楷體" w:hAnsi="標楷體"/>
          <w:sz w:val="28"/>
          <w:szCs w:val="28"/>
          <w:u w:val="single"/>
        </w:rPr>
        <w:t xml:space="preserve">           </w:t>
      </w:r>
      <w:r>
        <w:rPr>
          <w:rFonts w:ascii="標楷體" w:eastAsia="標楷體" w:hAnsi="標楷體"/>
          <w:sz w:val="28"/>
          <w:szCs w:val="28"/>
        </w:rPr>
        <w:t xml:space="preserve"> </w:t>
      </w:r>
      <w:r>
        <w:rPr>
          <w:rFonts w:ascii="標楷體" w:eastAsia="標楷體" w:hAnsi="標楷體"/>
          <w:sz w:val="28"/>
          <w:szCs w:val="28"/>
        </w:rPr>
        <w:t>教學單元：</w:t>
      </w:r>
      <w:r>
        <w:rPr>
          <w:rFonts w:ascii="標楷體" w:eastAsia="標楷體" w:hAnsi="標楷體"/>
          <w:sz w:val="28"/>
          <w:szCs w:val="28"/>
          <w:u w:val="single"/>
        </w:rPr>
        <w:t xml:space="preserve">                            </w:t>
      </w:r>
    </w:p>
    <w:p w14:paraId="65828380" w14:textId="77777777" w:rsidR="00DD69F0" w:rsidRDefault="00DD69F0">
      <w:pPr>
        <w:rPr>
          <w:b/>
          <w:bCs/>
          <w:sz w:val="28"/>
          <w:szCs w:val="28"/>
        </w:rPr>
      </w:pPr>
    </w:p>
    <w:tbl>
      <w:tblPr>
        <w:tblW w:w="9067" w:type="dxa"/>
        <w:jc w:val="center"/>
        <w:tblCellMar>
          <w:left w:w="10" w:type="dxa"/>
          <w:right w:w="10" w:type="dxa"/>
        </w:tblCellMar>
        <w:tblLook w:val="0000" w:firstRow="0" w:lastRow="0" w:firstColumn="0" w:lastColumn="0" w:noHBand="0" w:noVBand="0"/>
      </w:tblPr>
      <w:tblGrid>
        <w:gridCol w:w="2879"/>
        <w:gridCol w:w="6188"/>
      </w:tblGrid>
      <w:tr w:rsidR="00DD69F0" w14:paraId="01518044" w14:textId="77777777">
        <w:tblPrEx>
          <w:tblCellMar>
            <w:top w:w="0" w:type="dxa"/>
            <w:bottom w:w="0" w:type="dxa"/>
          </w:tblCellMar>
        </w:tblPrEx>
        <w:trPr>
          <w:jc w:val="center"/>
        </w:trPr>
        <w:tc>
          <w:tcPr>
            <w:tcW w:w="28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FBA2B6" w14:textId="77777777" w:rsidR="00DD69F0" w:rsidRDefault="00894DC9">
            <w:pPr>
              <w:jc w:val="both"/>
            </w:pPr>
            <w:r>
              <w:rPr>
                <w:rFonts w:ascii="標楷體" w:eastAsia="標楷體" w:hAnsi="標楷體"/>
              </w:rPr>
              <w:t>一、</w:t>
            </w:r>
            <w:r>
              <w:rPr>
                <w:rFonts w:ascii="標楷體" w:eastAsia="標楷體" w:hAnsi="標楷體"/>
                <w:b/>
                <w:bCs/>
              </w:rPr>
              <w:t>教材適切精熟掌握</w:t>
            </w:r>
          </w:p>
        </w:tc>
        <w:tc>
          <w:tcPr>
            <w:tcW w:w="6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9DF876" w14:textId="77777777" w:rsidR="00DD69F0" w:rsidRDefault="00894DC9">
            <w:pPr>
              <w:jc w:val="center"/>
            </w:pPr>
            <w:r>
              <w:rPr>
                <w:rFonts w:ascii="標楷體" w:eastAsia="標楷體" w:hAnsi="標楷體"/>
              </w:rPr>
              <w:t>具體客觀描述</w:t>
            </w:r>
          </w:p>
        </w:tc>
      </w:tr>
      <w:tr w:rsidR="00DD69F0" w14:paraId="37A6E9E7" w14:textId="77777777">
        <w:tblPrEx>
          <w:tblCellMar>
            <w:top w:w="0" w:type="dxa"/>
            <w:bottom w:w="0" w:type="dxa"/>
          </w:tblCellMar>
        </w:tblPrEx>
        <w:trPr>
          <w:trHeight w:val="1837"/>
          <w:jc w:val="center"/>
        </w:trPr>
        <w:tc>
          <w:tcPr>
            <w:tcW w:w="28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B2696D" w14:textId="77777777" w:rsidR="00DD69F0" w:rsidRDefault="00894DC9">
            <w:pPr>
              <w:ind w:left="427" w:hanging="427"/>
            </w:pPr>
            <w:r>
              <w:rPr>
                <w:rFonts w:ascii="Wingdings 2" w:eastAsia="Wingdings 2" w:hAnsi="Wingdings 2" w:cs="Wingdings 2"/>
              </w:rPr>
              <w:t></w:t>
            </w:r>
            <w:r>
              <w:rPr>
                <w:rFonts w:ascii="標楷體" w:eastAsia="標楷體" w:hAnsi="標楷體"/>
              </w:rPr>
              <w:t>1.</w:t>
            </w:r>
            <w:r>
              <w:rPr>
                <w:rFonts w:ascii="標楷體" w:eastAsia="標楷體" w:hAnsi="標楷體"/>
              </w:rPr>
              <w:t>教材內容符應課綱與學生需求</w:t>
            </w:r>
          </w:p>
          <w:p w14:paraId="0D835855" w14:textId="77777777" w:rsidR="00DD69F0" w:rsidRDefault="00894DC9">
            <w:pPr>
              <w:ind w:left="427" w:hanging="427"/>
            </w:pPr>
            <w:r>
              <w:rPr>
                <w:rFonts w:ascii="Wingdings 2" w:eastAsia="Wingdings 2" w:hAnsi="Wingdings 2" w:cs="Wingdings 2"/>
              </w:rPr>
              <w:t></w:t>
            </w:r>
            <w:r>
              <w:rPr>
                <w:rFonts w:ascii="標楷體" w:eastAsia="標楷體" w:hAnsi="標楷體"/>
              </w:rPr>
              <w:t>2.</w:t>
            </w:r>
            <w:r>
              <w:rPr>
                <w:rFonts w:ascii="標楷體" w:eastAsia="標楷體" w:hAnsi="標楷體"/>
              </w:rPr>
              <w:t>教材內容符合學科教學之知識</w:t>
            </w:r>
          </w:p>
          <w:p w14:paraId="02E05E22" w14:textId="77777777" w:rsidR="00DD69F0" w:rsidRDefault="00894DC9">
            <w:pPr>
              <w:ind w:left="427" w:hanging="427"/>
            </w:pPr>
            <w:r>
              <w:rPr>
                <w:rFonts w:ascii="Wingdings 2" w:eastAsia="Wingdings 2" w:hAnsi="Wingdings 2" w:cs="Wingdings 2"/>
              </w:rPr>
              <w:t></w:t>
            </w:r>
            <w:r>
              <w:rPr>
                <w:rFonts w:ascii="標楷體" w:eastAsia="標楷體" w:hAnsi="標楷體"/>
              </w:rPr>
              <w:t>3.</w:t>
            </w:r>
            <w:r>
              <w:rPr>
                <w:rFonts w:ascii="標楷體" w:eastAsia="標楷體" w:hAnsi="標楷體"/>
              </w:rPr>
              <w:t>正確掌握任教單元的教材內容</w:t>
            </w:r>
          </w:p>
          <w:p w14:paraId="7487DE61" w14:textId="77777777" w:rsidR="00DD69F0" w:rsidRDefault="00894DC9">
            <w:pPr>
              <w:ind w:left="427" w:hanging="427"/>
            </w:pPr>
            <w:r>
              <w:rPr>
                <w:rFonts w:ascii="Wingdings 2" w:eastAsia="Wingdings 2" w:hAnsi="Wingdings 2" w:cs="Wingdings 2"/>
              </w:rPr>
              <w:t></w:t>
            </w:r>
            <w:r>
              <w:rPr>
                <w:rFonts w:ascii="標楷體" w:eastAsia="標楷體" w:hAnsi="標楷體"/>
              </w:rPr>
              <w:t>4.</w:t>
            </w:r>
            <w:r>
              <w:rPr>
                <w:rFonts w:ascii="標楷體" w:eastAsia="標楷體" w:hAnsi="標楷體"/>
              </w:rPr>
              <w:t>有效連結學生新舊知識、技能</w:t>
            </w:r>
          </w:p>
          <w:p w14:paraId="1B6B3541" w14:textId="77777777" w:rsidR="00DD69F0" w:rsidRDefault="00894DC9">
            <w:pPr>
              <w:ind w:left="427" w:hanging="427"/>
            </w:pPr>
            <w:r>
              <w:rPr>
                <w:rFonts w:ascii="Segoe UI Emoji" w:eastAsia="Segoe UI Emoji" w:hAnsi="Segoe UI Emoji" w:cs="Segoe UI Emoji"/>
              </w:rPr>
              <w:t>■</w:t>
            </w:r>
            <w:r>
              <w:rPr>
                <w:rFonts w:ascii="標楷體" w:eastAsia="標楷體" w:hAnsi="標楷體" w:cs="Segoe UI Emoji"/>
              </w:rPr>
              <w:t>5</w:t>
            </w:r>
            <w:r>
              <w:rPr>
                <w:rFonts w:ascii="標楷體" w:eastAsia="標楷體" w:hAnsi="標楷體"/>
              </w:rPr>
              <w:t>.</w:t>
            </w:r>
            <w:r>
              <w:rPr>
                <w:rFonts w:ascii="標楷體" w:eastAsia="標楷體" w:hAnsi="標楷體"/>
              </w:rPr>
              <w:t>教學內容結合學生的生活經驗</w:t>
            </w:r>
          </w:p>
        </w:tc>
        <w:tc>
          <w:tcPr>
            <w:tcW w:w="6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E6B0BD" w14:textId="77777777" w:rsidR="00DD69F0" w:rsidRDefault="00894DC9">
            <w:pPr>
              <w:jc w:val="both"/>
              <w:rPr>
                <w:rFonts w:ascii="標楷體" w:eastAsia="標楷體" w:hAnsi="標楷體" w:cs="標楷體"/>
                <w:i/>
                <w:color w:val="A6A6A6"/>
                <w:u w:val="single"/>
              </w:rPr>
            </w:pPr>
            <w:r>
              <w:rPr>
                <w:rFonts w:ascii="標楷體" w:eastAsia="標楷體" w:hAnsi="標楷體" w:cs="標楷體"/>
                <w:i/>
                <w:color w:val="A6A6A6"/>
                <w:u w:val="single"/>
              </w:rPr>
              <w:t>一</w:t>
            </w:r>
            <w:r>
              <w:rPr>
                <w:rFonts w:ascii="標楷體" w:eastAsia="標楷體" w:hAnsi="標楷體" w:cs="標楷體"/>
                <w:i/>
                <w:color w:val="A6A6A6"/>
                <w:u w:val="single"/>
              </w:rPr>
              <w:t xml:space="preserve">-5 </w:t>
            </w:r>
          </w:p>
          <w:p w14:paraId="7F17305A" w14:textId="77777777" w:rsidR="00DD69F0" w:rsidRDefault="00894DC9">
            <w:pPr>
              <w:jc w:val="both"/>
            </w:pPr>
            <w:r>
              <w:rPr>
                <w:rFonts w:ascii="標楷體" w:eastAsia="標楷體" w:hAnsi="標楷體" w:cs="標楷體"/>
                <w:i/>
                <w:color w:val="A6A6A6"/>
                <w:u w:val="single"/>
              </w:rPr>
              <w:t>教師展示臺灣特有種動植物圖片和播放梅花鹿影片，請學生分享所知道關於這些特有種的知識、經驗以及學生的感受、想法。</w:t>
            </w:r>
          </w:p>
        </w:tc>
      </w:tr>
      <w:tr w:rsidR="00DD69F0" w14:paraId="496F6DDF" w14:textId="77777777">
        <w:tblPrEx>
          <w:tblCellMar>
            <w:top w:w="0" w:type="dxa"/>
            <w:bottom w:w="0" w:type="dxa"/>
          </w:tblCellMar>
        </w:tblPrEx>
        <w:trPr>
          <w:jc w:val="center"/>
        </w:trPr>
        <w:tc>
          <w:tcPr>
            <w:tcW w:w="28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680A7A" w14:textId="77777777" w:rsidR="00DD69F0" w:rsidRDefault="00894DC9">
            <w:pPr>
              <w:jc w:val="both"/>
            </w:pPr>
            <w:r>
              <w:rPr>
                <w:rFonts w:ascii="標楷體" w:eastAsia="標楷體" w:hAnsi="標楷體"/>
              </w:rPr>
              <w:t>二、</w:t>
            </w:r>
            <w:r>
              <w:rPr>
                <w:rFonts w:ascii="標楷體" w:eastAsia="標楷體" w:hAnsi="標楷體"/>
                <w:b/>
                <w:bCs/>
              </w:rPr>
              <w:t>清楚呈現教材內容</w:t>
            </w:r>
          </w:p>
        </w:tc>
        <w:tc>
          <w:tcPr>
            <w:tcW w:w="6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66AFB4" w14:textId="77777777" w:rsidR="00DD69F0" w:rsidRDefault="00894DC9">
            <w:pPr>
              <w:jc w:val="center"/>
            </w:pPr>
            <w:r>
              <w:rPr>
                <w:rFonts w:ascii="標楷體" w:eastAsia="標楷體" w:hAnsi="標楷體"/>
              </w:rPr>
              <w:t>具體客觀描述</w:t>
            </w:r>
          </w:p>
        </w:tc>
      </w:tr>
      <w:tr w:rsidR="00DD69F0" w14:paraId="19D929DF" w14:textId="77777777">
        <w:tblPrEx>
          <w:tblCellMar>
            <w:top w:w="0" w:type="dxa"/>
            <w:bottom w:w="0" w:type="dxa"/>
          </w:tblCellMar>
        </w:tblPrEx>
        <w:trPr>
          <w:jc w:val="center"/>
        </w:trPr>
        <w:tc>
          <w:tcPr>
            <w:tcW w:w="28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D6E9EA" w14:textId="77777777" w:rsidR="00DD69F0" w:rsidRDefault="00894DC9">
            <w:pPr>
              <w:ind w:left="427" w:hanging="427"/>
            </w:pPr>
            <w:r>
              <w:rPr>
                <w:rFonts w:ascii="Segoe UI Emoji" w:eastAsia="Segoe UI Emoji" w:hAnsi="Segoe UI Emoji" w:cs="Segoe UI Emoji"/>
              </w:rPr>
              <w:t>■</w:t>
            </w:r>
            <w:r>
              <w:rPr>
                <w:rFonts w:ascii="標楷體" w:eastAsia="標楷體" w:hAnsi="標楷體"/>
              </w:rPr>
              <w:t>1.</w:t>
            </w:r>
            <w:r>
              <w:rPr>
                <w:rFonts w:ascii="標楷體" w:eastAsia="標楷體" w:hAnsi="標楷體"/>
              </w:rPr>
              <w:t>說明學習目標或重點</w:t>
            </w:r>
          </w:p>
          <w:p w14:paraId="19D8910C" w14:textId="77777777" w:rsidR="00DD69F0" w:rsidRDefault="00894DC9">
            <w:pPr>
              <w:ind w:left="427" w:hanging="427"/>
            </w:pPr>
            <w:r>
              <w:rPr>
                <w:rFonts w:ascii="Wingdings 2" w:eastAsia="Wingdings 2" w:hAnsi="Wingdings 2" w:cs="Wingdings 2"/>
              </w:rPr>
              <w:t></w:t>
            </w:r>
            <w:r>
              <w:rPr>
                <w:rFonts w:ascii="標楷體" w:eastAsia="標楷體" w:hAnsi="標楷體"/>
              </w:rPr>
              <w:t>2.</w:t>
            </w:r>
            <w:r>
              <w:rPr>
                <w:rFonts w:ascii="標楷體" w:eastAsia="標楷體" w:hAnsi="標楷體"/>
              </w:rPr>
              <w:t>有組織條理呈現教材內容</w:t>
            </w:r>
          </w:p>
          <w:p w14:paraId="24414770" w14:textId="77777777" w:rsidR="00DD69F0" w:rsidRDefault="00894DC9">
            <w:pPr>
              <w:ind w:left="427" w:hanging="427"/>
            </w:pPr>
            <w:r>
              <w:rPr>
                <w:rFonts w:ascii="Wingdings 2" w:eastAsia="Wingdings 2" w:hAnsi="Wingdings 2" w:cs="Wingdings 2"/>
              </w:rPr>
              <w:t></w:t>
            </w:r>
            <w:r>
              <w:rPr>
                <w:rFonts w:ascii="標楷體" w:eastAsia="標楷體" w:hAnsi="標楷體"/>
              </w:rPr>
              <w:t>3.</w:t>
            </w:r>
            <w:r>
              <w:rPr>
                <w:rFonts w:ascii="標楷體" w:eastAsia="標楷體" w:hAnsi="標楷體"/>
              </w:rPr>
              <w:t>清楚講解概念、原則或技能</w:t>
            </w:r>
          </w:p>
          <w:p w14:paraId="775E5180" w14:textId="77777777" w:rsidR="00DD69F0" w:rsidRDefault="00894DC9">
            <w:pPr>
              <w:ind w:left="427" w:hanging="427"/>
            </w:pPr>
            <w:r>
              <w:rPr>
                <w:rFonts w:ascii="Wingdings 2" w:eastAsia="Wingdings 2" w:hAnsi="Wingdings 2" w:cs="Wingdings 2"/>
              </w:rPr>
              <w:t></w:t>
            </w:r>
            <w:r>
              <w:rPr>
                <w:rFonts w:ascii="標楷體" w:eastAsia="標楷體" w:hAnsi="標楷體"/>
              </w:rPr>
              <w:t>4.</w:t>
            </w:r>
            <w:r>
              <w:rPr>
                <w:rFonts w:ascii="標楷體" w:eastAsia="標楷體" w:hAnsi="標楷體"/>
              </w:rPr>
              <w:t>提供學生實作或練習</w:t>
            </w:r>
          </w:p>
          <w:p w14:paraId="78699614" w14:textId="77777777" w:rsidR="00DD69F0" w:rsidRDefault="00894DC9">
            <w:pPr>
              <w:ind w:left="427" w:hanging="427"/>
            </w:pPr>
            <w:r>
              <w:rPr>
                <w:rFonts w:ascii="Wingdings 2" w:eastAsia="Wingdings 2" w:hAnsi="Wingdings 2" w:cs="Wingdings 2"/>
              </w:rPr>
              <w:t></w:t>
            </w:r>
            <w:r>
              <w:rPr>
                <w:rFonts w:ascii="標楷體" w:eastAsia="標楷體" w:hAnsi="標楷體"/>
              </w:rPr>
              <w:t>5.</w:t>
            </w:r>
            <w:r>
              <w:rPr>
                <w:rFonts w:ascii="標楷體" w:eastAsia="標楷體" w:hAnsi="標楷體"/>
              </w:rPr>
              <w:t>澄清迷思概念、易錯誤類型</w:t>
            </w:r>
          </w:p>
          <w:p w14:paraId="05AF83C4" w14:textId="77777777" w:rsidR="00DD69F0" w:rsidRDefault="00894DC9">
            <w:pPr>
              <w:ind w:left="427" w:hanging="427"/>
            </w:pPr>
            <w:r>
              <w:rPr>
                <w:rFonts w:ascii="Wingdings 2" w:eastAsia="Wingdings 2" w:hAnsi="Wingdings 2" w:cs="Wingdings 2"/>
              </w:rPr>
              <w:t></w:t>
            </w:r>
            <w:r>
              <w:rPr>
                <w:rFonts w:ascii="標楷體" w:eastAsia="標楷體" w:hAnsi="標楷體"/>
              </w:rPr>
              <w:t>6.</w:t>
            </w:r>
            <w:r>
              <w:rPr>
                <w:rFonts w:ascii="標楷體" w:eastAsia="標楷體" w:hAnsi="標楷體"/>
              </w:rPr>
              <w:t>適時歸納學習重點</w:t>
            </w:r>
          </w:p>
        </w:tc>
        <w:tc>
          <w:tcPr>
            <w:tcW w:w="6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5EAB7A" w14:textId="77777777" w:rsidR="00DD69F0" w:rsidRDefault="00894DC9">
            <w:pPr>
              <w:jc w:val="both"/>
              <w:rPr>
                <w:rFonts w:ascii="標楷體" w:eastAsia="標楷體" w:hAnsi="標楷體" w:cs="標楷體"/>
                <w:i/>
                <w:color w:val="A6A6A6"/>
                <w:u w:val="single"/>
              </w:rPr>
            </w:pPr>
            <w:r>
              <w:rPr>
                <w:rFonts w:ascii="標楷體" w:eastAsia="標楷體" w:hAnsi="標楷體" w:cs="標楷體"/>
                <w:i/>
                <w:color w:val="A6A6A6"/>
                <w:u w:val="single"/>
              </w:rPr>
              <w:t>二</w:t>
            </w:r>
            <w:r>
              <w:rPr>
                <w:rFonts w:ascii="標楷體" w:eastAsia="標楷體" w:hAnsi="標楷體" w:cs="標楷體"/>
                <w:i/>
                <w:color w:val="A6A6A6"/>
                <w:u w:val="single"/>
              </w:rPr>
              <w:t>-1</w:t>
            </w:r>
          </w:p>
          <w:p w14:paraId="7FE546C6" w14:textId="77777777" w:rsidR="00DD69F0" w:rsidRDefault="00894DC9">
            <w:pPr>
              <w:jc w:val="both"/>
            </w:pPr>
            <w:r>
              <w:rPr>
                <w:rFonts w:ascii="標楷體" w:eastAsia="標楷體" w:hAnsi="標楷體" w:cs="標楷體"/>
                <w:i/>
                <w:color w:val="A6A6A6"/>
                <w:u w:val="single"/>
              </w:rPr>
              <w:t>課文多屬說明文形式，教師利用單元的學習地圖</w:t>
            </w:r>
            <w:r>
              <w:rPr>
                <w:rFonts w:ascii="標楷體" w:eastAsia="標楷體" w:hAnsi="標楷體" w:cs="標楷體"/>
                <w:i/>
                <w:color w:val="A6A6A6"/>
                <w:u w:val="single"/>
              </w:rPr>
              <w:t>(</w:t>
            </w:r>
            <w:r>
              <w:rPr>
                <w:rFonts w:ascii="標楷體" w:eastAsia="標楷體" w:hAnsi="標楷體" w:cs="標楷體"/>
                <w:i/>
                <w:color w:val="A6A6A6"/>
                <w:u w:val="single"/>
              </w:rPr>
              <w:t>概念圖</w:t>
            </w:r>
            <w:r>
              <w:rPr>
                <w:rFonts w:ascii="標楷體" w:eastAsia="標楷體" w:hAnsi="標楷體" w:cs="標楷體"/>
                <w:i/>
                <w:color w:val="A6A6A6"/>
                <w:u w:val="single"/>
              </w:rPr>
              <w:t>)</w:t>
            </w:r>
            <w:r>
              <w:rPr>
                <w:rFonts w:ascii="標楷體" w:eastAsia="標楷體" w:hAnsi="標楷體" w:cs="標楷體"/>
                <w:i/>
                <w:color w:val="A6A6A6"/>
                <w:u w:val="single"/>
              </w:rPr>
              <w:t>，以分析標題架構的方式，讓學生能初步掌握該單元的整體學習內容。</w:t>
            </w:r>
          </w:p>
        </w:tc>
      </w:tr>
      <w:tr w:rsidR="00DD69F0" w14:paraId="38BB82BD" w14:textId="77777777">
        <w:tblPrEx>
          <w:tblCellMar>
            <w:top w:w="0" w:type="dxa"/>
            <w:bottom w:w="0" w:type="dxa"/>
          </w:tblCellMar>
        </w:tblPrEx>
        <w:trPr>
          <w:jc w:val="center"/>
        </w:trPr>
        <w:tc>
          <w:tcPr>
            <w:tcW w:w="28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2800F1" w14:textId="77777777" w:rsidR="00DD69F0" w:rsidRDefault="00894DC9">
            <w:pPr>
              <w:jc w:val="both"/>
            </w:pPr>
            <w:r>
              <w:rPr>
                <w:rFonts w:ascii="標楷體" w:eastAsia="標楷體" w:hAnsi="標楷體"/>
              </w:rPr>
              <w:t>三、</w:t>
            </w:r>
            <w:r>
              <w:rPr>
                <w:rFonts w:ascii="標楷體" w:eastAsia="標楷體" w:hAnsi="標楷體"/>
                <w:b/>
              </w:rPr>
              <w:t>運用</w:t>
            </w:r>
            <w:r>
              <w:rPr>
                <w:rFonts w:ascii="標楷體" w:eastAsia="標楷體" w:hAnsi="標楷體"/>
                <w:b/>
                <w:bCs/>
              </w:rPr>
              <w:t>有效教學技巧</w:t>
            </w:r>
          </w:p>
        </w:tc>
        <w:tc>
          <w:tcPr>
            <w:tcW w:w="6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B8E87C" w14:textId="77777777" w:rsidR="00DD69F0" w:rsidRDefault="00894DC9">
            <w:pPr>
              <w:jc w:val="center"/>
            </w:pPr>
            <w:r>
              <w:rPr>
                <w:rFonts w:ascii="標楷體" w:eastAsia="標楷體" w:hAnsi="標楷體"/>
              </w:rPr>
              <w:t>具體客觀描述</w:t>
            </w:r>
          </w:p>
        </w:tc>
      </w:tr>
      <w:tr w:rsidR="00DD69F0" w14:paraId="71FEC139" w14:textId="77777777">
        <w:tblPrEx>
          <w:tblCellMar>
            <w:top w:w="0" w:type="dxa"/>
            <w:bottom w:w="0" w:type="dxa"/>
          </w:tblCellMar>
        </w:tblPrEx>
        <w:trPr>
          <w:jc w:val="center"/>
        </w:trPr>
        <w:tc>
          <w:tcPr>
            <w:tcW w:w="28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934E27" w14:textId="77777777" w:rsidR="00DD69F0" w:rsidRDefault="00894DC9">
            <w:pPr>
              <w:ind w:left="427" w:hanging="427"/>
            </w:pPr>
            <w:r>
              <w:rPr>
                <w:rFonts w:ascii="Wingdings 2" w:eastAsia="Wingdings 2" w:hAnsi="Wingdings 2" w:cs="Wingdings 2"/>
              </w:rPr>
              <w:t></w:t>
            </w:r>
            <w:r>
              <w:rPr>
                <w:rFonts w:ascii="標楷體" w:eastAsia="標楷體" w:hAnsi="標楷體"/>
              </w:rPr>
              <w:t>1.</w:t>
            </w:r>
            <w:r>
              <w:rPr>
                <w:rFonts w:ascii="標楷體" w:eastAsia="標楷體" w:hAnsi="標楷體"/>
              </w:rPr>
              <w:t>引發並維持學生學習動機</w:t>
            </w:r>
          </w:p>
          <w:p w14:paraId="0A29D835" w14:textId="77777777" w:rsidR="00DD69F0" w:rsidRDefault="00894DC9">
            <w:pPr>
              <w:ind w:left="427" w:hanging="427"/>
            </w:pPr>
            <w:r>
              <w:rPr>
                <w:rFonts w:ascii="Wingdings 2" w:eastAsia="Wingdings 2" w:hAnsi="Wingdings 2" w:cs="Wingdings 2"/>
              </w:rPr>
              <w:t></w:t>
            </w:r>
            <w:r>
              <w:rPr>
                <w:rFonts w:ascii="標楷體" w:eastAsia="標楷體" w:hAnsi="標楷體"/>
              </w:rPr>
              <w:t>2.</w:t>
            </w:r>
            <w:r>
              <w:rPr>
                <w:rFonts w:ascii="標楷體" w:eastAsia="標楷體" w:hAnsi="標楷體"/>
              </w:rPr>
              <w:t>善於變化教學活動或教學方法</w:t>
            </w:r>
          </w:p>
          <w:p w14:paraId="025818EA" w14:textId="77777777" w:rsidR="00DD69F0" w:rsidRDefault="00894DC9">
            <w:pPr>
              <w:ind w:left="427" w:hanging="427"/>
              <w:rPr>
                <w:rFonts w:ascii="標楷體" w:eastAsia="標楷體" w:hAnsi="標楷體"/>
              </w:rPr>
            </w:pPr>
            <w:r>
              <w:rPr>
                <w:rFonts w:ascii="標楷體" w:eastAsia="標楷體" w:hAnsi="標楷體"/>
              </w:rPr>
              <w:t>■3.</w:t>
            </w:r>
            <w:r>
              <w:rPr>
                <w:rFonts w:ascii="標楷體" w:eastAsia="標楷體" w:hAnsi="標楷體"/>
              </w:rPr>
              <w:t>教學活動中融入學習策略指導</w:t>
            </w:r>
          </w:p>
          <w:p w14:paraId="08C06A34" w14:textId="77777777" w:rsidR="00DD69F0" w:rsidRDefault="00894DC9">
            <w:pPr>
              <w:ind w:left="427" w:hanging="427"/>
            </w:pPr>
            <w:r>
              <w:rPr>
                <w:rFonts w:ascii="Wingdings 2" w:eastAsia="Wingdings 2" w:hAnsi="Wingdings 2" w:cs="Wingdings 2"/>
              </w:rPr>
              <w:t></w:t>
            </w:r>
            <w:r>
              <w:rPr>
                <w:rFonts w:ascii="標楷體" w:eastAsia="標楷體" w:hAnsi="標楷體"/>
              </w:rPr>
              <w:t>4.</w:t>
            </w:r>
            <w:r>
              <w:rPr>
                <w:rFonts w:ascii="標楷體" w:eastAsia="標楷體" w:hAnsi="標楷體"/>
              </w:rPr>
              <w:t>有效掌握時間分配和教學節奏</w:t>
            </w:r>
          </w:p>
          <w:p w14:paraId="58B71246" w14:textId="77777777" w:rsidR="00DD69F0" w:rsidRDefault="00894DC9">
            <w:pPr>
              <w:ind w:left="427" w:hanging="427"/>
            </w:pPr>
            <w:r>
              <w:rPr>
                <w:rFonts w:ascii="標楷體" w:eastAsia="標楷體" w:hAnsi="標楷體"/>
              </w:rPr>
              <w:t>■5.</w:t>
            </w:r>
            <w:r>
              <w:rPr>
                <w:rFonts w:ascii="標楷體" w:eastAsia="標楷體" w:hAnsi="標楷體"/>
              </w:rPr>
              <w:t>使用有助於學生學習的教學媒材</w:t>
            </w:r>
          </w:p>
        </w:tc>
        <w:tc>
          <w:tcPr>
            <w:tcW w:w="6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4FFE9" w14:textId="77777777" w:rsidR="00DD69F0" w:rsidRDefault="00894DC9">
            <w:pPr>
              <w:jc w:val="both"/>
              <w:rPr>
                <w:rFonts w:ascii="標楷體" w:eastAsia="標楷體" w:hAnsi="標楷體" w:cs="標楷體"/>
                <w:i/>
                <w:color w:val="A6A6A6"/>
                <w:u w:val="single"/>
              </w:rPr>
            </w:pPr>
            <w:r>
              <w:rPr>
                <w:rFonts w:ascii="標楷體" w:eastAsia="標楷體" w:hAnsi="標楷體" w:cs="標楷體"/>
                <w:i/>
                <w:color w:val="A6A6A6"/>
                <w:u w:val="single"/>
              </w:rPr>
              <w:t>三</w:t>
            </w:r>
            <w:r>
              <w:rPr>
                <w:rFonts w:ascii="標楷體" w:eastAsia="標楷體" w:hAnsi="標楷體" w:cs="標楷體"/>
                <w:i/>
                <w:color w:val="A6A6A6"/>
                <w:u w:val="single"/>
              </w:rPr>
              <w:t>-3</w:t>
            </w:r>
          </w:p>
          <w:p w14:paraId="2C1A34D5" w14:textId="77777777" w:rsidR="00DD69F0" w:rsidRDefault="00894DC9">
            <w:pPr>
              <w:jc w:val="both"/>
              <w:rPr>
                <w:rFonts w:ascii="標楷體" w:eastAsia="標楷體" w:hAnsi="標楷體" w:cs="標楷體"/>
                <w:i/>
                <w:color w:val="A6A6A6"/>
                <w:u w:val="single"/>
              </w:rPr>
            </w:pPr>
            <w:r>
              <w:rPr>
                <w:rFonts w:ascii="標楷體" w:eastAsia="標楷體" w:hAnsi="標楷體" w:cs="標楷體"/>
                <w:i/>
                <w:color w:val="A6A6A6"/>
                <w:u w:val="single"/>
              </w:rPr>
              <w:t>教師在教學活動中，透過示範及口說教導學生運用學習策略：</w:t>
            </w:r>
          </w:p>
          <w:p w14:paraId="0469A926" w14:textId="77777777" w:rsidR="00DD69F0" w:rsidRDefault="00894DC9">
            <w:pPr>
              <w:pStyle w:val="a4"/>
              <w:numPr>
                <w:ilvl w:val="0"/>
                <w:numId w:val="4"/>
              </w:numPr>
              <w:jc w:val="both"/>
              <w:rPr>
                <w:rFonts w:ascii="標楷體" w:eastAsia="標楷體" w:hAnsi="標楷體" w:cs="標楷體"/>
                <w:i/>
                <w:color w:val="A6A6A6"/>
                <w:u w:val="single"/>
              </w:rPr>
            </w:pPr>
            <w:r>
              <w:rPr>
                <w:rFonts w:ascii="標楷體" w:eastAsia="標楷體" w:hAnsi="標楷體" w:cs="標楷體"/>
                <w:i/>
                <w:color w:val="A6A6A6"/>
                <w:u w:val="single"/>
              </w:rPr>
              <w:t>畫重點：教師過程中不斷示範如何畫重點，也再次提醒學生先前教導過的畫重點策略</w:t>
            </w:r>
          </w:p>
          <w:p w14:paraId="648AD225" w14:textId="77777777" w:rsidR="00DD69F0" w:rsidRDefault="00894DC9">
            <w:pPr>
              <w:pStyle w:val="a4"/>
              <w:numPr>
                <w:ilvl w:val="0"/>
                <w:numId w:val="4"/>
              </w:numPr>
              <w:jc w:val="both"/>
              <w:rPr>
                <w:rFonts w:ascii="標楷體" w:eastAsia="標楷體" w:hAnsi="標楷體" w:cs="標楷體"/>
                <w:i/>
                <w:color w:val="A6A6A6"/>
                <w:u w:val="single"/>
              </w:rPr>
            </w:pPr>
            <w:r>
              <w:rPr>
                <w:rFonts w:ascii="標楷體" w:eastAsia="標楷體" w:hAnsi="標楷體" w:cs="標楷體"/>
                <w:i/>
                <w:color w:val="A6A6A6"/>
                <w:u w:val="single"/>
              </w:rPr>
              <w:t>文字聯想記憶：利用文字進行聯想來記憶，如苗栗三義火炎山</w:t>
            </w:r>
            <w:r>
              <w:rPr>
                <w:rFonts w:ascii="標楷體" w:eastAsia="標楷體" w:hAnsi="標楷體" w:cs="標楷體"/>
                <w:i/>
                <w:color w:val="A6A6A6"/>
                <w:u w:val="single"/>
              </w:rPr>
              <w:t>→</w:t>
            </w:r>
            <w:r>
              <w:rPr>
                <w:rFonts w:ascii="標楷體" w:eastAsia="標楷體" w:hAnsi="標楷體" w:cs="標楷體"/>
                <w:i/>
                <w:color w:val="A6A6A6"/>
                <w:u w:val="single"/>
              </w:rPr>
              <w:t>火苗</w:t>
            </w:r>
          </w:p>
          <w:p w14:paraId="3CACD040" w14:textId="77777777" w:rsidR="00DD69F0" w:rsidRDefault="00894DC9">
            <w:pPr>
              <w:pStyle w:val="a4"/>
              <w:numPr>
                <w:ilvl w:val="0"/>
                <w:numId w:val="4"/>
              </w:numPr>
              <w:jc w:val="both"/>
              <w:rPr>
                <w:rFonts w:ascii="標楷體" w:eastAsia="標楷體" w:hAnsi="標楷體" w:cs="標楷體"/>
                <w:i/>
                <w:color w:val="A6A6A6"/>
                <w:u w:val="single"/>
              </w:rPr>
            </w:pPr>
            <w:r>
              <w:rPr>
                <w:rFonts w:ascii="標楷體" w:eastAsia="標楷體" w:hAnsi="標楷體" w:cs="標楷體"/>
                <w:i/>
                <w:color w:val="A6A6A6"/>
                <w:u w:val="single"/>
              </w:rPr>
              <w:t>記筆記：介紹國家公園時，請學生在國家公園地圖，每個國家公園旁寫上該國家公園特殊處，如陽明山國家公園：地熱、臺灣水韭</w:t>
            </w:r>
            <w:r>
              <w:rPr>
                <w:rFonts w:ascii="標楷體" w:eastAsia="標楷體" w:hAnsi="標楷體" w:cs="標楷體"/>
                <w:i/>
                <w:color w:val="A6A6A6"/>
                <w:u w:val="single"/>
              </w:rPr>
              <w:t>……</w:t>
            </w:r>
          </w:p>
          <w:p w14:paraId="4CBDF5ED" w14:textId="77777777" w:rsidR="00DD69F0" w:rsidRDefault="00894DC9">
            <w:pPr>
              <w:jc w:val="both"/>
              <w:rPr>
                <w:rFonts w:ascii="標楷體" w:eastAsia="標楷體" w:hAnsi="標楷體" w:cs="標楷體"/>
                <w:i/>
                <w:color w:val="A6A6A6"/>
                <w:u w:val="single"/>
              </w:rPr>
            </w:pPr>
            <w:r>
              <w:rPr>
                <w:rFonts w:ascii="標楷體" w:eastAsia="標楷體" w:hAnsi="標楷體" w:cs="標楷體"/>
                <w:i/>
                <w:color w:val="A6A6A6"/>
                <w:u w:val="single"/>
              </w:rPr>
              <w:t>三</w:t>
            </w:r>
            <w:r>
              <w:rPr>
                <w:rFonts w:ascii="標楷體" w:eastAsia="標楷體" w:hAnsi="標楷體" w:cs="標楷體"/>
                <w:i/>
                <w:color w:val="A6A6A6"/>
                <w:u w:val="single"/>
              </w:rPr>
              <w:t>-5</w:t>
            </w:r>
          </w:p>
          <w:p w14:paraId="2E90544C" w14:textId="77777777" w:rsidR="00DD69F0" w:rsidRDefault="00894DC9">
            <w:pPr>
              <w:jc w:val="both"/>
              <w:rPr>
                <w:rFonts w:ascii="標楷體" w:eastAsia="標楷體" w:hAnsi="標楷體" w:cs="標楷體"/>
                <w:i/>
                <w:color w:val="A6A6A6"/>
                <w:u w:val="single"/>
              </w:rPr>
            </w:pPr>
            <w:r>
              <w:rPr>
                <w:rFonts w:ascii="標楷體" w:eastAsia="標楷體" w:hAnsi="標楷體" w:cs="標楷體"/>
                <w:i/>
                <w:color w:val="A6A6A6"/>
                <w:u w:val="single"/>
              </w:rPr>
              <w:t>教師運用教科書電子書及網路媒材，有圖有文，協助學</w:t>
            </w:r>
            <w:r>
              <w:rPr>
                <w:rFonts w:ascii="標楷體" w:eastAsia="標楷體" w:hAnsi="標楷體" w:cs="標楷體"/>
                <w:i/>
                <w:color w:val="A6A6A6"/>
                <w:u w:val="single"/>
              </w:rPr>
              <w:lastRenderedPageBreak/>
              <w:t>生學習。</w:t>
            </w:r>
          </w:p>
        </w:tc>
      </w:tr>
      <w:tr w:rsidR="00DD69F0" w14:paraId="632FCA1B" w14:textId="77777777">
        <w:tblPrEx>
          <w:tblCellMar>
            <w:top w:w="0" w:type="dxa"/>
            <w:bottom w:w="0" w:type="dxa"/>
          </w:tblCellMar>
        </w:tblPrEx>
        <w:trPr>
          <w:jc w:val="center"/>
        </w:trPr>
        <w:tc>
          <w:tcPr>
            <w:tcW w:w="28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478AD6" w14:textId="77777777" w:rsidR="00DD69F0" w:rsidRDefault="00894DC9">
            <w:pPr>
              <w:jc w:val="both"/>
            </w:pPr>
            <w:r>
              <w:rPr>
                <w:rFonts w:ascii="標楷體" w:eastAsia="標楷體" w:hAnsi="標楷體"/>
              </w:rPr>
              <w:lastRenderedPageBreak/>
              <w:t>四、</w:t>
            </w:r>
            <w:r>
              <w:rPr>
                <w:rFonts w:ascii="標楷體" w:eastAsia="標楷體" w:hAnsi="標楷體"/>
                <w:b/>
                <w:bCs/>
              </w:rPr>
              <w:t>學生高參與且專注</w:t>
            </w:r>
          </w:p>
        </w:tc>
        <w:tc>
          <w:tcPr>
            <w:tcW w:w="6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A61992" w14:textId="77777777" w:rsidR="00DD69F0" w:rsidRDefault="00894DC9">
            <w:pPr>
              <w:jc w:val="center"/>
            </w:pPr>
            <w:r>
              <w:rPr>
                <w:rFonts w:ascii="標楷體" w:eastAsia="標楷體" w:hAnsi="標楷體"/>
              </w:rPr>
              <w:t>具體客觀描述</w:t>
            </w:r>
          </w:p>
        </w:tc>
      </w:tr>
      <w:tr w:rsidR="00DD69F0" w14:paraId="46D8F702" w14:textId="77777777">
        <w:tblPrEx>
          <w:tblCellMar>
            <w:top w:w="0" w:type="dxa"/>
            <w:bottom w:w="0" w:type="dxa"/>
          </w:tblCellMar>
        </w:tblPrEx>
        <w:trPr>
          <w:jc w:val="center"/>
        </w:trPr>
        <w:tc>
          <w:tcPr>
            <w:tcW w:w="28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69665E" w14:textId="77777777" w:rsidR="00DD69F0" w:rsidRDefault="00894DC9">
            <w:pPr>
              <w:ind w:left="427" w:hanging="427"/>
              <w:rPr>
                <w:rFonts w:ascii="標楷體" w:eastAsia="標楷體" w:hAnsi="標楷體"/>
              </w:rPr>
            </w:pPr>
            <w:r>
              <w:rPr>
                <w:rFonts w:ascii="標楷體" w:eastAsia="標楷體" w:hAnsi="標楷體"/>
              </w:rPr>
              <w:t>■1.</w:t>
            </w:r>
            <w:r>
              <w:rPr>
                <w:rFonts w:ascii="標楷體" w:eastAsia="標楷體" w:hAnsi="標楷體"/>
              </w:rPr>
              <w:t>適時檢視學生參與學習情形</w:t>
            </w:r>
          </w:p>
          <w:p w14:paraId="558907F4" w14:textId="77777777" w:rsidR="00DD69F0" w:rsidRDefault="00894DC9">
            <w:pPr>
              <w:ind w:left="427" w:hanging="427"/>
              <w:rPr>
                <w:rFonts w:ascii="標楷體" w:eastAsia="標楷體" w:hAnsi="標楷體"/>
              </w:rPr>
            </w:pPr>
            <w:r>
              <w:rPr>
                <w:rFonts w:ascii="標楷體" w:eastAsia="標楷體" w:hAnsi="標楷體"/>
              </w:rPr>
              <w:t>■2.</w:t>
            </w:r>
            <w:r>
              <w:rPr>
                <w:rFonts w:ascii="標楷體" w:eastAsia="標楷體" w:hAnsi="標楷體"/>
              </w:rPr>
              <w:t>師生互動良好（老師與個別學生、小組、全班之線上口語、文字及目光互動等）</w:t>
            </w:r>
          </w:p>
          <w:p w14:paraId="0502F363" w14:textId="77777777" w:rsidR="00DD69F0" w:rsidRDefault="00894DC9">
            <w:pPr>
              <w:ind w:left="427" w:hanging="427"/>
              <w:rPr>
                <w:rFonts w:ascii="標楷體" w:eastAsia="標楷體" w:hAnsi="標楷體"/>
              </w:rPr>
            </w:pPr>
            <w:r>
              <w:rPr>
                <w:rFonts w:ascii="標楷體" w:eastAsia="標楷體" w:hAnsi="標楷體"/>
              </w:rPr>
              <w:t>■3.</w:t>
            </w:r>
            <w:r>
              <w:rPr>
                <w:rFonts w:ascii="標楷體" w:eastAsia="標楷體" w:hAnsi="標楷體"/>
              </w:rPr>
              <w:t>同儕互動良好（同學間之線上互動）</w:t>
            </w:r>
          </w:p>
          <w:p w14:paraId="5D3FC4FA" w14:textId="77777777" w:rsidR="00DD69F0" w:rsidRDefault="00894DC9">
            <w:pPr>
              <w:ind w:left="427" w:hanging="427"/>
            </w:pPr>
            <w:r>
              <w:rPr>
                <w:rFonts w:ascii="Wingdings 2" w:eastAsia="Wingdings 2" w:hAnsi="Wingdings 2" w:cs="Wingdings 2"/>
              </w:rPr>
              <w:t></w:t>
            </w:r>
            <w:r>
              <w:rPr>
                <w:rFonts w:ascii="標楷體" w:eastAsia="標楷體" w:hAnsi="標楷體"/>
              </w:rPr>
              <w:t>4.</w:t>
            </w:r>
            <w:r>
              <w:rPr>
                <w:rFonts w:ascii="標楷體" w:eastAsia="標楷體" w:hAnsi="標楷體"/>
              </w:rPr>
              <w:t>學生主動發表或分享作品</w:t>
            </w:r>
          </w:p>
          <w:p w14:paraId="72748482" w14:textId="77777777" w:rsidR="00DD69F0" w:rsidRDefault="00894DC9">
            <w:pPr>
              <w:ind w:left="427" w:hanging="427"/>
            </w:pPr>
            <w:r>
              <w:rPr>
                <w:rFonts w:ascii="Wingdings 2" w:eastAsia="Wingdings 2" w:hAnsi="Wingdings 2" w:cs="Wingdings 2"/>
              </w:rPr>
              <w:t></w:t>
            </w:r>
            <w:r>
              <w:rPr>
                <w:rFonts w:ascii="標楷體" w:eastAsia="標楷體" w:hAnsi="標楷體"/>
              </w:rPr>
              <w:t>5.</w:t>
            </w:r>
            <w:r>
              <w:rPr>
                <w:rFonts w:ascii="標楷體" w:eastAsia="標楷體" w:hAnsi="標楷體"/>
              </w:rPr>
              <w:t>提供未發言學生學習參與機會</w:t>
            </w:r>
          </w:p>
          <w:p w14:paraId="7B0C5952" w14:textId="77777777" w:rsidR="00DD69F0" w:rsidRDefault="00894DC9">
            <w:pPr>
              <w:ind w:left="427" w:hanging="427"/>
              <w:rPr>
                <w:rFonts w:ascii="標楷體" w:eastAsia="標楷體" w:hAnsi="標楷體"/>
              </w:rPr>
            </w:pPr>
            <w:r>
              <w:rPr>
                <w:rFonts w:ascii="標楷體" w:eastAsia="標楷體" w:hAnsi="標楷體"/>
              </w:rPr>
              <w:t>■6.</w:t>
            </w:r>
            <w:r>
              <w:rPr>
                <w:rFonts w:ascii="標楷體" w:eastAsia="標楷體" w:hAnsi="標楷體"/>
              </w:rPr>
              <w:t>適時檢視學生自主學習情形（檢核上課前、上課中狀況）</w:t>
            </w:r>
          </w:p>
          <w:p w14:paraId="23CBA6C9" w14:textId="77777777" w:rsidR="00DD69F0" w:rsidRDefault="00894DC9">
            <w:pPr>
              <w:ind w:left="427" w:hanging="427"/>
            </w:pPr>
            <w:r>
              <w:rPr>
                <w:rFonts w:ascii="標楷體" w:eastAsia="標楷體" w:hAnsi="標楷體"/>
              </w:rPr>
              <w:t>■7.</w:t>
            </w:r>
            <w:r>
              <w:rPr>
                <w:rFonts w:ascii="標楷體" w:eastAsia="標楷體" w:hAnsi="標楷體"/>
              </w:rPr>
              <w:t>適時檢視學生學習表現情形（能理解、悅納或運用所學之知識、技能與態度）</w:t>
            </w:r>
          </w:p>
        </w:tc>
        <w:tc>
          <w:tcPr>
            <w:tcW w:w="6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CA3A92" w14:textId="77777777" w:rsidR="00DD69F0" w:rsidRDefault="00894DC9">
            <w:pPr>
              <w:jc w:val="both"/>
              <w:rPr>
                <w:rFonts w:ascii="標楷體" w:eastAsia="標楷體" w:hAnsi="標楷體" w:cs="標楷體"/>
                <w:i/>
                <w:color w:val="A6A6A6"/>
                <w:u w:val="single"/>
              </w:rPr>
            </w:pPr>
            <w:r>
              <w:rPr>
                <w:rFonts w:ascii="標楷體" w:eastAsia="標楷體" w:hAnsi="標楷體" w:cs="標楷體"/>
                <w:i/>
                <w:color w:val="A6A6A6"/>
                <w:u w:val="single"/>
              </w:rPr>
              <w:t>四</w:t>
            </w:r>
            <w:r>
              <w:rPr>
                <w:rFonts w:ascii="標楷體" w:eastAsia="標楷體" w:hAnsi="標楷體" w:cs="標楷體"/>
                <w:i/>
                <w:color w:val="A6A6A6"/>
                <w:u w:val="single"/>
              </w:rPr>
              <w:t>-1</w:t>
            </w:r>
          </w:p>
          <w:p w14:paraId="2735CCCE" w14:textId="77777777" w:rsidR="00DD69F0" w:rsidRDefault="00894DC9">
            <w:pPr>
              <w:jc w:val="both"/>
              <w:rPr>
                <w:rFonts w:ascii="標楷體" w:eastAsia="標楷體" w:hAnsi="標楷體" w:cs="標楷體"/>
                <w:i/>
                <w:color w:val="A6A6A6"/>
                <w:u w:val="single"/>
              </w:rPr>
            </w:pPr>
            <w:r>
              <w:rPr>
                <w:rFonts w:ascii="標楷體" w:eastAsia="標楷體" w:hAnsi="標楷體" w:cs="標楷體"/>
                <w:i/>
                <w:color w:val="A6A6A6"/>
                <w:u w:val="single"/>
              </w:rPr>
              <w:t>教師上節課進行線上測驗，本節從線上學習平台發現有學生未完成，立即詢問某生是否需要協助？某生表示家中網路不穩，以致未完成。教師提醒待網路回穩，記得完成。</w:t>
            </w:r>
          </w:p>
          <w:p w14:paraId="55FEC58A" w14:textId="77777777" w:rsidR="00DD69F0" w:rsidRDefault="00894DC9">
            <w:pPr>
              <w:jc w:val="both"/>
              <w:rPr>
                <w:rFonts w:ascii="標楷體" w:eastAsia="標楷體" w:hAnsi="標楷體" w:cs="標楷體"/>
                <w:i/>
                <w:color w:val="A6A6A6"/>
                <w:u w:val="single"/>
              </w:rPr>
            </w:pPr>
            <w:r>
              <w:rPr>
                <w:rFonts w:ascii="標楷體" w:eastAsia="標楷體" w:hAnsi="標楷體" w:cs="標楷體"/>
                <w:i/>
                <w:color w:val="A6A6A6"/>
                <w:u w:val="single"/>
              </w:rPr>
              <w:t>四</w:t>
            </w:r>
            <w:r>
              <w:rPr>
                <w:rFonts w:ascii="標楷體" w:eastAsia="標楷體" w:hAnsi="標楷體" w:cs="標楷體"/>
                <w:i/>
                <w:color w:val="A6A6A6"/>
                <w:u w:val="single"/>
              </w:rPr>
              <w:t>-2</w:t>
            </w:r>
          </w:p>
          <w:p w14:paraId="29ED1CA5" w14:textId="77777777" w:rsidR="00DD69F0" w:rsidRDefault="00894DC9">
            <w:pPr>
              <w:jc w:val="both"/>
              <w:rPr>
                <w:rFonts w:ascii="標楷體" w:eastAsia="標楷體" w:hAnsi="標楷體" w:cs="標楷體"/>
                <w:i/>
                <w:color w:val="A6A6A6"/>
                <w:u w:val="single"/>
              </w:rPr>
            </w:pPr>
            <w:r>
              <w:rPr>
                <w:rFonts w:ascii="標楷體" w:eastAsia="標楷體" w:hAnsi="標楷體" w:cs="標楷體"/>
                <w:i/>
                <w:color w:val="A6A6A6"/>
                <w:u w:val="single"/>
              </w:rPr>
              <w:t>課堂進行約</w:t>
            </w:r>
            <w:r>
              <w:rPr>
                <w:rFonts w:ascii="標楷體" w:eastAsia="標楷體" w:hAnsi="標楷體" w:cs="標楷體"/>
                <w:i/>
                <w:color w:val="A6A6A6"/>
                <w:u w:val="single"/>
              </w:rPr>
              <w:t>20</w:t>
            </w:r>
            <w:r>
              <w:rPr>
                <w:rFonts w:ascii="標楷體" w:eastAsia="標楷體" w:hAnsi="標楷體" w:cs="標楷體"/>
                <w:i/>
                <w:color w:val="A6A6A6"/>
                <w:u w:val="single"/>
              </w:rPr>
              <w:t>分鐘，教師隨機</w:t>
            </w:r>
            <w:r>
              <w:rPr>
                <w:rFonts w:ascii="標楷體" w:eastAsia="標楷體" w:hAnsi="標楷體" w:cs="標楷體"/>
                <w:i/>
                <w:color w:val="A6A6A6"/>
                <w:u w:val="single"/>
              </w:rPr>
              <w:t>發問問題</w:t>
            </w:r>
            <w:r>
              <w:rPr>
                <w:rFonts w:ascii="標楷體" w:eastAsia="標楷體" w:hAnsi="標楷體" w:cs="標楷體"/>
                <w:i/>
                <w:color w:val="A6A6A6"/>
                <w:u w:val="single"/>
              </w:rPr>
              <w:t>(</w:t>
            </w:r>
            <w:r>
              <w:rPr>
                <w:rFonts w:ascii="標楷體" w:eastAsia="標楷體" w:hAnsi="標楷體" w:cs="標楷體"/>
                <w:i/>
                <w:color w:val="A6A6A6"/>
                <w:u w:val="single"/>
              </w:rPr>
              <w:t>如</w:t>
            </w:r>
            <w:r>
              <w:rPr>
                <w:rFonts w:ascii="標楷體" w:eastAsia="標楷體" w:hAnsi="標楷體" w:cs="標楷體"/>
                <w:i/>
                <w:color w:val="A6A6A6"/>
                <w:u w:val="single"/>
              </w:rPr>
              <w:t>:</w:t>
            </w:r>
            <w:r>
              <w:rPr>
                <w:rFonts w:ascii="標楷體" w:eastAsia="標楷體" w:hAnsi="標楷體" w:cs="標楷體"/>
                <w:i/>
                <w:color w:val="A6A6A6"/>
                <w:u w:val="single"/>
              </w:rPr>
              <w:t>你覺得最近最紅的</w:t>
            </w:r>
            <w:r>
              <w:rPr>
                <w:rFonts w:ascii="標楷體" w:eastAsia="標楷體" w:hAnsi="標楷體" w:cs="標楷體"/>
                <w:i/>
                <w:color w:val="A6A6A6"/>
                <w:u w:val="single"/>
              </w:rPr>
              <w:t>YT</w:t>
            </w:r>
            <w:r>
              <w:rPr>
                <w:rFonts w:ascii="標楷體" w:eastAsia="標楷體" w:hAnsi="標楷體" w:cs="標楷體"/>
                <w:i/>
                <w:color w:val="A6A6A6"/>
                <w:u w:val="single"/>
              </w:rPr>
              <w:t>？</w:t>
            </w:r>
            <w:r>
              <w:rPr>
                <w:rFonts w:ascii="標楷體" w:eastAsia="標楷體" w:hAnsi="標楷體" w:cs="標楷體"/>
                <w:i/>
                <w:color w:val="A6A6A6"/>
                <w:u w:val="single"/>
              </w:rPr>
              <w:t>)</w:t>
            </w:r>
            <w:r>
              <w:rPr>
                <w:rFonts w:ascii="標楷體" w:eastAsia="標楷體" w:hAnsi="標楷體" w:cs="標楷體"/>
                <w:i/>
                <w:color w:val="A6A6A6"/>
                <w:u w:val="single"/>
              </w:rPr>
              <w:t>請學生在訊息欄回應</w:t>
            </w:r>
            <w:r>
              <w:rPr>
                <w:rFonts w:ascii="標楷體" w:eastAsia="標楷體" w:hAnsi="標楷體" w:cs="標楷體"/>
                <w:i/>
                <w:color w:val="A6A6A6"/>
                <w:u w:val="single"/>
              </w:rPr>
              <w:t>(</w:t>
            </w:r>
            <w:r>
              <w:rPr>
                <w:rFonts w:ascii="標楷體" w:eastAsia="標楷體" w:hAnsi="標楷體" w:cs="標楷體"/>
                <w:i/>
                <w:color w:val="A6A6A6"/>
                <w:u w:val="single"/>
              </w:rPr>
              <w:t>藉此再次點名並喚醒專注度</w:t>
            </w:r>
            <w:r>
              <w:rPr>
                <w:rFonts w:ascii="標楷體" w:eastAsia="標楷體" w:hAnsi="標楷體" w:cs="標楷體"/>
                <w:i/>
                <w:color w:val="A6A6A6"/>
                <w:u w:val="single"/>
              </w:rPr>
              <w:t>)</w:t>
            </w:r>
            <w:r>
              <w:rPr>
                <w:rFonts w:ascii="標楷體" w:eastAsia="標楷體" w:hAnsi="標楷體" w:cs="標楷體"/>
                <w:i/>
                <w:color w:val="A6A6A6"/>
                <w:u w:val="single"/>
              </w:rPr>
              <w:t>。</w:t>
            </w:r>
          </w:p>
          <w:p w14:paraId="0870B3CC" w14:textId="77777777" w:rsidR="00DD69F0" w:rsidRDefault="00894DC9">
            <w:pPr>
              <w:jc w:val="both"/>
              <w:rPr>
                <w:rFonts w:ascii="標楷體" w:eastAsia="標楷體" w:hAnsi="標楷體" w:cs="標楷體"/>
                <w:i/>
                <w:color w:val="A6A6A6"/>
                <w:u w:val="single"/>
              </w:rPr>
            </w:pPr>
            <w:r>
              <w:rPr>
                <w:rFonts w:ascii="標楷體" w:eastAsia="標楷體" w:hAnsi="標楷體" w:cs="標楷體"/>
                <w:i/>
                <w:color w:val="A6A6A6"/>
                <w:u w:val="single"/>
              </w:rPr>
              <w:t>四</w:t>
            </w:r>
            <w:r>
              <w:rPr>
                <w:rFonts w:ascii="標楷體" w:eastAsia="標楷體" w:hAnsi="標楷體" w:cs="標楷體"/>
                <w:i/>
                <w:color w:val="A6A6A6"/>
                <w:u w:val="single"/>
              </w:rPr>
              <w:t>-3</w:t>
            </w:r>
          </w:p>
          <w:p w14:paraId="66AE4205" w14:textId="77777777" w:rsidR="00DD69F0" w:rsidRDefault="00894DC9">
            <w:pPr>
              <w:jc w:val="both"/>
              <w:rPr>
                <w:rFonts w:ascii="標楷體" w:eastAsia="標楷體" w:hAnsi="標楷體" w:cs="標楷體"/>
                <w:i/>
                <w:color w:val="A6A6A6"/>
                <w:u w:val="single"/>
              </w:rPr>
            </w:pPr>
            <w:r>
              <w:rPr>
                <w:rFonts w:ascii="標楷體" w:eastAsia="標楷體" w:hAnsi="標楷體" w:cs="標楷體"/>
                <w:i/>
                <w:color w:val="A6A6A6"/>
                <w:u w:val="single"/>
              </w:rPr>
              <w:t>教師提問某一個問題時，同時有</w:t>
            </w:r>
            <w:r>
              <w:rPr>
                <w:rFonts w:ascii="標楷體" w:eastAsia="標楷體" w:hAnsi="標楷體" w:cs="標楷體"/>
                <w:i/>
                <w:color w:val="A6A6A6"/>
                <w:u w:val="single"/>
              </w:rPr>
              <w:t>3~4</w:t>
            </w:r>
            <w:r>
              <w:rPr>
                <w:rFonts w:ascii="標楷體" w:eastAsia="標楷體" w:hAnsi="標楷體" w:cs="標楷體"/>
                <w:i/>
                <w:color w:val="A6A6A6"/>
                <w:u w:val="single"/>
              </w:rPr>
              <w:t>人舉手加回應，教師一時無法辨識，</w:t>
            </w:r>
            <w:r>
              <w:rPr>
                <w:rFonts w:ascii="標楷體" w:eastAsia="標楷體" w:hAnsi="標楷體" w:cs="標楷體"/>
                <w:i/>
                <w:color w:val="A6A6A6"/>
                <w:u w:val="single"/>
              </w:rPr>
              <w:t>A</w:t>
            </w:r>
            <w:r>
              <w:rPr>
                <w:rFonts w:ascii="標楷體" w:eastAsia="標楷體" w:hAnsi="標楷體" w:cs="標楷體"/>
                <w:i/>
                <w:color w:val="A6A6A6"/>
                <w:u w:val="single"/>
              </w:rPr>
              <w:t>生即挺身而出，指認那些同學是回應者，教師給予</w:t>
            </w:r>
            <w:r>
              <w:rPr>
                <w:rFonts w:ascii="標楷體" w:eastAsia="標楷體" w:hAnsi="標楷體" w:cs="標楷體"/>
                <w:i/>
                <w:color w:val="A6A6A6"/>
                <w:u w:val="single"/>
              </w:rPr>
              <w:t>A</w:t>
            </w:r>
            <w:r>
              <w:rPr>
                <w:rFonts w:ascii="標楷體" w:eastAsia="標楷體" w:hAnsi="標楷體" w:cs="標楷體"/>
                <w:i/>
                <w:color w:val="A6A6A6"/>
                <w:u w:val="single"/>
              </w:rPr>
              <w:t>生口頭讚美和加分。</w:t>
            </w:r>
          </w:p>
          <w:p w14:paraId="46279A66" w14:textId="77777777" w:rsidR="00DD69F0" w:rsidRDefault="00894DC9">
            <w:pPr>
              <w:jc w:val="both"/>
              <w:rPr>
                <w:rFonts w:ascii="標楷體" w:eastAsia="標楷體" w:hAnsi="標楷體" w:cs="標楷體"/>
                <w:i/>
                <w:color w:val="A6A6A6"/>
                <w:u w:val="single"/>
              </w:rPr>
            </w:pPr>
            <w:r>
              <w:rPr>
                <w:rFonts w:ascii="標楷體" w:eastAsia="標楷體" w:hAnsi="標楷體" w:cs="標楷體"/>
                <w:i/>
                <w:color w:val="A6A6A6"/>
                <w:u w:val="single"/>
              </w:rPr>
              <w:t>四</w:t>
            </w:r>
            <w:r>
              <w:rPr>
                <w:rFonts w:ascii="標楷體" w:eastAsia="標楷體" w:hAnsi="標楷體" w:cs="標楷體"/>
                <w:i/>
                <w:color w:val="A6A6A6"/>
                <w:u w:val="single"/>
              </w:rPr>
              <w:t>-6</w:t>
            </w:r>
          </w:p>
          <w:p w14:paraId="785B1A10" w14:textId="77777777" w:rsidR="00DD69F0" w:rsidRDefault="00894DC9">
            <w:pPr>
              <w:jc w:val="both"/>
              <w:rPr>
                <w:rFonts w:ascii="標楷體" w:eastAsia="標楷體" w:hAnsi="標楷體" w:cs="標楷體"/>
                <w:i/>
                <w:color w:val="A6A6A6"/>
                <w:u w:val="single"/>
              </w:rPr>
            </w:pPr>
            <w:r>
              <w:rPr>
                <w:rFonts w:ascii="標楷體" w:eastAsia="標楷體" w:hAnsi="標楷體" w:cs="標楷體"/>
                <w:i/>
                <w:color w:val="A6A6A6"/>
                <w:u w:val="single"/>
              </w:rPr>
              <w:t>利用抽點學生念課文或回答問題，檢視學生是否專注學習。</w:t>
            </w:r>
          </w:p>
          <w:p w14:paraId="5A03BDF0" w14:textId="77777777" w:rsidR="00DD69F0" w:rsidRDefault="00894DC9">
            <w:pPr>
              <w:jc w:val="both"/>
              <w:rPr>
                <w:rFonts w:ascii="標楷體" w:eastAsia="標楷體" w:hAnsi="標楷體" w:cs="標楷體"/>
                <w:i/>
                <w:color w:val="A6A6A6"/>
                <w:u w:val="single"/>
              </w:rPr>
            </w:pPr>
            <w:r>
              <w:rPr>
                <w:rFonts w:ascii="標楷體" w:eastAsia="標楷體" w:hAnsi="標楷體" w:cs="標楷體"/>
                <w:i/>
                <w:color w:val="A6A6A6"/>
                <w:u w:val="single"/>
              </w:rPr>
              <w:t>四</w:t>
            </w:r>
            <w:r>
              <w:rPr>
                <w:rFonts w:ascii="標楷體" w:eastAsia="標楷體" w:hAnsi="標楷體" w:cs="標楷體"/>
                <w:i/>
                <w:color w:val="A6A6A6"/>
                <w:u w:val="single"/>
              </w:rPr>
              <w:t>-7</w:t>
            </w:r>
          </w:p>
          <w:p w14:paraId="5C9A9034" w14:textId="77777777" w:rsidR="00DD69F0" w:rsidRDefault="00894DC9">
            <w:pPr>
              <w:ind w:left="336" w:hanging="336"/>
              <w:jc w:val="both"/>
              <w:rPr>
                <w:rFonts w:ascii="標楷體" w:eastAsia="標楷體" w:hAnsi="標楷體" w:cs="標楷體"/>
                <w:i/>
                <w:color w:val="A6A6A6"/>
                <w:u w:val="single"/>
              </w:rPr>
            </w:pPr>
            <w:r>
              <w:rPr>
                <w:rFonts w:ascii="標楷體" w:eastAsia="標楷體" w:hAnsi="標楷體" w:cs="標楷體"/>
                <w:i/>
                <w:color w:val="A6A6A6"/>
                <w:u w:val="single"/>
              </w:rPr>
              <w:t>(1)</w:t>
            </w:r>
            <w:r>
              <w:rPr>
                <w:rFonts w:ascii="標楷體" w:eastAsia="標楷體" w:hAnsi="標楷體" w:cs="標楷體"/>
                <w:i/>
                <w:color w:val="A6A6A6"/>
                <w:u w:val="single"/>
              </w:rPr>
              <w:t>介紹國家公園</w:t>
            </w:r>
            <w:r>
              <w:rPr>
                <w:rFonts w:ascii="標楷體" w:eastAsia="標楷體" w:hAnsi="標楷體" w:cs="標楷體"/>
                <w:i/>
                <w:color w:val="A6A6A6"/>
                <w:u w:val="single"/>
              </w:rPr>
              <w:t>(</w:t>
            </w:r>
            <w:r>
              <w:rPr>
                <w:rFonts w:ascii="標楷體" w:eastAsia="標楷體" w:hAnsi="標楷體" w:cs="標楷體"/>
                <w:i/>
                <w:color w:val="A6A6A6"/>
                <w:u w:val="single"/>
              </w:rPr>
              <w:t>陽明山國家公園</w:t>
            </w:r>
            <w:r>
              <w:rPr>
                <w:rFonts w:ascii="標楷體" w:eastAsia="標楷體" w:hAnsi="標楷體" w:cs="標楷體"/>
                <w:i/>
                <w:color w:val="A6A6A6"/>
                <w:u w:val="single"/>
              </w:rPr>
              <w:t>)</w:t>
            </w:r>
            <w:r>
              <w:rPr>
                <w:rFonts w:ascii="標楷體" w:eastAsia="標楷體" w:hAnsi="標楷體" w:cs="標楷體"/>
                <w:i/>
                <w:color w:val="A6A6A6"/>
                <w:u w:val="single"/>
              </w:rPr>
              <w:t>時，抽問學生先前學過哪些臺灣動植物也出現在這地方？學生能回答先前</w:t>
            </w:r>
            <w:r>
              <w:rPr>
                <w:rFonts w:ascii="標楷體" w:eastAsia="標楷體" w:hAnsi="標楷體" w:cs="標楷體"/>
                <w:i/>
                <w:color w:val="A6A6A6"/>
                <w:u w:val="single"/>
              </w:rPr>
              <w:t>P86</w:t>
            </w:r>
            <w:r>
              <w:rPr>
                <w:rFonts w:ascii="標楷體" w:eastAsia="標楷體" w:hAnsi="標楷體" w:cs="標楷體"/>
                <w:i/>
                <w:color w:val="A6A6A6"/>
                <w:u w:val="single"/>
              </w:rPr>
              <w:t>學過的野百合。</w:t>
            </w:r>
          </w:p>
          <w:p w14:paraId="309B09F0" w14:textId="77777777" w:rsidR="00DD69F0" w:rsidRDefault="00894DC9">
            <w:pPr>
              <w:ind w:left="336" w:hanging="336"/>
              <w:jc w:val="both"/>
            </w:pPr>
            <w:r>
              <w:rPr>
                <w:rFonts w:ascii="標楷體" w:eastAsia="標楷體" w:hAnsi="標楷體" w:cs="標楷體"/>
                <w:i/>
                <w:color w:val="A6A6A6"/>
                <w:u w:val="single"/>
              </w:rPr>
              <w:t>(2)</w:t>
            </w:r>
            <w:r>
              <w:rPr>
                <w:rFonts w:ascii="標楷體" w:eastAsia="標楷體" w:hAnsi="標楷體" w:cs="標楷體"/>
                <w:i/>
                <w:color w:val="A6A6A6"/>
                <w:u w:val="single"/>
              </w:rPr>
              <w:t>課程中以撰寫習作方式及口頭回答來檢視學習成效。</w:t>
            </w:r>
          </w:p>
        </w:tc>
      </w:tr>
      <w:tr w:rsidR="00DD69F0" w14:paraId="77FB6DCA" w14:textId="77777777">
        <w:tblPrEx>
          <w:tblCellMar>
            <w:top w:w="0" w:type="dxa"/>
            <w:bottom w:w="0" w:type="dxa"/>
          </w:tblCellMar>
        </w:tblPrEx>
        <w:trPr>
          <w:jc w:val="center"/>
        </w:trPr>
        <w:tc>
          <w:tcPr>
            <w:tcW w:w="28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88D1C2" w14:textId="77777777" w:rsidR="00DD69F0" w:rsidRDefault="00894DC9">
            <w:pPr>
              <w:jc w:val="both"/>
            </w:pPr>
            <w:r>
              <w:rPr>
                <w:rFonts w:ascii="標楷體" w:eastAsia="標楷體" w:hAnsi="標楷體"/>
                <w:b/>
              </w:rPr>
              <w:t>五、善用線上教室教學</w:t>
            </w:r>
          </w:p>
        </w:tc>
        <w:tc>
          <w:tcPr>
            <w:tcW w:w="6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E3C4A2" w14:textId="77777777" w:rsidR="00DD69F0" w:rsidRDefault="00894DC9">
            <w:pPr>
              <w:jc w:val="center"/>
            </w:pPr>
            <w:r>
              <w:rPr>
                <w:rFonts w:ascii="標楷體" w:eastAsia="標楷體" w:hAnsi="標楷體"/>
              </w:rPr>
              <w:t>具體客觀描述</w:t>
            </w:r>
          </w:p>
        </w:tc>
      </w:tr>
      <w:tr w:rsidR="00DD69F0" w14:paraId="0EF88922" w14:textId="77777777">
        <w:tblPrEx>
          <w:tblCellMar>
            <w:top w:w="0" w:type="dxa"/>
            <w:bottom w:w="0" w:type="dxa"/>
          </w:tblCellMar>
        </w:tblPrEx>
        <w:trPr>
          <w:jc w:val="center"/>
        </w:trPr>
        <w:tc>
          <w:tcPr>
            <w:tcW w:w="28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AFD0CD" w14:textId="77777777" w:rsidR="00DD69F0" w:rsidRDefault="00894DC9">
            <w:pPr>
              <w:ind w:left="427" w:hanging="427"/>
            </w:pPr>
            <w:r>
              <w:rPr>
                <w:rFonts w:ascii="Wingdings 2" w:eastAsia="Wingdings 2" w:hAnsi="Wingdings 2" w:cs="Wingdings 2"/>
              </w:rPr>
              <w:t></w:t>
            </w:r>
            <w:r>
              <w:rPr>
                <w:rFonts w:ascii="標楷體" w:eastAsia="標楷體" w:hAnsi="標楷體"/>
              </w:rPr>
              <w:t>1.</w:t>
            </w:r>
            <w:r>
              <w:rPr>
                <w:rFonts w:ascii="標楷體" w:eastAsia="標楷體" w:hAnsi="標楷體"/>
              </w:rPr>
              <w:t>適當使用線上學習教室各項功能</w:t>
            </w:r>
          </w:p>
          <w:p w14:paraId="0AEA0A0A" w14:textId="77777777" w:rsidR="00DD69F0" w:rsidRDefault="00894DC9">
            <w:pPr>
              <w:ind w:left="427" w:hanging="427"/>
              <w:rPr>
                <w:rFonts w:ascii="標楷體" w:eastAsia="標楷體" w:hAnsi="標楷體"/>
              </w:rPr>
            </w:pPr>
            <w:r>
              <w:rPr>
                <w:rFonts w:ascii="標楷體" w:eastAsia="標楷體" w:hAnsi="標楷體"/>
              </w:rPr>
              <w:t>■2.</w:t>
            </w:r>
            <w:r>
              <w:rPr>
                <w:rFonts w:ascii="標楷體" w:eastAsia="標楷體" w:hAnsi="標楷體"/>
              </w:rPr>
              <w:t>提供學生自主學習教材或網站（課前、課中或課後）</w:t>
            </w:r>
          </w:p>
          <w:p w14:paraId="4F8FD2A3" w14:textId="77777777" w:rsidR="00DD69F0" w:rsidRDefault="00894DC9">
            <w:pPr>
              <w:ind w:left="427" w:hanging="427"/>
              <w:rPr>
                <w:rFonts w:ascii="標楷體" w:eastAsia="標楷體" w:hAnsi="標楷體"/>
              </w:rPr>
            </w:pPr>
            <w:r>
              <w:rPr>
                <w:rFonts w:ascii="標楷體" w:eastAsia="標楷體" w:hAnsi="標楷體"/>
              </w:rPr>
              <w:t>■3.</w:t>
            </w:r>
            <w:r>
              <w:rPr>
                <w:rFonts w:ascii="標楷體" w:eastAsia="標楷體" w:hAnsi="標楷體"/>
              </w:rPr>
              <w:t>數位教學素材播放與轉換流暢</w:t>
            </w:r>
          </w:p>
          <w:p w14:paraId="5B90891C" w14:textId="77777777" w:rsidR="00DD69F0" w:rsidRDefault="00894DC9">
            <w:pPr>
              <w:ind w:left="427" w:hanging="427"/>
              <w:rPr>
                <w:rFonts w:ascii="標楷體" w:eastAsia="標楷體" w:hAnsi="標楷體"/>
              </w:rPr>
            </w:pPr>
            <w:r>
              <w:rPr>
                <w:rFonts w:ascii="標楷體" w:eastAsia="標楷體" w:hAnsi="標楷體"/>
              </w:rPr>
              <w:t>■4.</w:t>
            </w:r>
            <w:r>
              <w:rPr>
                <w:rFonts w:ascii="標楷體" w:eastAsia="標楷體" w:hAnsi="標楷體"/>
              </w:rPr>
              <w:t>口語清晰音量適中教室無回音</w:t>
            </w:r>
          </w:p>
          <w:p w14:paraId="52E8E577" w14:textId="77777777" w:rsidR="00DD69F0" w:rsidRDefault="00894DC9">
            <w:pPr>
              <w:ind w:left="427" w:hanging="427"/>
            </w:pPr>
            <w:r>
              <w:rPr>
                <w:rFonts w:ascii="Wingdings 2" w:eastAsia="Wingdings 2" w:hAnsi="Wingdings 2" w:cs="Wingdings 2"/>
              </w:rPr>
              <w:t></w:t>
            </w:r>
            <w:r>
              <w:rPr>
                <w:rFonts w:ascii="標楷體" w:eastAsia="標楷體" w:hAnsi="標楷體"/>
              </w:rPr>
              <w:t>5.</w:t>
            </w:r>
            <w:r>
              <w:rPr>
                <w:rFonts w:ascii="標楷體" w:eastAsia="標楷體" w:hAnsi="標楷體"/>
              </w:rPr>
              <w:t>教學環境安靜無其他干擾因素</w:t>
            </w:r>
          </w:p>
          <w:p w14:paraId="4BB7EE75" w14:textId="77777777" w:rsidR="00DD69F0" w:rsidRDefault="00894DC9">
            <w:pPr>
              <w:ind w:left="427" w:hanging="427"/>
              <w:rPr>
                <w:rFonts w:ascii="標楷體" w:eastAsia="標楷體" w:hAnsi="標楷體"/>
              </w:rPr>
            </w:pPr>
            <w:r>
              <w:rPr>
                <w:rFonts w:ascii="標楷體" w:eastAsia="標楷體" w:hAnsi="標楷體"/>
              </w:rPr>
              <w:t>■6.</w:t>
            </w:r>
            <w:r>
              <w:rPr>
                <w:rFonts w:ascii="標楷體" w:eastAsia="標楷體" w:hAnsi="標楷體"/>
              </w:rPr>
              <w:t>教材字體及所有版面呈現適切</w:t>
            </w:r>
          </w:p>
        </w:tc>
        <w:tc>
          <w:tcPr>
            <w:tcW w:w="6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43CB61" w14:textId="77777777" w:rsidR="00DD69F0" w:rsidRDefault="00894DC9">
            <w:pPr>
              <w:jc w:val="both"/>
              <w:rPr>
                <w:rFonts w:ascii="標楷體" w:eastAsia="標楷體" w:hAnsi="標楷體" w:cs="標楷體"/>
                <w:i/>
                <w:color w:val="A6A6A6"/>
                <w:u w:val="single"/>
              </w:rPr>
            </w:pPr>
            <w:r>
              <w:rPr>
                <w:rFonts w:ascii="標楷體" w:eastAsia="標楷體" w:hAnsi="標楷體" w:cs="標楷體"/>
                <w:i/>
                <w:color w:val="A6A6A6"/>
                <w:u w:val="single"/>
              </w:rPr>
              <w:t>五</w:t>
            </w:r>
            <w:r>
              <w:rPr>
                <w:rFonts w:ascii="標楷體" w:eastAsia="標楷體" w:hAnsi="標楷體" w:cs="標楷體"/>
                <w:i/>
                <w:color w:val="A6A6A6"/>
                <w:u w:val="single"/>
              </w:rPr>
              <w:t>-2</w:t>
            </w:r>
          </w:p>
          <w:p w14:paraId="45DE3004" w14:textId="77777777" w:rsidR="00DD69F0" w:rsidRDefault="00894DC9">
            <w:pPr>
              <w:jc w:val="both"/>
              <w:rPr>
                <w:rFonts w:ascii="標楷體" w:eastAsia="標楷體" w:hAnsi="標楷體" w:cs="標楷體"/>
                <w:i/>
                <w:color w:val="A6A6A6"/>
                <w:u w:val="single"/>
              </w:rPr>
            </w:pPr>
            <w:r>
              <w:rPr>
                <w:rFonts w:ascii="標楷體" w:eastAsia="標楷體" w:hAnsi="標楷體" w:cs="標楷體"/>
                <w:i/>
                <w:color w:val="A6A6A6"/>
                <w:u w:val="single"/>
              </w:rPr>
              <w:t>開設</w:t>
            </w:r>
            <w:r>
              <w:rPr>
                <w:rFonts w:ascii="標楷體" w:eastAsia="標楷體" w:hAnsi="標楷體" w:cs="標楷體"/>
                <w:i/>
                <w:color w:val="A6A6A6"/>
                <w:u w:val="single"/>
              </w:rPr>
              <w:t>google classroom</w:t>
            </w:r>
            <w:r>
              <w:rPr>
                <w:rFonts w:ascii="標楷體" w:eastAsia="標楷體" w:hAnsi="標楷體" w:cs="標楷體"/>
                <w:i/>
                <w:color w:val="A6A6A6"/>
                <w:u w:val="single"/>
              </w:rPr>
              <w:t>放置自主學習素材、作業等，並透過該平台與學生互動。</w:t>
            </w:r>
          </w:p>
          <w:p w14:paraId="77E4D2E1" w14:textId="77777777" w:rsidR="00DD69F0" w:rsidRDefault="00894DC9">
            <w:pPr>
              <w:jc w:val="both"/>
              <w:rPr>
                <w:rFonts w:ascii="標楷體" w:eastAsia="標楷體" w:hAnsi="標楷體" w:cs="標楷體"/>
                <w:i/>
                <w:color w:val="A6A6A6"/>
                <w:u w:val="single"/>
              </w:rPr>
            </w:pPr>
            <w:r>
              <w:rPr>
                <w:rFonts w:ascii="標楷體" w:eastAsia="標楷體" w:hAnsi="標楷體" w:cs="標楷體"/>
                <w:i/>
                <w:color w:val="A6A6A6"/>
                <w:u w:val="single"/>
              </w:rPr>
              <w:t>五</w:t>
            </w:r>
            <w:r>
              <w:rPr>
                <w:rFonts w:ascii="標楷體" w:eastAsia="標楷體" w:hAnsi="標楷體" w:cs="標楷體"/>
                <w:i/>
                <w:color w:val="A6A6A6"/>
                <w:u w:val="single"/>
              </w:rPr>
              <w:t>-3</w:t>
            </w:r>
            <w:r>
              <w:rPr>
                <w:rFonts w:ascii="標楷體" w:eastAsia="標楷體" w:hAnsi="標楷體" w:cs="標楷體"/>
                <w:i/>
                <w:color w:val="A6A6A6"/>
                <w:u w:val="single"/>
              </w:rPr>
              <w:t>、</w:t>
            </w:r>
            <w:r>
              <w:rPr>
                <w:rFonts w:ascii="標楷體" w:eastAsia="標楷體" w:hAnsi="標楷體" w:cs="標楷體"/>
                <w:i/>
                <w:color w:val="A6A6A6"/>
                <w:u w:val="single"/>
              </w:rPr>
              <w:t>6</w:t>
            </w:r>
          </w:p>
          <w:p w14:paraId="207B023E" w14:textId="77777777" w:rsidR="00DD69F0" w:rsidRDefault="00894DC9">
            <w:pPr>
              <w:jc w:val="both"/>
              <w:rPr>
                <w:rFonts w:ascii="標楷體" w:eastAsia="標楷體" w:hAnsi="標楷體" w:cs="標楷體"/>
                <w:i/>
                <w:color w:val="A6A6A6"/>
                <w:u w:val="single"/>
              </w:rPr>
            </w:pPr>
            <w:r>
              <w:rPr>
                <w:rFonts w:ascii="標楷體" w:eastAsia="標楷體" w:hAnsi="標楷體" w:cs="標楷體"/>
                <w:i/>
                <w:color w:val="A6A6A6"/>
                <w:u w:val="single"/>
              </w:rPr>
              <w:t>教師播放電子書順暢，也能善用小工具畫重點、補充內容、放大縮小頁面、選號器及播放</w:t>
            </w:r>
            <w:r>
              <w:rPr>
                <w:rFonts w:ascii="標楷體" w:eastAsia="標楷體" w:hAnsi="標楷體" w:cs="標楷體"/>
                <w:i/>
                <w:color w:val="A6A6A6"/>
                <w:u w:val="single"/>
              </w:rPr>
              <w:t xml:space="preserve">Youtube </w:t>
            </w:r>
            <w:r>
              <w:rPr>
                <w:rFonts w:ascii="標楷體" w:eastAsia="標楷體" w:hAnsi="標楷體" w:cs="標楷體"/>
                <w:i/>
                <w:color w:val="A6A6A6"/>
                <w:u w:val="single"/>
              </w:rPr>
              <w:t>影片等。</w:t>
            </w:r>
          </w:p>
          <w:p w14:paraId="2A11CBC8" w14:textId="77777777" w:rsidR="00DD69F0" w:rsidRDefault="00DD69F0">
            <w:pPr>
              <w:jc w:val="both"/>
              <w:rPr>
                <w:rFonts w:ascii="標楷體" w:eastAsia="標楷體" w:hAnsi="標楷體" w:cs="標楷體"/>
                <w:i/>
                <w:u w:val="single"/>
              </w:rPr>
            </w:pPr>
          </w:p>
          <w:p w14:paraId="07C38789" w14:textId="77777777" w:rsidR="00DD69F0" w:rsidRDefault="00894DC9">
            <w:pPr>
              <w:jc w:val="both"/>
              <w:rPr>
                <w:rFonts w:ascii="標楷體" w:eastAsia="標楷體" w:hAnsi="標楷體" w:cs="標楷體"/>
                <w:i/>
                <w:color w:val="A6A6A6"/>
                <w:u w:val="single"/>
              </w:rPr>
            </w:pPr>
            <w:r>
              <w:rPr>
                <w:rFonts w:ascii="標楷體" w:eastAsia="標楷體" w:hAnsi="標楷體" w:cs="標楷體"/>
                <w:i/>
                <w:color w:val="A6A6A6"/>
                <w:u w:val="single"/>
              </w:rPr>
              <w:t>五</w:t>
            </w:r>
            <w:r>
              <w:rPr>
                <w:rFonts w:ascii="標楷體" w:eastAsia="標楷體" w:hAnsi="標楷體" w:cs="標楷體"/>
                <w:i/>
                <w:color w:val="A6A6A6"/>
                <w:u w:val="single"/>
              </w:rPr>
              <w:t>-4</w:t>
            </w:r>
          </w:p>
          <w:p w14:paraId="73333802" w14:textId="77777777" w:rsidR="00DD69F0" w:rsidRDefault="00894DC9">
            <w:pPr>
              <w:jc w:val="both"/>
            </w:pPr>
            <w:r>
              <w:rPr>
                <w:rFonts w:ascii="標楷體" w:eastAsia="標楷體" w:hAnsi="標楷體" w:cs="標楷體"/>
                <w:i/>
                <w:color w:val="A6A6A6"/>
                <w:u w:val="single"/>
              </w:rPr>
              <w:t>教師上課口語表達清晰，語速放慢，收放音正常，聲音高亢和學生間互動熱絡，充分展現教學的魅力。</w:t>
            </w:r>
          </w:p>
        </w:tc>
      </w:tr>
      <w:tr w:rsidR="00DD69F0" w14:paraId="3274292C" w14:textId="77777777">
        <w:tblPrEx>
          <w:tblCellMar>
            <w:top w:w="0" w:type="dxa"/>
            <w:bottom w:w="0" w:type="dxa"/>
          </w:tblCellMar>
        </w:tblPrEx>
        <w:trPr>
          <w:jc w:val="center"/>
        </w:trPr>
        <w:tc>
          <w:tcPr>
            <w:tcW w:w="28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B1A01C" w14:textId="77777777" w:rsidR="00DD69F0" w:rsidRDefault="00894DC9">
            <w:pPr>
              <w:jc w:val="both"/>
            </w:pPr>
            <w:r>
              <w:rPr>
                <w:rFonts w:ascii="標楷體" w:eastAsia="標楷體" w:hAnsi="標楷體"/>
              </w:rPr>
              <w:t>六、</w:t>
            </w:r>
            <w:r>
              <w:rPr>
                <w:rFonts w:ascii="標楷體" w:eastAsia="標楷體" w:hAnsi="標楷體"/>
                <w:b/>
                <w:bCs/>
              </w:rPr>
              <w:t>善於發問啟發思考</w:t>
            </w:r>
          </w:p>
        </w:tc>
        <w:tc>
          <w:tcPr>
            <w:tcW w:w="6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584C4F" w14:textId="77777777" w:rsidR="00DD69F0" w:rsidRDefault="00894DC9">
            <w:pPr>
              <w:jc w:val="center"/>
            </w:pPr>
            <w:r>
              <w:rPr>
                <w:rFonts w:ascii="標楷體" w:eastAsia="標楷體" w:hAnsi="標楷體"/>
              </w:rPr>
              <w:t>具體客觀描述</w:t>
            </w:r>
          </w:p>
        </w:tc>
      </w:tr>
      <w:tr w:rsidR="00DD69F0" w14:paraId="2C86A3AB" w14:textId="77777777">
        <w:tblPrEx>
          <w:tblCellMar>
            <w:top w:w="0" w:type="dxa"/>
            <w:bottom w:w="0" w:type="dxa"/>
          </w:tblCellMar>
        </w:tblPrEx>
        <w:trPr>
          <w:jc w:val="center"/>
        </w:trPr>
        <w:tc>
          <w:tcPr>
            <w:tcW w:w="28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5C58D9" w14:textId="77777777" w:rsidR="00DD69F0" w:rsidRDefault="00894DC9">
            <w:pPr>
              <w:spacing w:line="320" w:lineRule="exact"/>
              <w:ind w:left="427" w:hanging="427"/>
            </w:pPr>
            <w:r>
              <w:rPr>
                <w:rFonts w:ascii="Wingdings 2" w:eastAsia="Wingdings 2" w:hAnsi="Wingdings 2" w:cs="Wingdings 2"/>
              </w:rPr>
              <w:t></w:t>
            </w:r>
            <w:r>
              <w:rPr>
                <w:rFonts w:ascii="標楷體" w:eastAsia="標楷體" w:hAnsi="標楷體"/>
              </w:rPr>
              <w:t>1.</w:t>
            </w:r>
            <w:r>
              <w:rPr>
                <w:rFonts w:ascii="標楷體" w:eastAsia="標楷體" w:hAnsi="標楷體"/>
              </w:rPr>
              <w:t>設計由淺而深的問題引發思考</w:t>
            </w:r>
          </w:p>
          <w:p w14:paraId="4AC94AD5" w14:textId="77777777" w:rsidR="00DD69F0" w:rsidRDefault="00894DC9">
            <w:pPr>
              <w:spacing w:line="320" w:lineRule="exact"/>
              <w:ind w:left="427" w:hanging="427"/>
            </w:pPr>
            <w:r>
              <w:rPr>
                <w:rFonts w:ascii="Wingdings 2" w:eastAsia="Wingdings 2" w:hAnsi="Wingdings 2" w:cs="Wingdings 2"/>
              </w:rPr>
              <w:t></w:t>
            </w:r>
            <w:r>
              <w:rPr>
                <w:rFonts w:ascii="標楷體" w:eastAsia="標楷體" w:hAnsi="標楷體"/>
              </w:rPr>
              <w:t>2.</w:t>
            </w:r>
            <w:r>
              <w:rPr>
                <w:rFonts w:ascii="標楷體" w:eastAsia="標楷體" w:hAnsi="標楷體"/>
              </w:rPr>
              <w:t>提問開放、探究或正向假設問題</w:t>
            </w:r>
          </w:p>
          <w:p w14:paraId="2748AA97" w14:textId="77777777" w:rsidR="00DD69F0" w:rsidRDefault="00894DC9">
            <w:pPr>
              <w:spacing w:line="320" w:lineRule="exact"/>
              <w:ind w:left="427" w:hanging="427"/>
              <w:rPr>
                <w:rFonts w:ascii="標楷體" w:eastAsia="標楷體" w:hAnsi="標楷體"/>
              </w:rPr>
            </w:pPr>
            <w:r>
              <w:rPr>
                <w:rFonts w:ascii="標楷體" w:eastAsia="標楷體" w:hAnsi="標楷體"/>
              </w:rPr>
              <w:t>■3.</w:t>
            </w:r>
            <w:r>
              <w:rPr>
                <w:rFonts w:ascii="標楷體" w:eastAsia="標楷體" w:hAnsi="標楷體"/>
              </w:rPr>
              <w:t>發問後待答時間適切</w:t>
            </w:r>
          </w:p>
          <w:p w14:paraId="29C53B33" w14:textId="77777777" w:rsidR="00DD69F0" w:rsidRDefault="00894DC9">
            <w:pPr>
              <w:spacing w:line="320" w:lineRule="exact"/>
              <w:ind w:left="427" w:hanging="427"/>
            </w:pPr>
            <w:r>
              <w:rPr>
                <w:rFonts w:ascii="標楷體" w:eastAsia="標楷體" w:hAnsi="標楷體"/>
              </w:rPr>
              <w:t>■4.</w:t>
            </w:r>
            <w:r>
              <w:rPr>
                <w:rFonts w:ascii="標楷體" w:eastAsia="標楷體" w:hAnsi="標楷體"/>
              </w:rPr>
              <w:t>發問後能針對回答繼續延伸問題</w:t>
            </w:r>
          </w:p>
        </w:tc>
        <w:tc>
          <w:tcPr>
            <w:tcW w:w="6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7CCCED" w14:textId="77777777" w:rsidR="00DD69F0" w:rsidRDefault="00894DC9">
            <w:pPr>
              <w:spacing w:line="320" w:lineRule="exact"/>
              <w:jc w:val="both"/>
              <w:rPr>
                <w:rFonts w:ascii="標楷體" w:eastAsia="標楷體" w:hAnsi="標楷體" w:cs="標楷體"/>
                <w:i/>
                <w:color w:val="A6A6A6"/>
                <w:u w:val="single"/>
              </w:rPr>
            </w:pPr>
            <w:r>
              <w:rPr>
                <w:rFonts w:ascii="標楷體" w:eastAsia="標楷體" w:hAnsi="標楷體" w:cs="標楷體"/>
                <w:i/>
                <w:color w:val="A6A6A6"/>
                <w:u w:val="single"/>
              </w:rPr>
              <w:t>六</w:t>
            </w:r>
            <w:r>
              <w:rPr>
                <w:rFonts w:ascii="標楷體" w:eastAsia="標楷體" w:hAnsi="標楷體" w:cs="標楷體"/>
                <w:i/>
                <w:color w:val="A6A6A6"/>
                <w:u w:val="single"/>
              </w:rPr>
              <w:t xml:space="preserve">-3  </w:t>
            </w:r>
          </w:p>
          <w:p w14:paraId="64CE58D1" w14:textId="77777777" w:rsidR="00DD69F0" w:rsidRDefault="00894DC9">
            <w:pPr>
              <w:spacing w:line="320" w:lineRule="exact"/>
              <w:jc w:val="both"/>
              <w:rPr>
                <w:rFonts w:ascii="標楷體" w:eastAsia="標楷體" w:hAnsi="標楷體" w:cs="標楷體"/>
                <w:i/>
                <w:color w:val="A6A6A6"/>
                <w:u w:val="single"/>
              </w:rPr>
            </w:pPr>
            <w:r>
              <w:rPr>
                <w:rFonts w:ascii="標楷體" w:eastAsia="標楷體" w:hAnsi="標楷體" w:cs="標楷體"/>
                <w:i/>
                <w:color w:val="A6A6A6"/>
                <w:u w:val="single"/>
              </w:rPr>
              <w:t>以倒數計時器，提醒學生隨堂測驗待答時間將至。</w:t>
            </w:r>
          </w:p>
          <w:p w14:paraId="5B323705" w14:textId="77777777" w:rsidR="00DD69F0" w:rsidRDefault="00894DC9">
            <w:pPr>
              <w:spacing w:line="320" w:lineRule="exact"/>
              <w:jc w:val="both"/>
              <w:rPr>
                <w:rFonts w:ascii="標楷體" w:eastAsia="標楷體" w:hAnsi="標楷體" w:cs="標楷體"/>
                <w:i/>
                <w:color w:val="A6A6A6"/>
                <w:u w:val="single"/>
              </w:rPr>
            </w:pPr>
            <w:r>
              <w:rPr>
                <w:rFonts w:ascii="標楷體" w:eastAsia="標楷體" w:hAnsi="標楷體" w:cs="標楷體"/>
                <w:i/>
                <w:color w:val="A6A6A6"/>
                <w:u w:val="single"/>
              </w:rPr>
              <w:t>六</w:t>
            </w:r>
            <w:r>
              <w:rPr>
                <w:rFonts w:ascii="標楷體" w:eastAsia="標楷體" w:hAnsi="標楷體" w:cs="標楷體"/>
                <w:i/>
                <w:color w:val="A6A6A6"/>
                <w:u w:val="single"/>
              </w:rPr>
              <w:t xml:space="preserve">-4  </w:t>
            </w:r>
          </w:p>
          <w:p w14:paraId="3075A6A4" w14:textId="77777777" w:rsidR="00DD69F0" w:rsidRDefault="00894DC9">
            <w:pPr>
              <w:spacing w:line="320" w:lineRule="exact"/>
              <w:jc w:val="both"/>
            </w:pPr>
            <w:r>
              <w:rPr>
                <w:rFonts w:ascii="標楷體" w:eastAsia="標楷體" w:hAnsi="標楷體" w:cs="標楷體"/>
                <w:i/>
                <w:color w:val="A6A6A6"/>
                <w:u w:val="single"/>
              </w:rPr>
              <w:t>教師利用提問方式，協助引導學生摘要課文段落重點</w:t>
            </w:r>
            <w:r>
              <w:rPr>
                <w:rFonts w:ascii="標楷體" w:eastAsia="標楷體" w:hAnsi="標楷體" w:cs="標楷體"/>
                <w:i/>
                <w:color w:val="A6A6A6"/>
                <w:u w:val="single"/>
              </w:rPr>
              <w:t>(</w:t>
            </w:r>
            <w:r>
              <w:rPr>
                <w:rFonts w:ascii="標楷體" w:eastAsia="標楷體" w:hAnsi="標楷體" w:cs="標楷體"/>
                <w:i/>
                <w:color w:val="A6A6A6"/>
                <w:u w:val="single"/>
              </w:rPr>
              <w:t>如臺灣的國家公園有哪些？各有哪些特色呢？為何它會被列為國家公園？有哪些條件？主要目的為何？</w:t>
            </w:r>
            <w:r>
              <w:rPr>
                <w:rFonts w:ascii="標楷體" w:eastAsia="標楷體" w:hAnsi="標楷體" w:cs="標楷體"/>
                <w:i/>
                <w:color w:val="A6A6A6"/>
                <w:u w:val="single"/>
              </w:rPr>
              <w:t>)</w:t>
            </w:r>
            <w:r>
              <w:rPr>
                <w:rFonts w:ascii="標楷體" w:eastAsia="標楷體" w:hAnsi="標楷體" w:cs="標楷體"/>
                <w:i/>
                <w:color w:val="A6A6A6"/>
                <w:u w:val="single"/>
              </w:rPr>
              <w:t>。</w:t>
            </w:r>
          </w:p>
        </w:tc>
      </w:tr>
      <w:tr w:rsidR="00DD69F0" w14:paraId="5EEC2C69" w14:textId="77777777">
        <w:tblPrEx>
          <w:tblCellMar>
            <w:top w:w="0" w:type="dxa"/>
            <w:bottom w:w="0" w:type="dxa"/>
          </w:tblCellMar>
        </w:tblPrEx>
        <w:trPr>
          <w:jc w:val="center"/>
        </w:trPr>
        <w:tc>
          <w:tcPr>
            <w:tcW w:w="28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41928A" w14:textId="77777777" w:rsidR="00DD69F0" w:rsidRDefault="00894DC9">
            <w:r>
              <w:rPr>
                <w:rFonts w:ascii="標楷體" w:eastAsia="標楷體" w:hAnsi="標楷體"/>
              </w:rPr>
              <w:lastRenderedPageBreak/>
              <w:t>七、</w:t>
            </w:r>
            <w:r>
              <w:rPr>
                <w:rFonts w:ascii="標楷體" w:eastAsia="標楷體" w:hAnsi="標楷體"/>
                <w:b/>
                <w:bCs/>
              </w:rPr>
              <w:t>善用多元評量與回饋</w:t>
            </w:r>
          </w:p>
        </w:tc>
        <w:tc>
          <w:tcPr>
            <w:tcW w:w="6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9F938C" w14:textId="77777777" w:rsidR="00DD69F0" w:rsidRDefault="00894DC9">
            <w:pPr>
              <w:jc w:val="center"/>
            </w:pPr>
            <w:r>
              <w:rPr>
                <w:rFonts w:ascii="標楷體" w:eastAsia="標楷體" w:hAnsi="標楷體"/>
              </w:rPr>
              <w:t>具體客觀描述</w:t>
            </w:r>
          </w:p>
        </w:tc>
      </w:tr>
      <w:tr w:rsidR="00DD69F0" w14:paraId="1C5E4586" w14:textId="77777777">
        <w:tblPrEx>
          <w:tblCellMar>
            <w:top w:w="0" w:type="dxa"/>
            <w:bottom w:w="0" w:type="dxa"/>
          </w:tblCellMar>
        </w:tblPrEx>
        <w:trPr>
          <w:trHeight w:val="2723"/>
          <w:jc w:val="center"/>
        </w:trPr>
        <w:tc>
          <w:tcPr>
            <w:tcW w:w="28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70AE15" w14:textId="77777777" w:rsidR="00DD69F0" w:rsidRDefault="00894DC9">
            <w:pPr>
              <w:spacing w:line="320" w:lineRule="exact"/>
              <w:ind w:left="427" w:hanging="427"/>
              <w:rPr>
                <w:rFonts w:ascii="標楷體" w:eastAsia="標楷體" w:hAnsi="標楷體"/>
              </w:rPr>
            </w:pPr>
            <w:r>
              <w:rPr>
                <w:rFonts w:ascii="標楷體" w:eastAsia="標楷體" w:hAnsi="標楷體"/>
              </w:rPr>
              <w:t>■1.</w:t>
            </w:r>
            <w:r>
              <w:rPr>
                <w:rFonts w:ascii="標楷體" w:eastAsia="標楷體" w:hAnsi="標楷體"/>
              </w:rPr>
              <w:t>依據學習需求選用適切評量工具（如實體工具、數位應用軟體或平台等）</w:t>
            </w:r>
          </w:p>
          <w:p w14:paraId="6ED331B8" w14:textId="77777777" w:rsidR="00DD69F0" w:rsidRDefault="00894DC9">
            <w:pPr>
              <w:spacing w:line="320" w:lineRule="exact"/>
              <w:ind w:left="427" w:hanging="427"/>
              <w:rPr>
                <w:rFonts w:ascii="標楷體" w:eastAsia="標楷體" w:hAnsi="標楷體"/>
              </w:rPr>
            </w:pPr>
            <w:r>
              <w:rPr>
                <w:rFonts w:ascii="標楷體" w:eastAsia="標楷體" w:hAnsi="標楷體"/>
              </w:rPr>
              <w:t>■2.</w:t>
            </w:r>
            <w:r>
              <w:rPr>
                <w:rFonts w:ascii="標楷體" w:eastAsia="標楷體" w:hAnsi="標楷體"/>
              </w:rPr>
              <w:t>教學過程中適時檢視學生學習情形</w:t>
            </w:r>
          </w:p>
          <w:p w14:paraId="372754BC" w14:textId="77777777" w:rsidR="00DD69F0" w:rsidRDefault="00894DC9">
            <w:pPr>
              <w:spacing w:line="320" w:lineRule="exact"/>
              <w:ind w:left="427" w:hanging="427"/>
              <w:rPr>
                <w:rFonts w:ascii="標楷體" w:eastAsia="標楷體" w:hAnsi="標楷體"/>
              </w:rPr>
            </w:pPr>
            <w:r>
              <w:rPr>
                <w:rFonts w:ascii="標楷體" w:eastAsia="標楷體" w:hAnsi="標楷體"/>
              </w:rPr>
              <w:t>■3.</w:t>
            </w:r>
            <w:r>
              <w:rPr>
                <w:rFonts w:ascii="標楷體" w:eastAsia="標楷體" w:hAnsi="標楷體"/>
              </w:rPr>
              <w:t>根據評量結果提供及時具體回饋</w:t>
            </w:r>
          </w:p>
          <w:p w14:paraId="7AEA718E" w14:textId="77777777" w:rsidR="00DD69F0" w:rsidRDefault="00894DC9">
            <w:pPr>
              <w:spacing w:line="320" w:lineRule="exact"/>
              <w:ind w:left="427" w:hanging="427"/>
              <w:rPr>
                <w:rFonts w:ascii="標楷體" w:eastAsia="標楷體" w:hAnsi="標楷體"/>
              </w:rPr>
            </w:pPr>
            <w:r>
              <w:rPr>
                <w:rFonts w:ascii="標楷體" w:eastAsia="標楷體" w:hAnsi="標楷體"/>
              </w:rPr>
              <w:t>■4.</w:t>
            </w:r>
            <w:r>
              <w:rPr>
                <w:rFonts w:ascii="標楷體" w:eastAsia="標楷體" w:hAnsi="標楷體"/>
              </w:rPr>
              <w:t>根據評量結果，適時進行補救教學或加深加廣</w:t>
            </w:r>
          </w:p>
        </w:tc>
        <w:tc>
          <w:tcPr>
            <w:tcW w:w="6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135CCF" w14:textId="77777777" w:rsidR="00DD69F0" w:rsidRDefault="00894DC9">
            <w:pPr>
              <w:spacing w:line="320" w:lineRule="exact"/>
              <w:jc w:val="both"/>
              <w:rPr>
                <w:rFonts w:ascii="標楷體" w:eastAsia="標楷體" w:hAnsi="標楷體" w:cs="標楷體"/>
                <w:i/>
                <w:color w:val="A6A6A6"/>
                <w:u w:val="single"/>
              </w:rPr>
            </w:pPr>
            <w:r>
              <w:rPr>
                <w:rFonts w:ascii="標楷體" w:eastAsia="標楷體" w:hAnsi="標楷體" w:cs="標楷體"/>
                <w:i/>
                <w:color w:val="A6A6A6"/>
                <w:u w:val="single"/>
              </w:rPr>
              <w:t>七</w:t>
            </w:r>
            <w:r>
              <w:rPr>
                <w:rFonts w:ascii="標楷體" w:eastAsia="標楷體" w:hAnsi="標楷體" w:cs="標楷體"/>
                <w:i/>
                <w:color w:val="A6A6A6"/>
                <w:u w:val="single"/>
              </w:rPr>
              <w:t>-1</w:t>
            </w:r>
            <w:r>
              <w:rPr>
                <w:rFonts w:ascii="標楷體" w:eastAsia="標楷體" w:hAnsi="標楷體" w:cs="標楷體"/>
                <w:i/>
                <w:color w:val="A6A6A6"/>
                <w:u w:val="single"/>
              </w:rPr>
              <w:t>、</w:t>
            </w:r>
            <w:r>
              <w:rPr>
                <w:rFonts w:ascii="標楷體" w:eastAsia="標楷體" w:hAnsi="標楷體" w:cs="標楷體"/>
                <w:i/>
                <w:color w:val="A6A6A6"/>
                <w:u w:val="single"/>
              </w:rPr>
              <w:t>2</w:t>
            </w:r>
            <w:r>
              <w:rPr>
                <w:rFonts w:ascii="標楷體" w:eastAsia="標楷體" w:hAnsi="標楷體" w:cs="標楷體"/>
                <w:i/>
                <w:color w:val="A6A6A6"/>
                <w:u w:val="single"/>
              </w:rPr>
              <w:t>、</w:t>
            </w:r>
            <w:r>
              <w:rPr>
                <w:rFonts w:ascii="標楷體" w:eastAsia="標楷體" w:hAnsi="標楷體" w:cs="標楷體"/>
                <w:i/>
                <w:color w:val="A6A6A6"/>
                <w:u w:val="single"/>
              </w:rPr>
              <w:t>3</w:t>
            </w:r>
          </w:p>
          <w:p w14:paraId="74DC2D5D" w14:textId="77777777" w:rsidR="00DD69F0" w:rsidRDefault="00894DC9">
            <w:pPr>
              <w:spacing w:line="320" w:lineRule="exact"/>
              <w:jc w:val="both"/>
              <w:rPr>
                <w:rFonts w:ascii="標楷體" w:eastAsia="標楷體" w:hAnsi="標楷體" w:cs="標楷體"/>
                <w:i/>
                <w:color w:val="A6A6A6"/>
                <w:u w:val="single"/>
              </w:rPr>
            </w:pPr>
            <w:r>
              <w:rPr>
                <w:rFonts w:ascii="標楷體" w:eastAsia="標楷體" w:hAnsi="標楷體" w:cs="標楷體"/>
                <w:i/>
                <w:color w:val="A6A6A6"/>
                <w:u w:val="single"/>
              </w:rPr>
              <w:t>透過</w:t>
            </w:r>
            <w:r>
              <w:rPr>
                <w:rFonts w:ascii="標楷體" w:eastAsia="標楷體" w:hAnsi="標楷體" w:cs="標楷體"/>
                <w:i/>
                <w:color w:val="A6A6A6"/>
                <w:u w:val="single"/>
              </w:rPr>
              <w:t xml:space="preserve"> google </w:t>
            </w:r>
            <w:r>
              <w:rPr>
                <w:rFonts w:ascii="標楷體" w:eastAsia="標楷體" w:hAnsi="標楷體" w:cs="標楷體"/>
                <w:i/>
                <w:color w:val="A6A6A6"/>
                <w:u w:val="single"/>
              </w:rPr>
              <w:t>classroom</w:t>
            </w:r>
            <w:r>
              <w:rPr>
                <w:rFonts w:ascii="標楷體" w:eastAsia="標楷體" w:hAnsi="標楷體" w:cs="標楷體"/>
                <w:i/>
                <w:color w:val="A6A6A6"/>
                <w:u w:val="single"/>
              </w:rPr>
              <w:t>放置自主學習素材、評量作業等，並讚美多數同學課堂完畢後立即做作業</w:t>
            </w:r>
            <w:r>
              <w:rPr>
                <w:rFonts w:ascii="標楷體" w:eastAsia="標楷體" w:hAnsi="標楷體" w:cs="標楷體"/>
                <w:i/>
                <w:color w:val="A6A6A6"/>
                <w:u w:val="single"/>
              </w:rPr>
              <w:t>(</w:t>
            </w:r>
            <w:r>
              <w:rPr>
                <w:rFonts w:ascii="標楷體" w:eastAsia="標楷體" w:hAnsi="標楷體" w:cs="標楷體"/>
                <w:i/>
                <w:color w:val="A6A6A6"/>
                <w:u w:val="single"/>
              </w:rPr>
              <w:t>離截止日還有段時間</w:t>
            </w:r>
            <w:r>
              <w:rPr>
                <w:rFonts w:ascii="標楷體" w:eastAsia="標楷體" w:hAnsi="標楷體" w:cs="標楷體"/>
                <w:i/>
                <w:color w:val="A6A6A6"/>
                <w:u w:val="single"/>
              </w:rPr>
              <w:t>)</w:t>
            </w:r>
            <w:r>
              <w:rPr>
                <w:rFonts w:ascii="標楷體" w:eastAsia="標楷體" w:hAnsi="標楷體" w:cs="標楷體"/>
                <w:i/>
                <w:color w:val="A6A6A6"/>
                <w:u w:val="single"/>
              </w:rPr>
              <w:t>不延遲且答對率高。</w:t>
            </w:r>
          </w:p>
          <w:p w14:paraId="3DC54385" w14:textId="77777777" w:rsidR="00DD69F0" w:rsidRDefault="00894DC9">
            <w:pPr>
              <w:spacing w:line="320" w:lineRule="exact"/>
              <w:jc w:val="both"/>
              <w:rPr>
                <w:rFonts w:ascii="標楷體" w:eastAsia="標楷體" w:hAnsi="標楷體" w:cs="標楷體"/>
                <w:i/>
                <w:color w:val="A6A6A6"/>
                <w:u w:val="single"/>
              </w:rPr>
            </w:pPr>
            <w:r>
              <w:rPr>
                <w:rFonts w:ascii="標楷體" w:eastAsia="標楷體" w:hAnsi="標楷體" w:cs="標楷體"/>
                <w:i/>
                <w:color w:val="A6A6A6"/>
                <w:u w:val="single"/>
              </w:rPr>
              <w:t>七</w:t>
            </w:r>
            <w:r>
              <w:rPr>
                <w:rFonts w:ascii="標楷體" w:eastAsia="標楷體" w:hAnsi="標楷體" w:cs="標楷體"/>
                <w:i/>
                <w:color w:val="A6A6A6"/>
                <w:u w:val="single"/>
              </w:rPr>
              <w:t>-4</w:t>
            </w:r>
          </w:p>
          <w:p w14:paraId="53BC0D2C" w14:textId="77777777" w:rsidR="00DD69F0" w:rsidRDefault="00894DC9">
            <w:pPr>
              <w:ind w:left="336" w:hanging="336"/>
              <w:jc w:val="both"/>
              <w:rPr>
                <w:rFonts w:ascii="標楷體" w:eastAsia="標楷體" w:hAnsi="標楷體" w:cs="標楷體"/>
                <w:i/>
                <w:color w:val="A6A6A6"/>
                <w:u w:val="single"/>
              </w:rPr>
            </w:pPr>
            <w:r>
              <w:rPr>
                <w:rFonts w:ascii="標楷體" w:eastAsia="標楷體" w:hAnsi="標楷體" w:cs="標楷體"/>
                <w:i/>
                <w:color w:val="A6A6A6"/>
                <w:u w:val="single"/>
              </w:rPr>
              <w:t>(1)</w:t>
            </w:r>
            <w:r>
              <w:rPr>
                <w:rFonts w:ascii="標楷體" w:eastAsia="標楷體" w:hAnsi="標楷體" w:cs="標楷體"/>
                <w:i/>
                <w:color w:val="A6A6A6"/>
                <w:u w:val="single"/>
              </w:rPr>
              <w:t>課後作業，提供學生作業思考點及範例</w:t>
            </w:r>
            <w:r>
              <w:rPr>
                <w:rFonts w:ascii="標楷體" w:eastAsia="標楷體" w:hAnsi="標楷體" w:cs="標楷體"/>
                <w:i/>
                <w:color w:val="A6A6A6"/>
                <w:u w:val="single"/>
              </w:rPr>
              <w:t>(</w:t>
            </w:r>
            <w:r>
              <w:rPr>
                <w:rFonts w:ascii="標楷體" w:eastAsia="標楷體" w:hAnsi="標楷體" w:cs="標楷體"/>
                <w:i/>
                <w:color w:val="A6A6A6"/>
                <w:u w:val="single"/>
              </w:rPr>
              <w:t>如：永續發展</w:t>
            </w:r>
            <w:r>
              <w:rPr>
                <w:rFonts w:ascii="標楷體" w:eastAsia="標楷體" w:hAnsi="標楷體" w:cs="標楷體"/>
                <w:i/>
                <w:color w:val="A6A6A6"/>
                <w:u w:val="single"/>
              </w:rPr>
              <w:t>-</w:t>
            </w:r>
            <w:r>
              <w:rPr>
                <w:rFonts w:ascii="標楷體" w:eastAsia="標楷體" w:hAnsi="標楷體" w:cs="標楷體"/>
                <w:i/>
                <w:color w:val="A6A6A6"/>
                <w:u w:val="single"/>
              </w:rPr>
              <w:t>建設與破壞、珍惜與浪費</w:t>
            </w:r>
            <w:r>
              <w:rPr>
                <w:rFonts w:ascii="標楷體" w:eastAsia="標楷體" w:hAnsi="標楷體" w:cs="標楷體"/>
                <w:i/>
                <w:color w:val="A6A6A6"/>
                <w:u w:val="single"/>
              </w:rPr>
              <w:t>)</w:t>
            </w:r>
            <w:r>
              <w:rPr>
                <w:rFonts w:ascii="標楷體" w:eastAsia="標楷體" w:hAnsi="標楷體" w:cs="標楷體"/>
                <w:i/>
                <w:color w:val="A6A6A6"/>
                <w:u w:val="single"/>
              </w:rPr>
              <w:t>。</w:t>
            </w:r>
          </w:p>
          <w:p w14:paraId="7052323D" w14:textId="77777777" w:rsidR="00DD69F0" w:rsidRDefault="00894DC9">
            <w:pPr>
              <w:ind w:left="336" w:hanging="336"/>
              <w:jc w:val="both"/>
            </w:pPr>
            <w:r>
              <w:rPr>
                <w:rFonts w:ascii="標楷體" w:eastAsia="標楷體" w:hAnsi="標楷體" w:cs="標楷體"/>
                <w:i/>
                <w:color w:val="A6A6A6"/>
                <w:u w:val="single"/>
              </w:rPr>
              <w:t>(2)</w:t>
            </w:r>
            <w:r>
              <w:rPr>
                <w:rFonts w:ascii="標楷體" w:eastAsia="標楷體" w:hAnsi="標楷體" w:cs="標楷體"/>
                <w:i/>
                <w:color w:val="A6A6A6"/>
                <w:u w:val="single"/>
              </w:rPr>
              <w:t>有學生不懂老師的作業內容，課後留在會議室，教師再解釋一次給他聽。</w:t>
            </w:r>
          </w:p>
        </w:tc>
      </w:tr>
      <w:tr w:rsidR="00DD69F0" w14:paraId="6CFDDD61" w14:textId="77777777">
        <w:tblPrEx>
          <w:tblCellMar>
            <w:top w:w="0" w:type="dxa"/>
            <w:bottom w:w="0" w:type="dxa"/>
          </w:tblCellMar>
        </w:tblPrEx>
        <w:trPr>
          <w:jc w:val="center"/>
        </w:trPr>
        <w:tc>
          <w:tcPr>
            <w:tcW w:w="28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9DE6CA" w14:textId="77777777" w:rsidR="00DD69F0" w:rsidRDefault="00894DC9">
            <w:r>
              <w:rPr>
                <w:rFonts w:ascii="標楷體" w:eastAsia="標楷體" w:hAnsi="標楷體"/>
              </w:rPr>
              <w:t>八、</w:t>
            </w:r>
            <w:r>
              <w:rPr>
                <w:rFonts w:ascii="標楷體" w:eastAsia="標楷體" w:hAnsi="標楷體"/>
                <w:b/>
                <w:bCs/>
              </w:rPr>
              <w:t>班級經營建立關係</w:t>
            </w:r>
          </w:p>
        </w:tc>
        <w:tc>
          <w:tcPr>
            <w:tcW w:w="6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ABCDAB" w14:textId="77777777" w:rsidR="00DD69F0" w:rsidRDefault="00894DC9">
            <w:pPr>
              <w:jc w:val="center"/>
            </w:pPr>
            <w:r>
              <w:rPr>
                <w:rFonts w:ascii="標楷體" w:eastAsia="標楷體" w:hAnsi="標楷體"/>
              </w:rPr>
              <w:t>具體客觀描述</w:t>
            </w:r>
          </w:p>
        </w:tc>
      </w:tr>
      <w:tr w:rsidR="00DD69F0" w14:paraId="33D499FD" w14:textId="77777777">
        <w:tblPrEx>
          <w:tblCellMar>
            <w:top w:w="0" w:type="dxa"/>
            <w:bottom w:w="0" w:type="dxa"/>
          </w:tblCellMar>
        </w:tblPrEx>
        <w:trPr>
          <w:jc w:val="center"/>
        </w:trPr>
        <w:tc>
          <w:tcPr>
            <w:tcW w:w="28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22BE48" w14:textId="77777777" w:rsidR="00DD69F0" w:rsidRDefault="00894DC9">
            <w:pPr>
              <w:spacing w:line="320" w:lineRule="exact"/>
              <w:ind w:left="427" w:hanging="427"/>
              <w:rPr>
                <w:rFonts w:ascii="標楷體" w:eastAsia="標楷體" w:hAnsi="標楷體"/>
              </w:rPr>
            </w:pPr>
            <w:r>
              <w:rPr>
                <w:rFonts w:ascii="標楷體" w:eastAsia="標楷體" w:hAnsi="標楷體"/>
              </w:rPr>
              <w:t>■1.</w:t>
            </w:r>
            <w:r>
              <w:rPr>
                <w:rFonts w:ascii="標楷體" w:eastAsia="標楷體" w:hAnsi="標楷體"/>
              </w:rPr>
              <w:t>適時線上關懷學生學習與生活</w:t>
            </w:r>
          </w:p>
          <w:p w14:paraId="69EACDA9" w14:textId="77777777" w:rsidR="00DD69F0" w:rsidRDefault="00894DC9">
            <w:pPr>
              <w:spacing w:line="320" w:lineRule="exact"/>
              <w:ind w:left="427" w:hanging="427"/>
              <w:rPr>
                <w:rFonts w:ascii="標楷體" w:eastAsia="標楷體" w:hAnsi="標楷體"/>
              </w:rPr>
            </w:pPr>
            <w:r>
              <w:rPr>
                <w:rFonts w:ascii="標楷體" w:eastAsia="標楷體" w:hAnsi="標楷體"/>
              </w:rPr>
              <w:t>■2.</w:t>
            </w:r>
            <w:r>
              <w:rPr>
                <w:rFonts w:ascii="標楷體" w:eastAsia="標楷體" w:hAnsi="標楷體"/>
              </w:rPr>
              <w:t>學生出缺席（上線）、無故離線的及時處理</w:t>
            </w:r>
          </w:p>
          <w:p w14:paraId="6FE0AFBF" w14:textId="77777777" w:rsidR="00DD69F0" w:rsidRDefault="00894DC9">
            <w:pPr>
              <w:spacing w:line="320" w:lineRule="exact"/>
              <w:ind w:left="427" w:hanging="427"/>
              <w:rPr>
                <w:rFonts w:ascii="標楷體" w:eastAsia="標楷體" w:hAnsi="標楷體"/>
              </w:rPr>
            </w:pPr>
            <w:r>
              <w:rPr>
                <w:rFonts w:ascii="標楷體" w:eastAsia="標楷體" w:hAnsi="標楷體"/>
              </w:rPr>
              <w:t>■3.</w:t>
            </w:r>
            <w:r>
              <w:rPr>
                <w:rFonts w:ascii="標楷體" w:eastAsia="標楷體" w:hAnsi="標楷體"/>
              </w:rPr>
              <w:t>維持良好的上課秩序（如學生開鏡頭、關麥克風、發言先舉手、網路禮儀、勿截圖錄音等）</w:t>
            </w:r>
          </w:p>
          <w:p w14:paraId="19C32D0C" w14:textId="77777777" w:rsidR="00DD69F0" w:rsidRDefault="00894DC9">
            <w:pPr>
              <w:spacing w:line="320" w:lineRule="exact"/>
              <w:ind w:left="427" w:hanging="427"/>
              <w:rPr>
                <w:rFonts w:ascii="標楷體" w:eastAsia="標楷體" w:hAnsi="標楷體"/>
              </w:rPr>
            </w:pPr>
            <w:r>
              <w:rPr>
                <w:rFonts w:ascii="標楷體" w:eastAsia="標楷體" w:hAnsi="標楷體"/>
              </w:rPr>
              <w:t>■4.</w:t>
            </w:r>
            <w:r>
              <w:rPr>
                <w:rFonts w:ascii="標楷體" w:eastAsia="標楷體" w:hAnsi="標楷體"/>
              </w:rPr>
              <w:t>適時增強學生的良好表現</w:t>
            </w:r>
          </w:p>
          <w:p w14:paraId="6FA3E62B" w14:textId="77777777" w:rsidR="00DD69F0" w:rsidRDefault="00894DC9">
            <w:pPr>
              <w:spacing w:line="320" w:lineRule="exact"/>
              <w:ind w:left="427" w:hanging="427"/>
              <w:rPr>
                <w:rFonts w:ascii="標楷體" w:eastAsia="標楷體" w:hAnsi="標楷體"/>
              </w:rPr>
            </w:pPr>
            <w:r>
              <w:rPr>
                <w:rFonts w:ascii="標楷體" w:eastAsia="標楷體" w:hAnsi="標楷體"/>
              </w:rPr>
              <w:t>■5.</w:t>
            </w:r>
            <w:r>
              <w:rPr>
                <w:rFonts w:ascii="標楷體" w:eastAsia="標楷體" w:hAnsi="標楷體"/>
              </w:rPr>
              <w:t>妥善處理學生不當行為或偶發狀況</w:t>
            </w:r>
          </w:p>
          <w:p w14:paraId="7DC20464" w14:textId="77777777" w:rsidR="00DD69F0" w:rsidRDefault="00894DC9">
            <w:pPr>
              <w:spacing w:line="320" w:lineRule="exact"/>
              <w:ind w:left="427" w:hanging="427"/>
              <w:rPr>
                <w:rFonts w:ascii="標楷體" w:eastAsia="標楷體" w:hAnsi="標楷體"/>
              </w:rPr>
            </w:pPr>
            <w:r>
              <w:rPr>
                <w:rFonts w:ascii="標楷體" w:eastAsia="標楷體" w:hAnsi="標楷體"/>
              </w:rPr>
              <w:t>■6.</w:t>
            </w:r>
            <w:r>
              <w:rPr>
                <w:rFonts w:ascii="標楷體" w:eastAsia="標楷體" w:hAnsi="標楷體"/>
              </w:rPr>
              <w:t>教師口語正向班級氣氛佳</w:t>
            </w:r>
          </w:p>
          <w:p w14:paraId="172F6B70" w14:textId="77777777" w:rsidR="00DD69F0" w:rsidRDefault="00894DC9">
            <w:pPr>
              <w:spacing w:line="320" w:lineRule="exact"/>
              <w:ind w:left="320" w:hanging="320"/>
            </w:pPr>
            <w:r>
              <w:rPr>
                <w:rFonts w:ascii="標楷體" w:eastAsia="標楷體" w:hAnsi="標楷體"/>
                <w:sz w:val="18"/>
                <w:szCs w:val="18"/>
              </w:rPr>
              <w:t>■</w:t>
            </w:r>
            <w:r>
              <w:rPr>
                <w:rFonts w:ascii="標楷體" w:eastAsia="標楷體" w:hAnsi="標楷體"/>
              </w:rPr>
              <w:t>7.</w:t>
            </w:r>
            <w:r>
              <w:rPr>
                <w:rFonts w:ascii="標楷體" w:eastAsia="標楷體" w:hAnsi="標楷體"/>
              </w:rPr>
              <w:t>展現熱忱的教學態度</w:t>
            </w:r>
          </w:p>
        </w:tc>
        <w:tc>
          <w:tcPr>
            <w:tcW w:w="6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396BF3" w14:textId="77777777" w:rsidR="00DD69F0" w:rsidRDefault="00894DC9">
            <w:pPr>
              <w:spacing w:line="320" w:lineRule="exact"/>
              <w:jc w:val="both"/>
              <w:rPr>
                <w:rFonts w:ascii="標楷體" w:eastAsia="標楷體" w:hAnsi="標楷體" w:cs="標楷體"/>
                <w:i/>
                <w:color w:val="A6A6A6"/>
                <w:u w:val="single"/>
              </w:rPr>
            </w:pPr>
            <w:r>
              <w:rPr>
                <w:rFonts w:ascii="標楷體" w:eastAsia="標楷體" w:hAnsi="標楷體" w:cs="標楷體"/>
                <w:i/>
                <w:color w:val="A6A6A6"/>
                <w:u w:val="single"/>
              </w:rPr>
              <w:t>八</w:t>
            </w:r>
            <w:r>
              <w:rPr>
                <w:rFonts w:ascii="標楷體" w:eastAsia="標楷體" w:hAnsi="標楷體" w:cs="標楷體"/>
                <w:i/>
                <w:color w:val="A6A6A6"/>
                <w:u w:val="single"/>
              </w:rPr>
              <w:t>-1</w:t>
            </w:r>
          </w:p>
          <w:p w14:paraId="62EF0EF5" w14:textId="77777777" w:rsidR="00DD69F0" w:rsidRDefault="00894DC9">
            <w:pPr>
              <w:spacing w:line="320" w:lineRule="exact"/>
              <w:jc w:val="both"/>
              <w:rPr>
                <w:rFonts w:ascii="標楷體" w:eastAsia="標楷體" w:hAnsi="標楷體" w:cs="標楷體"/>
                <w:i/>
                <w:color w:val="A6A6A6"/>
                <w:u w:val="single"/>
              </w:rPr>
            </w:pPr>
            <w:r>
              <w:rPr>
                <w:rFonts w:ascii="標楷體" w:eastAsia="標楷體" w:hAnsi="標楷體" w:cs="標楷體"/>
                <w:i/>
                <w:color w:val="A6A6A6"/>
                <w:u w:val="single"/>
              </w:rPr>
              <w:t>溫馨提醒若螢幕太小或不清楚，儘量看課本，保護好眼睛；下課時閉眼休息，起來動一動及喝水等。</w:t>
            </w:r>
            <w:r>
              <w:rPr>
                <w:rFonts w:ascii="標楷體" w:eastAsia="標楷體" w:hAnsi="標楷體" w:cs="標楷體"/>
                <w:i/>
                <w:color w:val="A6A6A6"/>
                <w:u w:val="single"/>
              </w:rPr>
              <w:t xml:space="preserve">    </w:t>
            </w:r>
          </w:p>
          <w:p w14:paraId="081DCA5D" w14:textId="77777777" w:rsidR="00DD69F0" w:rsidRDefault="00894DC9">
            <w:pPr>
              <w:spacing w:line="320" w:lineRule="exact"/>
              <w:jc w:val="both"/>
              <w:rPr>
                <w:rFonts w:ascii="標楷體" w:eastAsia="標楷體" w:hAnsi="標楷體" w:cs="標楷體"/>
                <w:i/>
                <w:color w:val="A6A6A6"/>
                <w:u w:val="single"/>
              </w:rPr>
            </w:pPr>
            <w:r>
              <w:rPr>
                <w:rFonts w:ascii="標楷體" w:eastAsia="標楷體" w:hAnsi="標楷體" w:cs="標楷體"/>
                <w:i/>
                <w:color w:val="A6A6A6"/>
                <w:u w:val="single"/>
              </w:rPr>
              <w:t>八</w:t>
            </w:r>
            <w:r>
              <w:rPr>
                <w:rFonts w:ascii="標楷體" w:eastAsia="標楷體" w:hAnsi="標楷體" w:cs="標楷體"/>
                <w:i/>
                <w:color w:val="A6A6A6"/>
                <w:u w:val="single"/>
              </w:rPr>
              <w:t>-2</w:t>
            </w:r>
            <w:r>
              <w:rPr>
                <w:rFonts w:ascii="標楷體" w:eastAsia="標楷體" w:hAnsi="標楷體" w:cs="標楷體"/>
                <w:i/>
                <w:color w:val="A6A6A6"/>
                <w:u w:val="single"/>
              </w:rPr>
              <w:t>、八</w:t>
            </w:r>
            <w:r>
              <w:rPr>
                <w:rFonts w:ascii="標楷體" w:eastAsia="標楷體" w:hAnsi="標楷體" w:cs="標楷體"/>
                <w:i/>
                <w:color w:val="A6A6A6"/>
                <w:u w:val="single"/>
              </w:rPr>
              <w:t>-3</w:t>
            </w:r>
          </w:p>
          <w:p w14:paraId="79E900D6" w14:textId="77777777" w:rsidR="00DD69F0" w:rsidRDefault="00894DC9">
            <w:pPr>
              <w:ind w:left="336" w:hanging="336"/>
              <w:jc w:val="both"/>
              <w:rPr>
                <w:rFonts w:ascii="標楷體" w:eastAsia="標楷體" w:hAnsi="標楷體" w:cs="標楷體"/>
                <w:i/>
                <w:color w:val="A6A6A6"/>
                <w:u w:val="single"/>
              </w:rPr>
            </w:pPr>
            <w:r>
              <w:rPr>
                <w:rFonts w:ascii="標楷體" w:eastAsia="標楷體" w:hAnsi="標楷體" w:cs="標楷體"/>
                <w:i/>
                <w:color w:val="A6A6A6"/>
                <w:u w:val="single"/>
              </w:rPr>
              <w:t>(1)</w:t>
            </w:r>
            <w:r>
              <w:rPr>
                <w:rFonts w:ascii="標楷體" w:eastAsia="標楷體" w:hAnsi="標楷體" w:cs="標楷體"/>
                <w:i/>
                <w:color w:val="A6A6A6"/>
                <w:u w:val="single"/>
              </w:rPr>
              <w:t>上課</w:t>
            </w:r>
            <w:r>
              <w:rPr>
                <w:rFonts w:ascii="標楷體" w:eastAsia="標楷體" w:hAnsi="標楷體" w:cs="標楷體"/>
                <w:i/>
                <w:color w:val="A6A6A6"/>
                <w:u w:val="single"/>
              </w:rPr>
              <w:t>3</w:t>
            </w:r>
            <w:r>
              <w:rPr>
                <w:rFonts w:ascii="標楷體" w:eastAsia="標楷體" w:hAnsi="標楷體" w:cs="標楷體"/>
                <w:i/>
                <w:color w:val="A6A6A6"/>
                <w:u w:val="single"/>
              </w:rPr>
              <w:t>分鐘後，教師進行線上點名</w:t>
            </w:r>
            <w:r>
              <w:rPr>
                <w:rFonts w:ascii="標楷體" w:eastAsia="標楷體" w:hAnsi="標楷體" w:cs="標楷體"/>
                <w:i/>
                <w:color w:val="A6A6A6"/>
                <w:u w:val="single"/>
              </w:rPr>
              <w:t>(</w:t>
            </w:r>
            <w:r>
              <w:rPr>
                <w:rFonts w:ascii="標楷體" w:eastAsia="標楷體" w:hAnsi="標楷體" w:cs="標楷體"/>
                <w:i/>
                <w:color w:val="A6A6A6"/>
                <w:u w:val="single"/>
              </w:rPr>
              <w:t>打開鏡頭或按舉手符號</w:t>
            </w:r>
            <w:r>
              <w:rPr>
                <w:rFonts w:ascii="標楷體" w:eastAsia="標楷體" w:hAnsi="標楷體" w:cs="標楷體"/>
                <w:i/>
                <w:color w:val="A6A6A6"/>
                <w:u w:val="single"/>
              </w:rPr>
              <w:t>)</w:t>
            </w:r>
            <w:r>
              <w:rPr>
                <w:rFonts w:ascii="標楷體" w:eastAsia="標楷體" w:hAnsi="標楷體" w:cs="標楷體"/>
                <w:i/>
                <w:color w:val="A6A6A6"/>
                <w:u w:val="single"/>
              </w:rPr>
              <w:t>，掌握學生出缺席狀況。</w:t>
            </w:r>
          </w:p>
          <w:p w14:paraId="7AD214A3" w14:textId="77777777" w:rsidR="00DD69F0" w:rsidRDefault="00894DC9">
            <w:pPr>
              <w:ind w:left="336" w:hanging="336"/>
              <w:jc w:val="both"/>
              <w:rPr>
                <w:rFonts w:ascii="標楷體" w:eastAsia="標楷體" w:hAnsi="標楷體" w:cs="標楷體"/>
                <w:i/>
                <w:color w:val="A6A6A6"/>
                <w:u w:val="single"/>
              </w:rPr>
            </w:pPr>
            <w:r>
              <w:rPr>
                <w:rFonts w:ascii="標楷體" w:eastAsia="標楷體" w:hAnsi="標楷體" w:cs="標楷體"/>
                <w:i/>
                <w:color w:val="A6A6A6"/>
                <w:u w:val="single"/>
              </w:rPr>
              <w:t>(2)</w:t>
            </w:r>
            <w:r>
              <w:rPr>
                <w:rFonts w:ascii="標楷體" w:eastAsia="標楷體" w:hAnsi="標楷體" w:cs="標楷體"/>
                <w:i/>
                <w:color w:val="A6A6A6"/>
                <w:u w:val="single"/>
              </w:rPr>
              <w:t>教師利用簡報揭示課堂公約具體明確</w:t>
            </w:r>
            <w:r>
              <w:rPr>
                <w:rFonts w:ascii="標楷體" w:eastAsia="標楷體" w:hAnsi="標楷體" w:cs="標楷體"/>
                <w:i/>
                <w:color w:val="A6A6A6"/>
                <w:u w:val="single"/>
              </w:rPr>
              <w:t>(</w:t>
            </w:r>
            <w:r>
              <w:rPr>
                <w:rFonts w:ascii="標楷體" w:eastAsia="標楷體" w:hAnsi="標楷體" w:cs="標楷體"/>
                <w:i/>
                <w:color w:val="A6A6A6"/>
                <w:u w:val="single"/>
              </w:rPr>
              <w:t>如：發言之前先報名字再說話、網路不穩暫時離開可體諒但遲遲未歸劃記曠課，有特殊情況可說明</w:t>
            </w:r>
            <w:r>
              <w:rPr>
                <w:rFonts w:ascii="標楷體" w:eastAsia="標楷體" w:hAnsi="標楷體" w:cs="標楷體"/>
                <w:i/>
                <w:color w:val="A6A6A6"/>
                <w:u w:val="single"/>
              </w:rPr>
              <w:t>)</w:t>
            </w:r>
            <w:r>
              <w:rPr>
                <w:rFonts w:ascii="標楷體" w:eastAsia="標楷體" w:hAnsi="標楷體" w:cs="標楷體"/>
                <w:i/>
                <w:color w:val="A6A6A6"/>
                <w:u w:val="single"/>
              </w:rPr>
              <w:t>，以維持良好上課秩序。</w:t>
            </w:r>
          </w:p>
          <w:p w14:paraId="686EBE01" w14:textId="77777777" w:rsidR="00DD69F0" w:rsidRDefault="00894DC9">
            <w:pPr>
              <w:spacing w:line="320" w:lineRule="exact"/>
              <w:jc w:val="both"/>
              <w:rPr>
                <w:rFonts w:ascii="標楷體" w:eastAsia="標楷體" w:hAnsi="標楷體" w:cs="標楷體"/>
                <w:i/>
                <w:color w:val="A6A6A6"/>
                <w:u w:val="single"/>
              </w:rPr>
            </w:pPr>
            <w:r>
              <w:rPr>
                <w:rFonts w:ascii="標楷體" w:eastAsia="標楷體" w:hAnsi="標楷體" w:cs="標楷體"/>
                <w:i/>
                <w:color w:val="A6A6A6"/>
                <w:u w:val="single"/>
              </w:rPr>
              <w:t>八</w:t>
            </w:r>
            <w:r>
              <w:rPr>
                <w:rFonts w:ascii="標楷體" w:eastAsia="標楷體" w:hAnsi="標楷體" w:cs="標楷體"/>
                <w:i/>
                <w:color w:val="A6A6A6"/>
                <w:u w:val="single"/>
              </w:rPr>
              <w:t>-4</w:t>
            </w:r>
            <w:r>
              <w:rPr>
                <w:rFonts w:ascii="標楷體" w:eastAsia="標楷體" w:hAnsi="標楷體" w:cs="標楷體"/>
                <w:i/>
                <w:color w:val="A6A6A6"/>
                <w:u w:val="single"/>
              </w:rPr>
              <w:t>、八</w:t>
            </w:r>
            <w:r>
              <w:rPr>
                <w:rFonts w:ascii="標楷體" w:eastAsia="標楷體" w:hAnsi="標楷體" w:cs="標楷體"/>
                <w:i/>
                <w:color w:val="A6A6A6"/>
                <w:u w:val="single"/>
              </w:rPr>
              <w:t>-5</w:t>
            </w:r>
          </w:p>
          <w:p w14:paraId="7B7C11E3" w14:textId="77777777" w:rsidR="00DD69F0" w:rsidRDefault="00894DC9">
            <w:pPr>
              <w:spacing w:line="320" w:lineRule="exact"/>
              <w:jc w:val="both"/>
              <w:rPr>
                <w:rFonts w:ascii="標楷體" w:eastAsia="標楷體" w:hAnsi="標楷體" w:cs="標楷體"/>
                <w:i/>
                <w:color w:val="A6A6A6"/>
                <w:u w:val="single"/>
              </w:rPr>
            </w:pPr>
            <w:r>
              <w:rPr>
                <w:rFonts w:ascii="標楷體" w:eastAsia="標楷體" w:hAnsi="標楷體" w:cs="標楷體"/>
                <w:i/>
                <w:color w:val="A6A6A6"/>
                <w:u w:val="single"/>
              </w:rPr>
              <w:t>適時回應學生的提問，並給予該生鼓勵：問題問得很好；</w:t>
            </w:r>
            <w:r>
              <w:rPr>
                <w:rFonts w:ascii="標楷體" w:eastAsia="標楷體" w:hAnsi="標楷體" w:cs="標楷體"/>
                <w:i/>
                <w:color w:val="A6A6A6"/>
                <w:u w:val="single"/>
              </w:rPr>
              <w:t>B</w:t>
            </w:r>
            <w:r>
              <w:rPr>
                <w:rFonts w:ascii="標楷體" w:eastAsia="標楷體" w:hAnsi="標楷體" w:cs="標楷體"/>
                <w:i/>
                <w:color w:val="A6A6A6"/>
                <w:u w:val="single"/>
              </w:rPr>
              <w:t>生多次出現不適宜的學習行為</w:t>
            </w:r>
            <w:r>
              <w:rPr>
                <w:rFonts w:ascii="標楷體" w:eastAsia="標楷體" w:hAnsi="標楷體" w:cs="標楷體"/>
                <w:i/>
                <w:color w:val="A6A6A6"/>
                <w:u w:val="single"/>
              </w:rPr>
              <w:t>(</w:t>
            </w:r>
            <w:r>
              <w:rPr>
                <w:rFonts w:ascii="標楷體" w:eastAsia="標楷體" w:hAnsi="標楷體" w:cs="標楷體"/>
                <w:i/>
                <w:color w:val="A6A6A6"/>
                <w:u w:val="single"/>
              </w:rPr>
              <w:t>如</w:t>
            </w:r>
            <w:r>
              <w:rPr>
                <w:rFonts w:ascii="標楷體" w:eastAsia="標楷體" w:hAnsi="標楷體" w:cs="標楷體"/>
                <w:i/>
                <w:color w:val="A6A6A6"/>
                <w:u w:val="single"/>
              </w:rPr>
              <w:t>:</w:t>
            </w:r>
            <w:r>
              <w:rPr>
                <w:rFonts w:ascii="標楷體" w:eastAsia="標楷體" w:hAnsi="標楷體" w:cs="標楷體"/>
                <w:i/>
                <w:color w:val="A6A6A6"/>
                <w:u w:val="single"/>
              </w:rPr>
              <w:t>拿課本遮住鏡頭、搖晃身體等</w:t>
            </w:r>
            <w:r>
              <w:rPr>
                <w:rFonts w:ascii="標楷體" w:eastAsia="標楷體" w:hAnsi="標楷體" w:cs="標楷體"/>
                <w:i/>
                <w:color w:val="A6A6A6"/>
                <w:u w:val="single"/>
              </w:rPr>
              <w:t>)</w:t>
            </w:r>
            <w:r>
              <w:rPr>
                <w:rFonts w:ascii="標楷體" w:eastAsia="標楷體" w:hAnsi="標楷體" w:cs="標楷體"/>
                <w:i/>
                <w:color w:val="A6A6A6"/>
                <w:u w:val="single"/>
              </w:rPr>
              <w:t>。老師多次提醒和糾正；但不耽誤其他同學學習時間，說明下課後會再跟</w:t>
            </w:r>
            <w:r>
              <w:rPr>
                <w:rFonts w:ascii="標楷體" w:eastAsia="標楷體" w:hAnsi="標楷體" w:cs="標楷體"/>
                <w:i/>
                <w:color w:val="A6A6A6"/>
                <w:u w:val="single"/>
              </w:rPr>
              <w:t>B</w:t>
            </w:r>
            <w:r>
              <w:rPr>
                <w:rFonts w:ascii="標楷體" w:eastAsia="標楷體" w:hAnsi="標楷體" w:cs="標楷體"/>
                <w:i/>
                <w:color w:val="A6A6A6"/>
                <w:u w:val="single"/>
              </w:rPr>
              <w:t>生詳談並詢問該班導師。</w:t>
            </w:r>
          </w:p>
          <w:p w14:paraId="61C73663" w14:textId="77777777" w:rsidR="00DD69F0" w:rsidRDefault="00894DC9">
            <w:pPr>
              <w:spacing w:line="320" w:lineRule="exact"/>
              <w:jc w:val="both"/>
              <w:rPr>
                <w:rFonts w:ascii="標楷體" w:eastAsia="標楷體" w:hAnsi="標楷體" w:cs="標楷體"/>
                <w:i/>
                <w:color w:val="A6A6A6"/>
                <w:u w:val="single"/>
              </w:rPr>
            </w:pPr>
            <w:r>
              <w:rPr>
                <w:rFonts w:ascii="標楷體" w:eastAsia="標楷體" w:hAnsi="標楷體" w:cs="標楷體"/>
                <w:i/>
                <w:color w:val="A6A6A6"/>
                <w:u w:val="single"/>
              </w:rPr>
              <w:t>八</w:t>
            </w:r>
            <w:r>
              <w:rPr>
                <w:rFonts w:ascii="標楷體" w:eastAsia="標楷體" w:hAnsi="標楷體" w:cs="標楷體"/>
                <w:i/>
                <w:color w:val="A6A6A6"/>
                <w:u w:val="single"/>
              </w:rPr>
              <w:t>-6</w:t>
            </w:r>
            <w:r>
              <w:rPr>
                <w:rFonts w:ascii="標楷體" w:eastAsia="標楷體" w:hAnsi="標楷體" w:cs="標楷體"/>
                <w:i/>
                <w:color w:val="A6A6A6"/>
                <w:u w:val="single"/>
              </w:rPr>
              <w:t>、八</w:t>
            </w:r>
            <w:r>
              <w:rPr>
                <w:rFonts w:ascii="標楷體" w:eastAsia="標楷體" w:hAnsi="標楷體" w:cs="標楷體"/>
                <w:i/>
                <w:color w:val="A6A6A6"/>
                <w:u w:val="single"/>
              </w:rPr>
              <w:t>-7</w:t>
            </w:r>
          </w:p>
          <w:p w14:paraId="327E56CC" w14:textId="77777777" w:rsidR="00DD69F0" w:rsidRDefault="00894DC9">
            <w:pPr>
              <w:spacing w:line="320" w:lineRule="exact"/>
              <w:jc w:val="both"/>
            </w:pPr>
            <w:r>
              <w:rPr>
                <w:rFonts w:ascii="標楷體" w:eastAsia="標楷體" w:hAnsi="標楷體" w:cs="標楷體"/>
                <w:i/>
                <w:color w:val="A6A6A6"/>
                <w:u w:val="single"/>
              </w:rPr>
              <w:t>對於課本某處某張圖片，學生提問：「那麼多都要背嗎？段考會考嗎？｣教師無立即回應，而是要讓學生換位思考：「如果你是老師？你覺得呢</w:t>
            </w:r>
            <w:r>
              <w:rPr>
                <w:rFonts w:ascii="標楷體" w:eastAsia="標楷體" w:hAnsi="標楷體" w:cs="標楷體"/>
                <w:i/>
                <w:color w:val="A6A6A6"/>
                <w:u w:val="single"/>
              </w:rPr>
              <w:t>?</w:t>
            </w:r>
            <w:r>
              <w:rPr>
                <w:rFonts w:ascii="標楷體" w:eastAsia="標楷體" w:hAnsi="標楷體" w:cs="標楷體"/>
                <w:i/>
                <w:color w:val="A6A6A6"/>
                <w:u w:val="single"/>
              </w:rPr>
              <w:t>｣接著，從習作題型或評量試卷中引導學生觀察，此類型題目出現的頻率，也提供記憶口訣等自主學習方式。</w:t>
            </w:r>
          </w:p>
        </w:tc>
      </w:tr>
    </w:tbl>
    <w:p w14:paraId="7E245C7E" w14:textId="77777777" w:rsidR="00DD69F0" w:rsidRDefault="00894DC9">
      <w:pPr>
        <w:ind w:left="798" w:hanging="781"/>
        <w:rPr>
          <w:rFonts w:ascii="標楷體" w:eastAsia="標楷體" w:hAnsi="標楷體"/>
          <w:sz w:val="22"/>
        </w:rPr>
      </w:pPr>
      <w:r>
        <w:rPr>
          <w:rFonts w:ascii="標楷體" w:eastAsia="標楷體" w:hAnsi="標楷體"/>
          <w:sz w:val="22"/>
        </w:rPr>
        <w:t xml:space="preserve"> </w:t>
      </w:r>
      <w:r>
        <w:rPr>
          <w:rFonts w:ascii="標楷體" w:eastAsia="標楷體" w:hAnsi="標楷體"/>
          <w:sz w:val="22"/>
        </w:rPr>
        <w:t>備註：此線上觀察表係由「教育部校長暨教師專業發展支持平臺」團隊所發展編製。</w:t>
      </w:r>
    </w:p>
    <w:p w14:paraId="53FD48F4" w14:textId="77777777" w:rsidR="00DD69F0" w:rsidRDefault="00894DC9">
      <w:pPr>
        <w:spacing w:line="260" w:lineRule="exact"/>
        <w:ind w:left="480" w:hanging="240"/>
        <w:rPr>
          <w:rFonts w:ascii="標楷體" w:eastAsia="標楷體" w:hAnsi="標楷體"/>
          <w:shd w:val="clear" w:color="auto" w:fill="D9D9D9"/>
        </w:rPr>
      </w:pPr>
      <w:r>
        <w:rPr>
          <w:rFonts w:ascii="標楷體" w:eastAsia="標楷體" w:hAnsi="標楷體"/>
          <w:shd w:val="clear" w:color="auto" w:fill="D9D9D9"/>
        </w:rPr>
        <w:t>※</w:t>
      </w:r>
      <w:r>
        <w:rPr>
          <w:rFonts w:ascii="標楷體" w:eastAsia="標楷體" w:hAnsi="標楷體"/>
          <w:shd w:val="clear" w:color="auto" w:fill="D9D9D9"/>
        </w:rPr>
        <w:t>溫馨小建議</w:t>
      </w:r>
    </w:p>
    <w:p w14:paraId="36E4AA28" w14:textId="77777777" w:rsidR="00DD69F0" w:rsidRDefault="00894DC9">
      <w:pPr>
        <w:spacing w:line="260" w:lineRule="exact"/>
        <w:ind w:left="480" w:hanging="240"/>
        <w:rPr>
          <w:rFonts w:ascii="標楷體" w:eastAsia="標楷體" w:hAnsi="標楷體"/>
          <w:shd w:val="clear" w:color="auto" w:fill="D9D9D9"/>
        </w:rPr>
      </w:pPr>
      <w:r>
        <w:rPr>
          <w:rFonts w:ascii="標楷體" w:eastAsia="標楷體" w:hAnsi="標楷體"/>
          <w:shd w:val="clear" w:color="auto" w:fill="D9D9D9"/>
        </w:rPr>
        <w:t>此份紀錄表適合用於下列情況：</w:t>
      </w:r>
    </w:p>
    <w:p w14:paraId="7D60A17C" w14:textId="77777777" w:rsidR="00DD69F0" w:rsidRDefault="00894DC9">
      <w:pPr>
        <w:spacing w:line="260" w:lineRule="exact"/>
        <w:ind w:left="480" w:hanging="240"/>
        <w:rPr>
          <w:rFonts w:ascii="標楷體" w:eastAsia="標楷體" w:hAnsi="標楷體"/>
          <w:shd w:val="clear" w:color="auto" w:fill="D9D9D9"/>
        </w:rPr>
      </w:pPr>
      <w:r>
        <w:rPr>
          <w:rFonts w:ascii="標楷體" w:eastAsia="標楷體" w:hAnsi="標楷體"/>
          <w:shd w:val="clear" w:color="auto" w:fill="D9D9D9"/>
        </w:rPr>
        <w:t>1.</w:t>
      </w:r>
      <w:r>
        <w:rPr>
          <w:rFonts w:ascii="標楷體" w:eastAsia="標楷體" w:hAnsi="標楷體"/>
          <w:shd w:val="clear" w:color="auto" w:fill="D9D9D9"/>
        </w:rPr>
        <w:t>本觀察表主要是提供教師線上觀課之參考，教學者與觀察者可自行增刪觀察指標。</w:t>
      </w:r>
    </w:p>
    <w:p w14:paraId="7F2013E5" w14:textId="77777777" w:rsidR="00DD69F0" w:rsidRDefault="00894DC9">
      <w:pPr>
        <w:spacing w:line="260" w:lineRule="exact"/>
        <w:ind w:left="480" w:hanging="240"/>
      </w:pPr>
      <w:r>
        <w:rPr>
          <w:rFonts w:ascii="標楷體" w:eastAsia="標楷體" w:hAnsi="標楷體"/>
          <w:shd w:val="clear" w:color="auto" w:fill="D9D9D9"/>
        </w:rPr>
        <w:t>2.</w:t>
      </w:r>
      <w:r>
        <w:rPr>
          <w:rFonts w:ascii="標楷體" w:eastAsia="標楷體" w:hAnsi="標楷體"/>
          <w:shd w:val="clear" w:color="auto" w:fill="D9D9D9"/>
        </w:rPr>
        <w:t>教學觀察焦點可由教學者主導，或由教學者與觀察者共同討論決定。</w:t>
      </w:r>
    </w:p>
    <w:p w14:paraId="0CA83028" w14:textId="77777777" w:rsidR="00DD69F0" w:rsidRDefault="00894DC9">
      <w:pPr>
        <w:pageBreakBefore/>
        <w:overflowPunct w:val="0"/>
        <w:autoSpaceDE w:val="0"/>
        <w:spacing w:before="19"/>
        <w:ind w:left="616" w:right="227" w:hanging="280"/>
        <w:rPr>
          <w:rFonts w:ascii="標楷體" w:eastAsia="標楷體" w:hAnsi="標楷體" w:cs="標楷體"/>
          <w:kern w:val="0"/>
          <w:sz w:val="22"/>
        </w:rPr>
      </w:pPr>
      <w:bookmarkStart w:id="2" w:name="_Toc98147599"/>
      <w:r>
        <w:rPr>
          <w:rFonts w:ascii="標楷體" w:eastAsia="標楷體" w:hAnsi="標楷體" w:cs="標楷體"/>
          <w:kern w:val="0"/>
          <w:sz w:val="22"/>
        </w:rPr>
        <w:lastRenderedPageBreak/>
        <w:t>附表三</w:t>
      </w:r>
      <w:r>
        <w:rPr>
          <w:rFonts w:ascii="標楷體" w:eastAsia="標楷體" w:hAnsi="標楷體" w:cs="標楷體"/>
          <w:kern w:val="0"/>
          <w:sz w:val="22"/>
        </w:rPr>
        <w:t>-6</w:t>
      </w:r>
    </w:p>
    <w:p w14:paraId="2B4C1AAA" w14:textId="77777777" w:rsidR="00DD69F0" w:rsidRDefault="00894DC9">
      <w:pPr>
        <w:widowControl/>
        <w:jc w:val="center"/>
      </w:pPr>
      <w:r>
        <w:rPr>
          <w:rFonts w:ascii="標楷體" w:eastAsia="標楷體" w:hAnsi="標楷體"/>
          <w:b/>
          <w:sz w:val="40"/>
        </w:rPr>
        <w:t>教</w:t>
      </w:r>
      <w:r>
        <w:rPr>
          <w:rFonts w:ascii="標楷體" w:eastAsia="標楷體" w:hAnsi="標楷體"/>
          <w:b/>
          <w:color w:val="000000"/>
          <w:sz w:val="40"/>
        </w:rPr>
        <w:t>師課堂班</w:t>
      </w:r>
      <w:r>
        <w:rPr>
          <w:rFonts w:ascii="標楷體" w:eastAsia="標楷體" w:hAnsi="標楷體"/>
          <w:b/>
          <w:sz w:val="40"/>
        </w:rPr>
        <w:t>級經營觀察紀錄表</w:t>
      </w:r>
      <w:bookmarkEnd w:id="2"/>
    </w:p>
    <w:tbl>
      <w:tblPr>
        <w:tblW w:w="10609" w:type="dxa"/>
        <w:jc w:val="center"/>
        <w:tblLayout w:type="fixed"/>
        <w:tblCellMar>
          <w:left w:w="10" w:type="dxa"/>
          <w:right w:w="10" w:type="dxa"/>
        </w:tblCellMar>
        <w:tblLook w:val="0000" w:firstRow="0" w:lastRow="0" w:firstColumn="0" w:lastColumn="0" w:noHBand="0" w:noVBand="0"/>
      </w:tblPr>
      <w:tblGrid>
        <w:gridCol w:w="1395"/>
        <w:gridCol w:w="1428"/>
        <w:gridCol w:w="1785"/>
        <w:gridCol w:w="630"/>
        <w:gridCol w:w="856"/>
        <w:gridCol w:w="1113"/>
        <w:gridCol w:w="446"/>
        <w:gridCol w:w="937"/>
        <w:gridCol w:w="2019"/>
      </w:tblGrid>
      <w:tr w:rsidR="00DD69F0" w14:paraId="7CAD7A1B" w14:textId="77777777">
        <w:tblPrEx>
          <w:tblCellMar>
            <w:top w:w="0" w:type="dxa"/>
            <w:bottom w:w="0" w:type="dxa"/>
          </w:tblCellMar>
        </w:tblPrEx>
        <w:trPr>
          <w:trHeight w:val="794"/>
          <w:jc w:val="center"/>
        </w:trPr>
        <w:tc>
          <w:tcPr>
            <w:tcW w:w="2823" w:type="dxa"/>
            <w:gridSpan w:val="2"/>
            <w:tcBorders>
              <w:top w:val="single" w:sz="18"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A7C513" w14:textId="77777777" w:rsidR="00DD69F0" w:rsidRDefault="00894DC9">
            <w:pPr>
              <w:spacing w:line="360" w:lineRule="exact"/>
              <w:jc w:val="center"/>
              <w:rPr>
                <w:rFonts w:ascii="標楷體" w:eastAsia="標楷體" w:hAnsi="標楷體" w:cs="Times New Roman"/>
                <w:color w:val="000000"/>
                <w:sz w:val="28"/>
                <w:szCs w:val="28"/>
              </w:rPr>
            </w:pPr>
            <w:r>
              <w:rPr>
                <w:rFonts w:ascii="標楷體" w:eastAsia="標楷體" w:hAnsi="標楷體" w:cs="Times New Roman"/>
                <w:color w:val="000000"/>
                <w:sz w:val="28"/>
                <w:szCs w:val="28"/>
              </w:rPr>
              <w:t>授課教師</w:t>
            </w:r>
          </w:p>
        </w:tc>
        <w:tc>
          <w:tcPr>
            <w:tcW w:w="2415" w:type="dxa"/>
            <w:gridSpan w:val="2"/>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03129" w14:textId="77777777" w:rsidR="00DD69F0" w:rsidRDefault="00DD69F0">
            <w:pPr>
              <w:spacing w:line="360" w:lineRule="exact"/>
              <w:rPr>
                <w:rFonts w:ascii="標楷體" w:eastAsia="標楷體" w:hAnsi="標楷體" w:cs="Times New Roman"/>
                <w:color w:val="000000"/>
                <w:sz w:val="28"/>
                <w:szCs w:val="28"/>
                <w:u w:val="single"/>
              </w:rPr>
            </w:pPr>
          </w:p>
        </w:tc>
        <w:tc>
          <w:tcPr>
            <w:tcW w:w="856" w:type="dxa"/>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AAC1C6" w14:textId="77777777" w:rsidR="00DD69F0" w:rsidRDefault="00894DC9">
            <w:pPr>
              <w:spacing w:line="360" w:lineRule="exact"/>
              <w:jc w:val="center"/>
            </w:pPr>
            <w:r>
              <w:rPr>
                <w:rFonts w:ascii="標楷體" w:eastAsia="標楷體" w:hAnsi="標楷體" w:cs="Times New Roman"/>
                <w:color w:val="000000"/>
                <w:sz w:val="28"/>
                <w:szCs w:val="28"/>
              </w:rPr>
              <w:t>任教年</w:t>
            </w:r>
            <w:r>
              <w:rPr>
                <w:rFonts w:ascii="標楷體" w:eastAsia="標楷體" w:hAnsi="標楷體" w:cs="Times New Roman"/>
                <w:sz w:val="28"/>
                <w:szCs w:val="28"/>
              </w:rPr>
              <w:t>班</w:t>
            </w:r>
          </w:p>
        </w:tc>
        <w:tc>
          <w:tcPr>
            <w:tcW w:w="1113" w:type="dxa"/>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D86E2C" w14:textId="77777777" w:rsidR="00DD69F0" w:rsidRDefault="00DD69F0">
            <w:pPr>
              <w:spacing w:line="360" w:lineRule="exact"/>
              <w:rPr>
                <w:rFonts w:ascii="標楷體" w:eastAsia="標楷體" w:hAnsi="標楷體" w:cs="Times New Roman"/>
                <w:color w:val="000000"/>
                <w:sz w:val="28"/>
                <w:szCs w:val="28"/>
                <w:u w:val="single"/>
              </w:rPr>
            </w:pPr>
          </w:p>
        </w:tc>
        <w:tc>
          <w:tcPr>
            <w:tcW w:w="1383" w:type="dxa"/>
            <w:gridSpan w:val="2"/>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074C06" w14:textId="77777777" w:rsidR="00DD69F0" w:rsidRDefault="00894DC9">
            <w:pPr>
              <w:spacing w:line="360" w:lineRule="exact"/>
              <w:jc w:val="center"/>
            </w:pPr>
            <w:r>
              <w:rPr>
                <w:rFonts w:ascii="標楷體" w:eastAsia="標楷體" w:hAnsi="標楷體" w:cs="Times New Roman"/>
                <w:color w:val="000000"/>
                <w:sz w:val="28"/>
                <w:szCs w:val="28"/>
              </w:rPr>
              <w:t>任教領域</w:t>
            </w:r>
            <w:r>
              <w:rPr>
                <w:rFonts w:eastAsia="標楷體" w:cs="Times New Roman"/>
                <w:sz w:val="28"/>
                <w:szCs w:val="28"/>
              </w:rPr>
              <w:t>∕</w:t>
            </w:r>
            <w:r>
              <w:rPr>
                <w:rFonts w:ascii="標楷體" w:eastAsia="標楷體" w:hAnsi="標楷體" w:cs="Times New Roman"/>
                <w:color w:val="000000"/>
                <w:sz w:val="28"/>
                <w:szCs w:val="28"/>
              </w:rPr>
              <w:t>科目</w:t>
            </w:r>
          </w:p>
        </w:tc>
        <w:tc>
          <w:tcPr>
            <w:tcW w:w="2019" w:type="dxa"/>
            <w:tcBorders>
              <w:top w:val="single" w:sz="18"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66FC6B4E" w14:textId="77777777" w:rsidR="00DD69F0" w:rsidRDefault="00DD69F0">
            <w:pPr>
              <w:spacing w:line="360" w:lineRule="exact"/>
              <w:rPr>
                <w:rFonts w:ascii="標楷體" w:eastAsia="標楷體" w:hAnsi="標楷體" w:cs="Times New Roman"/>
                <w:color w:val="000000"/>
                <w:sz w:val="28"/>
                <w:szCs w:val="28"/>
                <w:u w:val="single"/>
              </w:rPr>
            </w:pPr>
          </w:p>
        </w:tc>
      </w:tr>
      <w:tr w:rsidR="00DD69F0" w14:paraId="75313F4D" w14:textId="77777777">
        <w:tblPrEx>
          <w:tblCellMar>
            <w:top w:w="0" w:type="dxa"/>
            <w:bottom w:w="0" w:type="dxa"/>
          </w:tblCellMar>
        </w:tblPrEx>
        <w:trPr>
          <w:trHeight w:val="785"/>
          <w:jc w:val="center"/>
        </w:trPr>
        <w:tc>
          <w:tcPr>
            <w:tcW w:w="2823" w:type="dxa"/>
            <w:gridSpan w:val="2"/>
            <w:tcBorders>
              <w:top w:val="single" w:sz="4"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3257CB" w14:textId="77777777" w:rsidR="00DD69F0" w:rsidRDefault="00894DC9">
            <w:pPr>
              <w:spacing w:line="360" w:lineRule="exact"/>
              <w:jc w:val="center"/>
              <w:rPr>
                <w:rFonts w:ascii="標楷體" w:eastAsia="標楷體" w:hAnsi="標楷體" w:cs="Times New Roman"/>
                <w:color w:val="000000"/>
                <w:sz w:val="28"/>
                <w:szCs w:val="28"/>
              </w:rPr>
            </w:pPr>
            <w:r>
              <w:rPr>
                <w:rFonts w:ascii="標楷體" w:eastAsia="標楷體" w:hAnsi="標楷體" w:cs="Times New Roman"/>
                <w:color w:val="000000"/>
                <w:sz w:val="28"/>
                <w:szCs w:val="28"/>
              </w:rPr>
              <w:t>觀課人員</w:t>
            </w:r>
          </w:p>
        </w:tc>
        <w:tc>
          <w:tcPr>
            <w:tcW w:w="7786" w:type="dxa"/>
            <w:gridSpan w:val="7"/>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745ED57E" w14:textId="77777777" w:rsidR="00DD69F0" w:rsidRDefault="00DD69F0">
            <w:pPr>
              <w:spacing w:line="360" w:lineRule="exact"/>
              <w:rPr>
                <w:rFonts w:ascii="標楷體" w:eastAsia="標楷體" w:hAnsi="標楷體" w:cs="Times New Roman"/>
                <w:color w:val="000000"/>
                <w:sz w:val="28"/>
                <w:szCs w:val="28"/>
                <w:u w:val="single"/>
              </w:rPr>
            </w:pPr>
          </w:p>
        </w:tc>
      </w:tr>
      <w:tr w:rsidR="00DD69F0" w14:paraId="21F7025E" w14:textId="77777777">
        <w:tblPrEx>
          <w:tblCellMar>
            <w:top w:w="0" w:type="dxa"/>
            <w:bottom w:w="0" w:type="dxa"/>
          </w:tblCellMar>
        </w:tblPrEx>
        <w:trPr>
          <w:trHeight w:val="697"/>
          <w:jc w:val="center"/>
        </w:trPr>
        <w:tc>
          <w:tcPr>
            <w:tcW w:w="2823" w:type="dxa"/>
            <w:gridSpan w:val="2"/>
            <w:tcBorders>
              <w:top w:val="single" w:sz="4"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5668FA" w14:textId="77777777" w:rsidR="00DD69F0" w:rsidRDefault="00894DC9">
            <w:pPr>
              <w:spacing w:line="360" w:lineRule="exact"/>
              <w:jc w:val="center"/>
              <w:rPr>
                <w:rFonts w:ascii="標楷體" w:eastAsia="標楷體" w:hAnsi="標楷體" w:cs="Times New Roman"/>
                <w:color w:val="000000"/>
                <w:sz w:val="28"/>
                <w:szCs w:val="28"/>
              </w:rPr>
            </w:pPr>
            <w:r>
              <w:rPr>
                <w:rFonts w:ascii="標楷體" w:eastAsia="標楷體" w:hAnsi="標楷體" w:cs="Times New Roman"/>
                <w:color w:val="000000"/>
                <w:sz w:val="28"/>
                <w:szCs w:val="28"/>
              </w:rPr>
              <w:t>教學單元</w:t>
            </w:r>
          </w:p>
        </w:tc>
        <w:tc>
          <w:tcPr>
            <w:tcW w:w="32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063055" w14:textId="77777777" w:rsidR="00DD69F0" w:rsidRDefault="00DD69F0">
            <w:pPr>
              <w:spacing w:line="360" w:lineRule="exact"/>
              <w:rPr>
                <w:rFonts w:ascii="標楷體" w:eastAsia="標楷體" w:hAnsi="標楷體" w:cs="Times New Roman"/>
                <w:color w:val="000000"/>
                <w:sz w:val="28"/>
                <w:szCs w:val="28"/>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793446" w14:textId="77777777" w:rsidR="00DD69F0" w:rsidRDefault="00894DC9">
            <w:pPr>
              <w:spacing w:line="360" w:lineRule="exact"/>
              <w:jc w:val="center"/>
            </w:pPr>
            <w:r>
              <w:rPr>
                <w:rFonts w:ascii="標楷體" w:eastAsia="標楷體" w:hAnsi="標楷體" w:cs="Times New Roman"/>
                <w:color w:val="000000"/>
                <w:sz w:val="28"/>
                <w:szCs w:val="28"/>
              </w:rPr>
              <w:t>教學節次</w:t>
            </w:r>
          </w:p>
        </w:tc>
        <w:tc>
          <w:tcPr>
            <w:tcW w:w="2956"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1BD743F7" w14:textId="77777777" w:rsidR="00DD69F0" w:rsidRDefault="00894DC9">
            <w:pPr>
              <w:spacing w:line="360" w:lineRule="exact"/>
              <w:jc w:val="center"/>
            </w:pPr>
            <w:r>
              <w:rPr>
                <w:rFonts w:ascii="標楷體" w:eastAsia="標楷體" w:hAnsi="標楷體" w:cs="Times New Roman"/>
                <w:color w:val="000000"/>
                <w:sz w:val="28"/>
                <w:szCs w:val="28"/>
              </w:rPr>
              <w:t>共</w:t>
            </w:r>
            <w:r>
              <w:rPr>
                <w:rFonts w:ascii="標楷體" w:eastAsia="標楷體" w:hAnsi="標楷體" w:cs="Times New Roman"/>
                <w:color w:val="000000"/>
                <w:sz w:val="28"/>
                <w:szCs w:val="28"/>
                <w:u w:val="single"/>
              </w:rPr>
              <w:t xml:space="preserve">　　</w:t>
            </w:r>
            <w:r>
              <w:rPr>
                <w:rFonts w:ascii="標楷體" w:eastAsia="標楷體" w:hAnsi="標楷體" w:cs="Times New Roman"/>
                <w:color w:val="000000"/>
                <w:sz w:val="28"/>
                <w:szCs w:val="28"/>
              </w:rPr>
              <w:t>節</w:t>
            </w:r>
          </w:p>
          <w:p w14:paraId="2C5708BD" w14:textId="77777777" w:rsidR="00DD69F0" w:rsidRDefault="00894DC9">
            <w:pPr>
              <w:spacing w:line="360" w:lineRule="exact"/>
              <w:ind w:left="-41"/>
              <w:jc w:val="center"/>
            </w:pPr>
            <w:r>
              <w:rPr>
                <w:rFonts w:ascii="標楷體" w:eastAsia="標楷體" w:hAnsi="標楷體" w:cs="Times New Roman"/>
                <w:color w:val="000000"/>
                <w:sz w:val="28"/>
                <w:szCs w:val="28"/>
              </w:rPr>
              <w:t>本次教學為第</w:t>
            </w:r>
            <w:r>
              <w:rPr>
                <w:rFonts w:ascii="標楷體" w:eastAsia="標楷體" w:hAnsi="標楷體" w:cs="Times New Roman"/>
                <w:color w:val="000000"/>
                <w:sz w:val="28"/>
                <w:szCs w:val="28"/>
                <w:u w:val="single"/>
              </w:rPr>
              <w:t xml:space="preserve">　</w:t>
            </w:r>
            <w:r>
              <w:rPr>
                <w:rFonts w:ascii="標楷體" w:eastAsia="標楷體" w:hAnsi="標楷體" w:cs="Times New Roman"/>
                <w:color w:val="000000"/>
                <w:sz w:val="28"/>
                <w:szCs w:val="28"/>
              </w:rPr>
              <w:t>節</w:t>
            </w:r>
          </w:p>
        </w:tc>
      </w:tr>
      <w:tr w:rsidR="00DD69F0" w14:paraId="670B3725" w14:textId="77777777">
        <w:tblPrEx>
          <w:tblCellMar>
            <w:top w:w="0" w:type="dxa"/>
            <w:bottom w:w="0" w:type="dxa"/>
          </w:tblCellMar>
        </w:tblPrEx>
        <w:trPr>
          <w:trHeight w:val="794"/>
          <w:jc w:val="center"/>
        </w:trPr>
        <w:tc>
          <w:tcPr>
            <w:tcW w:w="2823" w:type="dxa"/>
            <w:gridSpan w:val="2"/>
            <w:tcBorders>
              <w:top w:val="single" w:sz="4"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22A379" w14:textId="77777777" w:rsidR="00DD69F0" w:rsidRDefault="00894DC9">
            <w:pPr>
              <w:spacing w:line="360" w:lineRule="exact"/>
              <w:jc w:val="center"/>
            </w:pPr>
            <w:r>
              <w:rPr>
                <w:rFonts w:eastAsia="標楷體" w:cs="Times New Roman"/>
                <w:color w:val="000000"/>
                <w:sz w:val="28"/>
                <w:szCs w:val="28"/>
              </w:rPr>
              <w:t>公開授課</w:t>
            </w:r>
            <w:r>
              <w:rPr>
                <w:rFonts w:eastAsia="標楷體" w:cs="Times New Roman"/>
                <w:sz w:val="28"/>
                <w:szCs w:val="28"/>
              </w:rPr>
              <w:t>∕</w:t>
            </w:r>
            <w:r>
              <w:rPr>
                <w:rFonts w:eastAsia="標楷體" w:cs="Times New Roman"/>
                <w:color w:val="000000"/>
                <w:sz w:val="28"/>
                <w:szCs w:val="28"/>
              </w:rPr>
              <w:t>教學觀察</w:t>
            </w:r>
            <w:r>
              <w:rPr>
                <w:rFonts w:eastAsia="標楷體" w:cs="Times New Roman"/>
                <w:color w:val="000000"/>
                <w:sz w:val="28"/>
                <w:szCs w:val="28"/>
              </w:rPr>
              <w:br/>
            </w:r>
            <w:r>
              <w:rPr>
                <w:rFonts w:eastAsia="標楷體" w:cs="Times New Roman"/>
                <w:color w:val="000000"/>
                <w:sz w:val="28"/>
                <w:szCs w:val="28"/>
              </w:rPr>
              <w:t>時間</w:t>
            </w:r>
          </w:p>
        </w:tc>
        <w:tc>
          <w:tcPr>
            <w:tcW w:w="32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E60BD5" w14:textId="77777777" w:rsidR="00DD69F0" w:rsidRDefault="00894DC9">
            <w:pPr>
              <w:spacing w:line="400" w:lineRule="exact"/>
              <w:jc w:val="center"/>
            </w:pPr>
            <w:r>
              <w:rPr>
                <w:rFonts w:eastAsia="標楷體" w:cs="Times New Roman"/>
                <w:bCs/>
                <w:color w:val="000000"/>
                <w:sz w:val="28"/>
                <w:szCs w:val="28"/>
                <w:u w:val="single"/>
              </w:rPr>
              <w:t xml:space="preserve">  </w:t>
            </w:r>
            <w:r>
              <w:rPr>
                <w:rFonts w:eastAsia="標楷體" w:cs="Times New Roman"/>
                <w:bCs/>
                <w:color w:val="000000"/>
                <w:sz w:val="28"/>
                <w:szCs w:val="28"/>
              </w:rPr>
              <w:t>年</w:t>
            </w:r>
            <w:r>
              <w:rPr>
                <w:rFonts w:eastAsia="標楷體" w:cs="Times New Roman"/>
                <w:bCs/>
                <w:color w:val="000000"/>
                <w:sz w:val="28"/>
                <w:szCs w:val="28"/>
                <w:u w:val="single"/>
              </w:rPr>
              <w:t xml:space="preserve">  </w:t>
            </w:r>
            <w:r>
              <w:rPr>
                <w:rFonts w:eastAsia="標楷體" w:cs="Times New Roman"/>
                <w:bCs/>
                <w:color w:val="000000"/>
                <w:sz w:val="28"/>
                <w:szCs w:val="28"/>
              </w:rPr>
              <w:t>月</w:t>
            </w:r>
            <w:r>
              <w:rPr>
                <w:rFonts w:eastAsia="標楷體" w:cs="Times New Roman"/>
                <w:bCs/>
                <w:color w:val="000000"/>
                <w:sz w:val="28"/>
                <w:szCs w:val="28"/>
                <w:u w:val="single"/>
              </w:rPr>
              <w:t xml:space="preserve">  </w:t>
            </w:r>
            <w:r>
              <w:rPr>
                <w:rFonts w:eastAsia="標楷體" w:cs="Times New Roman"/>
                <w:bCs/>
                <w:color w:val="000000"/>
                <w:sz w:val="28"/>
                <w:szCs w:val="28"/>
              </w:rPr>
              <w:t>日</w:t>
            </w:r>
          </w:p>
          <w:p w14:paraId="4F60D108" w14:textId="77777777" w:rsidR="00DD69F0" w:rsidRDefault="00894DC9">
            <w:pPr>
              <w:spacing w:line="400" w:lineRule="exact"/>
              <w:jc w:val="center"/>
            </w:pPr>
            <w:r>
              <w:rPr>
                <w:rFonts w:eastAsia="標楷體" w:cs="Times New Roman"/>
                <w:bCs/>
                <w:color w:val="000000"/>
                <w:sz w:val="28"/>
                <w:szCs w:val="28"/>
                <w:u w:val="single"/>
              </w:rPr>
              <w:t xml:space="preserve">  </w:t>
            </w:r>
            <w:r>
              <w:rPr>
                <w:rFonts w:eastAsia="標楷體" w:cs="Times New Roman"/>
                <w:color w:val="000000"/>
                <w:sz w:val="28"/>
                <w:szCs w:val="28"/>
              </w:rPr>
              <w:t>時</w:t>
            </w:r>
            <w:r>
              <w:rPr>
                <w:rFonts w:eastAsia="標楷體" w:cs="Times New Roman"/>
                <w:color w:val="000000"/>
                <w:sz w:val="28"/>
                <w:szCs w:val="28"/>
                <w:u w:val="single"/>
              </w:rPr>
              <w:t xml:space="preserve">  </w:t>
            </w:r>
            <w:r>
              <w:rPr>
                <w:rFonts w:eastAsia="標楷體" w:cs="Times New Roman"/>
                <w:color w:val="000000"/>
                <w:sz w:val="28"/>
                <w:szCs w:val="28"/>
              </w:rPr>
              <w:t>分至</w:t>
            </w:r>
            <w:r>
              <w:rPr>
                <w:rFonts w:eastAsia="標楷體" w:cs="Times New Roman"/>
                <w:color w:val="000000"/>
                <w:sz w:val="28"/>
                <w:szCs w:val="28"/>
                <w:u w:val="single"/>
              </w:rPr>
              <w:t xml:space="preserve">  </w:t>
            </w:r>
            <w:r>
              <w:rPr>
                <w:rFonts w:eastAsia="標楷體" w:cs="Times New Roman"/>
                <w:color w:val="000000"/>
                <w:sz w:val="28"/>
                <w:szCs w:val="28"/>
              </w:rPr>
              <w:t>時</w:t>
            </w:r>
            <w:r>
              <w:rPr>
                <w:rFonts w:eastAsia="標楷體" w:cs="Times New Roman"/>
                <w:color w:val="000000"/>
                <w:sz w:val="28"/>
                <w:szCs w:val="28"/>
                <w:u w:val="single"/>
              </w:rPr>
              <w:t xml:space="preserve">  </w:t>
            </w:r>
            <w:r>
              <w:rPr>
                <w:rFonts w:eastAsia="標楷體" w:cs="Times New Roman"/>
                <w:color w:val="000000"/>
                <w:sz w:val="28"/>
                <w:szCs w:val="28"/>
              </w:rPr>
              <w:t>分</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3FF40D" w14:textId="77777777" w:rsidR="00DD69F0" w:rsidRDefault="00894DC9">
            <w:pPr>
              <w:spacing w:line="360" w:lineRule="exact"/>
              <w:jc w:val="center"/>
            </w:pPr>
            <w:r>
              <w:rPr>
                <w:rFonts w:ascii="標楷體" w:eastAsia="標楷體" w:hAnsi="標楷體" w:cs="Times New Roman"/>
                <w:bCs/>
                <w:color w:val="000000"/>
                <w:sz w:val="28"/>
                <w:szCs w:val="28"/>
              </w:rPr>
              <w:t>地點</w:t>
            </w:r>
          </w:p>
        </w:tc>
        <w:tc>
          <w:tcPr>
            <w:tcW w:w="2956"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40826FE3" w14:textId="77777777" w:rsidR="00DD69F0" w:rsidRDefault="00DD69F0">
            <w:pPr>
              <w:spacing w:line="360" w:lineRule="exact"/>
              <w:rPr>
                <w:rFonts w:ascii="標楷體" w:eastAsia="標楷體" w:hAnsi="標楷體" w:cs="Times New Roman"/>
                <w:color w:val="000000"/>
                <w:sz w:val="28"/>
                <w:szCs w:val="28"/>
                <w:u w:val="single"/>
              </w:rPr>
            </w:pPr>
          </w:p>
        </w:tc>
      </w:tr>
      <w:tr w:rsidR="00DD69F0" w14:paraId="647491F0" w14:textId="77777777">
        <w:tblPrEx>
          <w:tblCellMar>
            <w:top w:w="0" w:type="dxa"/>
            <w:bottom w:w="0" w:type="dxa"/>
          </w:tblCellMar>
        </w:tblPrEx>
        <w:trPr>
          <w:trHeight w:val="794"/>
          <w:jc w:val="center"/>
        </w:trPr>
        <w:tc>
          <w:tcPr>
            <w:tcW w:w="10609" w:type="dxa"/>
            <w:gridSpan w:val="9"/>
            <w:tcBorders>
              <w:top w:val="single" w:sz="4" w:space="0" w:color="000000"/>
              <w:left w:val="single" w:sz="18" w:space="0" w:color="000000"/>
              <w:bottom w:val="single" w:sz="18" w:space="0" w:color="000000"/>
              <w:right w:val="single" w:sz="18" w:space="0" w:color="000000"/>
            </w:tcBorders>
            <w:shd w:val="clear" w:color="auto" w:fill="auto"/>
            <w:tcMar>
              <w:top w:w="0" w:type="dxa"/>
              <w:left w:w="108" w:type="dxa"/>
              <w:bottom w:w="0" w:type="dxa"/>
              <w:right w:w="108" w:type="dxa"/>
            </w:tcMar>
            <w:vAlign w:val="center"/>
          </w:tcPr>
          <w:p w14:paraId="344F84EC" w14:textId="77777777" w:rsidR="00DD69F0" w:rsidRDefault="00894DC9">
            <w:pPr>
              <w:spacing w:line="360" w:lineRule="exact"/>
              <w:rPr>
                <w:rFonts w:ascii="標楷體" w:eastAsia="標楷體" w:hAnsi="標楷體" w:cs="Times New Roman"/>
                <w:color w:val="000000"/>
                <w:sz w:val="28"/>
                <w:szCs w:val="28"/>
              </w:rPr>
            </w:pPr>
            <w:r>
              <w:rPr>
                <w:rFonts w:ascii="標楷體" w:eastAsia="標楷體" w:hAnsi="標楷體" w:cs="Times New Roman"/>
                <w:color w:val="000000"/>
                <w:sz w:val="28"/>
                <w:szCs w:val="28"/>
              </w:rPr>
              <w:t>備註</w:t>
            </w:r>
            <w:r>
              <w:rPr>
                <w:rFonts w:ascii="標楷體" w:eastAsia="標楷體" w:hAnsi="標楷體" w:cs="Times New Roman"/>
                <w:color w:val="000000"/>
                <w:sz w:val="28"/>
                <w:szCs w:val="28"/>
              </w:rPr>
              <w:t>1</w:t>
            </w:r>
            <w:r>
              <w:rPr>
                <w:rFonts w:ascii="標楷體" w:eastAsia="標楷體" w:hAnsi="標楷體" w:cs="Times New Roman"/>
                <w:color w:val="000000"/>
                <w:sz w:val="28"/>
                <w:szCs w:val="28"/>
              </w:rPr>
              <w:t>：本紀錄表由觀課人員依據客觀具體事實填寫。</w:t>
            </w:r>
          </w:p>
          <w:p w14:paraId="69AB1C96" w14:textId="77777777" w:rsidR="00DD69F0" w:rsidRDefault="00894DC9">
            <w:pPr>
              <w:spacing w:line="360" w:lineRule="exact"/>
              <w:jc w:val="both"/>
            </w:pPr>
            <w:r>
              <w:rPr>
                <w:rFonts w:ascii="標楷體" w:eastAsia="標楷體" w:hAnsi="標楷體" w:cs="Times New Roman"/>
                <w:color w:val="000000"/>
                <w:sz w:val="28"/>
                <w:szCs w:val="28"/>
              </w:rPr>
              <w:t>備註</w:t>
            </w:r>
            <w:r>
              <w:rPr>
                <w:rFonts w:ascii="標楷體" w:eastAsia="標楷體" w:hAnsi="標楷體" w:cs="Times New Roman"/>
                <w:color w:val="000000"/>
                <w:sz w:val="28"/>
                <w:szCs w:val="28"/>
              </w:rPr>
              <w:t>2</w:t>
            </w:r>
            <w:r>
              <w:rPr>
                <w:rFonts w:ascii="標楷體" w:eastAsia="標楷體" w:hAnsi="標楷體" w:cs="Times New Roman"/>
                <w:color w:val="000000"/>
                <w:sz w:val="28"/>
                <w:szCs w:val="28"/>
              </w:rPr>
              <w:t>：若該項目並未觀察到師生相關行為事實，可以不必填寫，或填寫「未觀察到」。</w:t>
            </w:r>
          </w:p>
        </w:tc>
      </w:tr>
      <w:tr w:rsidR="00DD69F0" w14:paraId="45D8FACE" w14:textId="77777777">
        <w:tblPrEx>
          <w:tblCellMar>
            <w:top w:w="0" w:type="dxa"/>
            <w:bottom w:w="0" w:type="dxa"/>
          </w:tblCellMar>
        </w:tblPrEx>
        <w:trPr>
          <w:trHeight w:val="926"/>
          <w:jc w:val="center"/>
        </w:trPr>
        <w:tc>
          <w:tcPr>
            <w:tcW w:w="1395" w:type="dxa"/>
            <w:tcBorders>
              <w:top w:val="single" w:sz="18" w:space="0" w:color="000000"/>
              <w:left w:val="single" w:sz="18" w:space="0" w:color="000000"/>
              <w:bottom w:val="single" w:sz="8" w:space="0" w:color="000000"/>
              <w:right w:val="single" w:sz="8" w:space="0" w:color="000000"/>
            </w:tcBorders>
            <w:shd w:val="clear" w:color="auto" w:fill="BFBFBF"/>
            <w:tcMar>
              <w:top w:w="0" w:type="dxa"/>
              <w:left w:w="108" w:type="dxa"/>
              <w:bottom w:w="0" w:type="dxa"/>
              <w:right w:w="108" w:type="dxa"/>
            </w:tcMar>
            <w:vAlign w:val="center"/>
          </w:tcPr>
          <w:p w14:paraId="670F9028" w14:textId="77777777" w:rsidR="00DD69F0" w:rsidRDefault="00894DC9">
            <w:pPr>
              <w:spacing w:line="360" w:lineRule="exact"/>
              <w:jc w:val="center"/>
            </w:pPr>
            <w:r>
              <w:rPr>
                <w:rFonts w:ascii="標楷體" w:eastAsia="標楷體" w:hAnsi="標楷體" w:cs="Times New Roman"/>
                <w:b/>
                <w:color w:val="000000"/>
                <w:sz w:val="28"/>
                <w:szCs w:val="28"/>
              </w:rPr>
              <w:t>項目</w:t>
            </w:r>
          </w:p>
        </w:tc>
        <w:tc>
          <w:tcPr>
            <w:tcW w:w="3213" w:type="dxa"/>
            <w:gridSpan w:val="2"/>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center"/>
          </w:tcPr>
          <w:p w14:paraId="5B1A44EB" w14:textId="77777777" w:rsidR="00DD69F0" w:rsidRDefault="00894DC9">
            <w:pPr>
              <w:spacing w:line="360" w:lineRule="exact"/>
              <w:jc w:val="center"/>
              <w:rPr>
                <w:rFonts w:ascii="標楷體" w:eastAsia="標楷體" w:hAnsi="標楷體" w:cs="Times New Roman"/>
                <w:b/>
                <w:color w:val="000000"/>
                <w:sz w:val="28"/>
                <w:szCs w:val="28"/>
              </w:rPr>
            </w:pPr>
            <w:r>
              <w:rPr>
                <w:rFonts w:ascii="標楷體" w:eastAsia="標楷體" w:hAnsi="標楷體" w:cs="Times New Roman"/>
                <w:b/>
                <w:color w:val="000000"/>
                <w:sz w:val="28"/>
                <w:szCs w:val="28"/>
              </w:rPr>
              <w:t>內涵說明</w:t>
            </w:r>
          </w:p>
        </w:tc>
        <w:tc>
          <w:tcPr>
            <w:tcW w:w="6001" w:type="dxa"/>
            <w:gridSpan w:val="6"/>
            <w:tcBorders>
              <w:top w:val="single" w:sz="8" w:space="0" w:color="000000"/>
              <w:left w:val="single" w:sz="8" w:space="0" w:color="000000"/>
              <w:bottom w:val="single" w:sz="8" w:space="0" w:color="000000"/>
              <w:right w:val="single" w:sz="18" w:space="0" w:color="000000"/>
            </w:tcBorders>
            <w:shd w:val="clear" w:color="auto" w:fill="BFBFBF"/>
            <w:tcMar>
              <w:top w:w="0" w:type="dxa"/>
              <w:left w:w="108" w:type="dxa"/>
              <w:bottom w:w="0" w:type="dxa"/>
              <w:right w:w="108" w:type="dxa"/>
            </w:tcMar>
            <w:vAlign w:val="center"/>
          </w:tcPr>
          <w:p w14:paraId="19D2C4EA" w14:textId="77777777" w:rsidR="00DD69F0" w:rsidRDefault="00894DC9">
            <w:pPr>
              <w:spacing w:line="360" w:lineRule="exact"/>
              <w:jc w:val="center"/>
              <w:rPr>
                <w:rFonts w:ascii="標楷體" w:eastAsia="標楷體" w:hAnsi="標楷體" w:cs="Times New Roman"/>
                <w:b/>
                <w:color w:val="000000"/>
                <w:sz w:val="28"/>
                <w:szCs w:val="28"/>
              </w:rPr>
            </w:pPr>
            <w:r>
              <w:rPr>
                <w:rFonts w:ascii="標楷體" w:eastAsia="標楷體" w:hAnsi="標楷體" w:cs="Times New Roman"/>
                <w:b/>
                <w:color w:val="000000"/>
                <w:sz w:val="28"/>
                <w:szCs w:val="28"/>
              </w:rPr>
              <w:t>觀察到的師生行為事實</w:t>
            </w:r>
          </w:p>
        </w:tc>
      </w:tr>
      <w:tr w:rsidR="00DD69F0" w14:paraId="07AE04D9" w14:textId="77777777">
        <w:tblPrEx>
          <w:tblCellMar>
            <w:top w:w="0" w:type="dxa"/>
            <w:bottom w:w="0" w:type="dxa"/>
          </w:tblCellMar>
        </w:tblPrEx>
        <w:trPr>
          <w:trHeight w:val="567"/>
          <w:jc w:val="center"/>
        </w:trPr>
        <w:tc>
          <w:tcPr>
            <w:tcW w:w="10609" w:type="dxa"/>
            <w:gridSpan w:val="9"/>
            <w:tcBorders>
              <w:top w:val="single" w:sz="8" w:space="0" w:color="000000"/>
              <w:left w:val="single" w:sz="18" w:space="0" w:color="000000"/>
              <w:bottom w:val="single" w:sz="8" w:space="0" w:color="000000"/>
              <w:right w:val="single" w:sz="18" w:space="0" w:color="000000"/>
            </w:tcBorders>
            <w:shd w:val="clear" w:color="auto" w:fill="D9D9D9"/>
            <w:tcMar>
              <w:top w:w="0" w:type="dxa"/>
              <w:left w:w="108" w:type="dxa"/>
              <w:bottom w:w="0" w:type="dxa"/>
              <w:right w:w="108" w:type="dxa"/>
            </w:tcMar>
            <w:vAlign w:val="center"/>
          </w:tcPr>
          <w:p w14:paraId="301A9AB6" w14:textId="77777777" w:rsidR="00DD69F0" w:rsidRDefault="00894DC9">
            <w:pPr>
              <w:spacing w:line="360" w:lineRule="exact"/>
              <w:jc w:val="center"/>
              <w:rPr>
                <w:rFonts w:ascii="標楷體" w:eastAsia="標楷體" w:hAnsi="標楷體" w:cs="Times New Roman"/>
                <w:b/>
                <w:color w:val="000000"/>
                <w:sz w:val="28"/>
                <w:szCs w:val="28"/>
              </w:rPr>
            </w:pPr>
            <w:r>
              <w:rPr>
                <w:rFonts w:ascii="標楷體" w:eastAsia="標楷體" w:hAnsi="標楷體" w:cs="Times New Roman"/>
                <w:b/>
                <w:color w:val="000000"/>
                <w:sz w:val="28"/>
                <w:szCs w:val="28"/>
              </w:rPr>
              <w:t>課堂初始</w:t>
            </w:r>
          </w:p>
        </w:tc>
      </w:tr>
      <w:tr w:rsidR="00DD69F0" w14:paraId="3A50C432" w14:textId="77777777">
        <w:tblPrEx>
          <w:tblCellMar>
            <w:top w:w="0" w:type="dxa"/>
            <w:bottom w:w="0" w:type="dxa"/>
          </w:tblCellMar>
        </w:tblPrEx>
        <w:trPr>
          <w:trHeight w:val="1417"/>
          <w:jc w:val="center"/>
        </w:trPr>
        <w:tc>
          <w:tcPr>
            <w:tcW w:w="1395" w:type="dxa"/>
            <w:tcBorders>
              <w:top w:val="single" w:sz="8" w:space="0" w:color="000000"/>
              <w:left w:val="single" w:sz="1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9FCAC4F" w14:textId="77777777" w:rsidR="00DD69F0" w:rsidRDefault="00894DC9">
            <w:pPr>
              <w:spacing w:line="360" w:lineRule="exact"/>
              <w:jc w:val="center"/>
              <w:rPr>
                <w:rFonts w:ascii="標楷體" w:eastAsia="標楷體" w:hAnsi="標楷體" w:cs="Times New Roman"/>
                <w:color w:val="000000"/>
                <w:sz w:val="28"/>
                <w:szCs w:val="28"/>
              </w:rPr>
            </w:pPr>
            <w:r>
              <w:rPr>
                <w:rFonts w:ascii="標楷體" w:eastAsia="標楷體" w:hAnsi="標楷體" w:cs="Times New Roman"/>
                <w:color w:val="000000"/>
                <w:sz w:val="28"/>
                <w:szCs w:val="28"/>
              </w:rPr>
              <w:t>守時就位</w:t>
            </w:r>
          </w:p>
        </w:tc>
        <w:tc>
          <w:tcPr>
            <w:tcW w:w="3213"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2D6B245F" w14:textId="77777777" w:rsidR="00DD69F0" w:rsidRDefault="00894DC9">
            <w:pPr>
              <w:spacing w:line="400" w:lineRule="exact"/>
              <w:ind w:left="311" w:hanging="311"/>
              <w:jc w:val="both"/>
              <w:rPr>
                <w:rFonts w:ascii="標楷體" w:eastAsia="標楷體" w:hAnsi="標楷體" w:cs="Times New Roman"/>
                <w:color w:val="000000"/>
                <w:sz w:val="28"/>
                <w:szCs w:val="24"/>
              </w:rPr>
            </w:pPr>
            <w:r>
              <w:rPr>
                <w:rFonts w:ascii="標楷體" w:eastAsia="標楷體" w:hAnsi="標楷體" w:cs="Times New Roman"/>
                <w:color w:val="000000"/>
                <w:sz w:val="28"/>
                <w:szCs w:val="24"/>
              </w:rPr>
              <w:t>1.</w:t>
            </w:r>
            <w:r>
              <w:rPr>
                <w:rFonts w:ascii="標楷體" w:eastAsia="標楷體" w:hAnsi="標楷體" w:cs="Times New Roman"/>
                <w:color w:val="000000"/>
                <w:sz w:val="28"/>
                <w:szCs w:val="24"/>
              </w:rPr>
              <w:t>教師與學生均能適時進入教室並就定位。</w:t>
            </w:r>
          </w:p>
          <w:p w14:paraId="025F29E8" w14:textId="77777777" w:rsidR="00DD69F0" w:rsidRDefault="00894DC9">
            <w:pPr>
              <w:spacing w:line="400" w:lineRule="exact"/>
              <w:ind w:left="311" w:hanging="311"/>
              <w:jc w:val="both"/>
              <w:rPr>
                <w:rFonts w:ascii="標楷體" w:eastAsia="標楷體" w:hAnsi="標楷體" w:cs="Times New Roman"/>
                <w:color w:val="000000"/>
                <w:sz w:val="28"/>
                <w:szCs w:val="24"/>
              </w:rPr>
            </w:pPr>
            <w:r>
              <w:rPr>
                <w:rFonts w:ascii="標楷體" w:eastAsia="標楷體" w:hAnsi="標楷體" w:cs="Times New Roman"/>
                <w:color w:val="000000"/>
                <w:sz w:val="28"/>
                <w:szCs w:val="24"/>
              </w:rPr>
              <w:t>2.</w:t>
            </w:r>
            <w:r>
              <w:rPr>
                <w:rFonts w:ascii="標楷體" w:eastAsia="標楷體" w:hAnsi="標楷體" w:cs="Times New Roman"/>
                <w:color w:val="000000"/>
                <w:sz w:val="28"/>
                <w:szCs w:val="24"/>
              </w:rPr>
              <w:t>教師要求學生以適當的方式進入專科教室，例如走廊整隊。</w:t>
            </w:r>
          </w:p>
        </w:tc>
        <w:tc>
          <w:tcPr>
            <w:tcW w:w="6001" w:type="dxa"/>
            <w:gridSpan w:val="6"/>
            <w:tcBorders>
              <w:top w:val="single" w:sz="8" w:space="0" w:color="000000"/>
              <w:left w:val="single" w:sz="8" w:space="0" w:color="000000"/>
              <w:bottom w:val="single" w:sz="8" w:space="0" w:color="000000"/>
              <w:right w:val="single" w:sz="18" w:space="0" w:color="000000"/>
            </w:tcBorders>
            <w:shd w:val="clear" w:color="auto" w:fill="auto"/>
            <w:tcMar>
              <w:top w:w="0" w:type="dxa"/>
              <w:left w:w="108" w:type="dxa"/>
              <w:bottom w:w="0" w:type="dxa"/>
              <w:right w:w="108" w:type="dxa"/>
            </w:tcMar>
          </w:tcPr>
          <w:p w14:paraId="17D75125" w14:textId="77777777" w:rsidR="00DD69F0" w:rsidRDefault="00894DC9">
            <w:pPr>
              <w:spacing w:line="360" w:lineRule="exact"/>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學生於上課鐘聲響後</w:t>
            </w:r>
            <w:r>
              <w:rPr>
                <w:rFonts w:ascii="標楷體" w:eastAsia="標楷體" w:hAnsi="標楷體" w:cs="Times New Roman"/>
                <w:i/>
                <w:color w:val="A6A6A6"/>
                <w:szCs w:val="24"/>
                <w:u w:val="single"/>
              </w:rPr>
              <w:t>2</w:t>
            </w:r>
            <w:r>
              <w:rPr>
                <w:rFonts w:ascii="標楷體" w:eastAsia="標楷體" w:hAnsi="標楷體" w:cs="Times New Roman"/>
                <w:i/>
                <w:color w:val="A6A6A6"/>
                <w:szCs w:val="24"/>
                <w:u w:val="single"/>
              </w:rPr>
              <w:t>分鐘內即就坐完畢。</w:t>
            </w:r>
          </w:p>
        </w:tc>
      </w:tr>
      <w:tr w:rsidR="00DD69F0" w14:paraId="175F3085" w14:textId="77777777">
        <w:tblPrEx>
          <w:tblCellMar>
            <w:top w:w="0" w:type="dxa"/>
            <w:bottom w:w="0" w:type="dxa"/>
          </w:tblCellMar>
        </w:tblPrEx>
        <w:trPr>
          <w:trHeight w:val="1417"/>
          <w:jc w:val="center"/>
        </w:trPr>
        <w:tc>
          <w:tcPr>
            <w:tcW w:w="1395" w:type="dxa"/>
            <w:tcBorders>
              <w:top w:val="single" w:sz="8" w:space="0" w:color="000000"/>
              <w:left w:val="single" w:sz="1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7839525" w14:textId="77777777" w:rsidR="00DD69F0" w:rsidRDefault="00894DC9">
            <w:pPr>
              <w:spacing w:line="360" w:lineRule="exact"/>
              <w:jc w:val="center"/>
              <w:rPr>
                <w:rFonts w:ascii="標楷體" w:eastAsia="標楷體" w:hAnsi="標楷體" w:cs="Times New Roman"/>
                <w:color w:val="000000"/>
                <w:sz w:val="28"/>
                <w:szCs w:val="28"/>
              </w:rPr>
            </w:pPr>
            <w:r>
              <w:rPr>
                <w:rFonts w:ascii="標楷體" w:eastAsia="標楷體" w:hAnsi="標楷體" w:cs="Times New Roman"/>
                <w:color w:val="000000"/>
                <w:sz w:val="28"/>
                <w:szCs w:val="28"/>
              </w:rPr>
              <w:t>收心安頓</w:t>
            </w:r>
          </w:p>
        </w:tc>
        <w:tc>
          <w:tcPr>
            <w:tcW w:w="3213"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1DFD8443" w14:textId="77777777" w:rsidR="00DD69F0" w:rsidRDefault="00894DC9">
            <w:pPr>
              <w:spacing w:line="400" w:lineRule="exact"/>
              <w:jc w:val="both"/>
              <w:rPr>
                <w:rFonts w:ascii="標楷體" w:eastAsia="標楷體" w:hAnsi="標楷體" w:cs="Times New Roman"/>
                <w:color w:val="000000"/>
                <w:sz w:val="28"/>
              </w:rPr>
            </w:pPr>
            <w:r>
              <w:rPr>
                <w:rFonts w:ascii="標楷體" w:eastAsia="標楷體" w:hAnsi="標楷體" w:cs="Times New Roman"/>
                <w:color w:val="000000"/>
                <w:sz w:val="28"/>
              </w:rPr>
              <w:t>適當安頓師生心情，收拾物件，進入教學準備狀態。</w:t>
            </w:r>
          </w:p>
        </w:tc>
        <w:tc>
          <w:tcPr>
            <w:tcW w:w="6001" w:type="dxa"/>
            <w:gridSpan w:val="6"/>
            <w:tcBorders>
              <w:top w:val="single" w:sz="8" w:space="0" w:color="000000"/>
              <w:left w:val="single" w:sz="8" w:space="0" w:color="000000"/>
              <w:bottom w:val="single" w:sz="8" w:space="0" w:color="000000"/>
              <w:right w:val="single" w:sz="18" w:space="0" w:color="000000"/>
            </w:tcBorders>
            <w:shd w:val="clear" w:color="auto" w:fill="auto"/>
            <w:tcMar>
              <w:top w:w="0" w:type="dxa"/>
              <w:left w:w="108" w:type="dxa"/>
              <w:bottom w:w="0" w:type="dxa"/>
              <w:right w:w="108" w:type="dxa"/>
            </w:tcMar>
          </w:tcPr>
          <w:p w14:paraId="21C7AD52" w14:textId="77777777" w:rsidR="00DD69F0" w:rsidRDefault="00894DC9">
            <w:pPr>
              <w:spacing w:line="360" w:lineRule="exact"/>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1.</w:t>
            </w:r>
            <w:r>
              <w:rPr>
                <w:rFonts w:ascii="標楷體" w:eastAsia="標楷體" w:hAnsi="標楷體" w:cs="Times New Roman"/>
                <w:i/>
                <w:color w:val="A6A6A6"/>
                <w:szCs w:val="24"/>
                <w:u w:val="single"/>
              </w:rPr>
              <w:t>請學生將鉛筆盒或水壺收進抽屜內。</w:t>
            </w:r>
          </w:p>
          <w:p w14:paraId="0450F85C" w14:textId="77777777" w:rsidR="00DD69F0" w:rsidRDefault="00894DC9">
            <w:pPr>
              <w:spacing w:line="360" w:lineRule="exact"/>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2.</w:t>
            </w:r>
            <w:r>
              <w:rPr>
                <w:rFonts w:ascii="標楷體" w:eastAsia="標楷體" w:hAnsi="標楷體" w:cs="Times New Roman"/>
                <w:i/>
                <w:color w:val="A6A6A6"/>
                <w:szCs w:val="24"/>
                <w:u w:val="single"/>
              </w:rPr>
              <w:t>說明課堂的獎勵規則</w:t>
            </w:r>
            <w:r>
              <w:rPr>
                <w:rFonts w:ascii="標楷體" w:eastAsia="標楷體" w:hAnsi="標楷體" w:cs="Times New Roman"/>
                <w:i/>
                <w:color w:val="A6A6A6"/>
                <w:szCs w:val="24"/>
                <w:u w:val="single"/>
              </w:rPr>
              <w:t>(</w:t>
            </w:r>
            <w:r>
              <w:rPr>
                <w:rFonts w:ascii="標楷體" w:eastAsia="標楷體" w:hAnsi="標楷體" w:cs="Times New Roman"/>
                <w:i/>
                <w:color w:val="A6A6A6"/>
                <w:szCs w:val="24"/>
                <w:u w:val="single"/>
              </w:rPr>
              <w:t>以撲克牌兌換獎品</w:t>
            </w:r>
            <w:r>
              <w:rPr>
                <w:rFonts w:ascii="標楷體" w:eastAsia="標楷體" w:hAnsi="標楷體" w:cs="Times New Roman"/>
                <w:i/>
                <w:color w:val="A6A6A6"/>
                <w:szCs w:val="24"/>
                <w:u w:val="single"/>
              </w:rPr>
              <w:t>)</w:t>
            </w:r>
            <w:r>
              <w:rPr>
                <w:rFonts w:ascii="標楷體" w:eastAsia="標楷體" w:hAnsi="標楷體" w:cs="Times New Roman"/>
                <w:i/>
                <w:color w:val="A6A6A6"/>
                <w:szCs w:val="24"/>
                <w:u w:val="single"/>
              </w:rPr>
              <w:t>。</w:t>
            </w:r>
          </w:p>
          <w:p w14:paraId="3154A588" w14:textId="77777777" w:rsidR="00DD69F0" w:rsidRDefault="00894DC9">
            <w:pPr>
              <w:spacing w:line="360" w:lineRule="exact"/>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3.</w:t>
            </w:r>
            <w:r>
              <w:rPr>
                <w:rFonts w:ascii="標楷體" w:eastAsia="標楷體" w:hAnsi="標楷體" w:cs="Times New Roman"/>
                <w:i/>
                <w:color w:val="A6A6A6"/>
                <w:szCs w:val="24"/>
                <w:u w:val="single"/>
              </w:rPr>
              <w:t>全班學生在班長帶領下自動念課文。</w:t>
            </w:r>
          </w:p>
        </w:tc>
      </w:tr>
      <w:tr w:rsidR="00DD69F0" w14:paraId="158D1500" w14:textId="77777777">
        <w:tblPrEx>
          <w:tblCellMar>
            <w:top w:w="0" w:type="dxa"/>
            <w:bottom w:w="0" w:type="dxa"/>
          </w:tblCellMar>
        </w:tblPrEx>
        <w:trPr>
          <w:trHeight w:val="1417"/>
          <w:jc w:val="center"/>
        </w:trPr>
        <w:tc>
          <w:tcPr>
            <w:tcW w:w="1395" w:type="dxa"/>
            <w:tcBorders>
              <w:top w:val="single" w:sz="8" w:space="0" w:color="000000"/>
              <w:left w:val="single" w:sz="1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9D51730" w14:textId="77777777" w:rsidR="00DD69F0" w:rsidRDefault="00894DC9">
            <w:pPr>
              <w:spacing w:line="360" w:lineRule="exact"/>
              <w:jc w:val="center"/>
              <w:rPr>
                <w:rFonts w:ascii="標楷體" w:eastAsia="標楷體" w:hAnsi="標楷體" w:cs="Times New Roman"/>
                <w:color w:val="000000"/>
                <w:sz w:val="28"/>
                <w:szCs w:val="28"/>
              </w:rPr>
            </w:pPr>
            <w:r>
              <w:rPr>
                <w:rFonts w:ascii="標楷體" w:eastAsia="標楷體" w:hAnsi="標楷體" w:cs="Times New Roman"/>
                <w:color w:val="000000"/>
                <w:sz w:val="28"/>
                <w:szCs w:val="28"/>
              </w:rPr>
              <w:t>動態掌控</w:t>
            </w:r>
          </w:p>
        </w:tc>
        <w:tc>
          <w:tcPr>
            <w:tcW w:w="3213"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3EE7611B" w14:textId="77777777" w:rsidR="00DD69F0" w:rsidRDefault="00894DC9">
            <w:pPr>
              <w:spacing w:line="400" w:lineRule="exact"/>
              <w:jc w:val="both"/>
              <w:rPr>
                <w:rFonts w:ascii="標楷體" w:eastAsia="標楷體" w:hAnsi="標楷體" w:cs="Times New Roman"/>
                <w:color w:val="000000"/>
                <w:sz w:val="28"/>
              </w:rPr>
            </w:pPr>
            <w:r>
              <w:rPr>
                <w:rFonts w:ascii="標楷體" w:eastAsia="標楷體" w:hAnsi="標楷體" w:cs="Times New Roman"/>
                <w:color w:val="000000"/>
                <w:sz w:val="28"/>
              </w:rPr>
              <w:t>了解學生出缺席或動態，必要時能及時做適當處置。</w:t>
            </w:r>
          </w:p>
        </w:tc>
        <w:tc>
          <w:tcPr>
            <w:tcW w:w="6001" w:type="dxa"/>
            <w:gridSpan w:val="6"/>
            <w:tcBorders>
              <w:top w:val="single" w:sz="8" w:space="0" w:color="000000"/>
              <w:left w:val="single" w:sz="8" w:space="0" w:color="000000"/>
              <w:bottom w:val="single" w:sz="8" w:space="0" w:color="000000"/>
              <w:right w:val="single" w:sz="18" w:space="0" w:color="000000"/>
            </w:tcBorders>
            <w:shd w:val="clear" w:color="auto" w:fill="auto"/>
            <w:tcMar>
              <w:top w:w="0" w:type="dxa"/>
              <w:left w:w="108" w:type="dxa"/>
              <w:bottom w:w="0" w:type="dxa"/>
              <w:right w:w="108" w:type="dxa"/>
            </w:tcMar>
          </w:tcPr>
          <w:p w14:paraId="4D852C63" w14:textId="77777777" w:rsidR="00DD69F0" w:rsidRDefault="00894DC9">
            <w:pPr>
              <w:spacing w:line="360" w:lineRule="exact"/>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1.</w:t>
            </w:r>
            <w:r>
              <w:rPr>
                <w:rFonts w:ascii="標楷體" w:eastAsia="標楷體" w:hAnsi="標楷體" w:cs="Times New Roman"/>
                <w:i/>
                <w:color w:val="A6A6A6"/>
                <w:szCs w:val="24"/>
                <w:u w:val="single"/>
              </w:rPr>
              <w:t>教師依座位點名。</w:t>
            </w:r>
          </w:p>
          <w:p w14:paraId="0904BB2B"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2.</w:t>
            </w:r>
            <w:r>
              <w:rPr>
                <w:rFonts w:ascii="標楷體" w:eastAsia="標楷體" w:hAnsi="標楷體" w:cs="Times New Roman"/>
                <w:i/>
                <w:color w:val="A6A6A6"/>
                <w:szCs w:val="24"/>
                <w:u w:val="single"/>
              </w:rPr>
              <w:t>有兩位學生尚未入座，立即詢問班長原因，班長表示：「兩位為資源班學生，還在從資源班回來的路上。｣。</w:t>
            </w:r>
          </w:p>
        </w:tc>
      </w:tr>
      <w:tr w:rsidR="00DD69F0" w14:paraId="39F2A589" w14:textId="77777777">
        <w:tblPrEx>
          <w:tblCellMar>
            <w:top w:w="0" w:type="dxa"/>
            <w:bottom w:w="0" w:type="dxa"/>
          </w:tblCellMar>
        </w:tblPrEx>
        <w:trPr>
          <w:trHeight w:val="1928"/>
          <w:jc w:val="center"/>
        </w:trPr>
        <w:tc>
          <w:tcPr>
            <w:tcW w:w="1395" w:type="dxa"/>
            <w:tcBorders>
              <w:top w:val="single" w:sz="8" w:space="0" w:color="000000"/>
              <w:left w:val="single" w:sz="1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06B5333" w14:textId="77777777" w:rsidR="00DD69F0" w:rsidRDefault="00894DC9">
            <w:pPr>
              <w:spacing w:line="360" w:lineRule="exact"/>
              <w:jc w:val="center"/>
              <w:rPr>
                <w:rFonts w:ascii="標楷體" w:eastAsia="標楷體" w:hAnsi="標楷體" w:cs="Times New Roman"/>
                <w:color w:val="000000"/>
                <w:sz w:val="28"/>
                <w:szCs w:val="28"/>
              </w:rPr>
            </w:pPr>
            <w:r>
              <w:rPr>
                <w:rFonts w:ascii="標楷體" w:eastAsia="標楷體" w:hAnsi="標楷體" w:cs="Times New Roman"/>
                <w:color w:val="000000"/>
                <w:sz w:val="28"/>
                <w:szCs w:val="28"/>
              </w:rPr>
              <w:t>關懷互動</w:t>
            </w:r>
          </w:p>
        </w:tc>
        <w:tc>
          <w:tcPr>
            <w:tcW w:w="3213"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1063C032" w14:textId="77777777" w:rsidR="00DD69F0" w:rsidRDefault="00894DC9">
            <w:pPr>
              <w:spacing w:line="400" w:lineRule="exact"/>
              <w:ind w:left="311" w:hanging="311"/>
              <w:jc w:val="both"/>
              <w:rPr>
                <w:rFonts w:ascii="標楷體" w:eastAsia="標楷體" w:hAnsi="標楷體" w:cs="Times New Roman"/>
                <w:color w:val="000000"/>
                <w:sz w:val="28"/>
                <w:szCs w:val="24"/>
              </w:rPr>
            </w:pPr>
            <w:r>
              <w:rPr>
                <w:rFonts w:ascii="標楷體" w:eastAsia="標楷體" w:hAnsi="標楷體" w:cs="Times New Roman"/>
                <w:color w:val="000000"/>
                <w:sz w:val="28"/>
                <w:szCs w:val="24"/>
              </w:rPr>
              <w:t>1.</w:t>
            </w:r>
            <w:r>
              <w:rPr>
                <w:rFonts w:ascii="標楷體" w:eastAsia="標楷體" w:hAnsi="標楷體" w:cs="Times New Roman"/>
                <w:color w:val="000000"/>
                <w:sz w:val="28"/>
                <w:szCs w:val="24"/>
              </w:rPr>
              <w:t>能關心問候個別或全體學生，展現出師生間的正向關係。</w:t>
            </w:r>
          </w:p>
          <w:p w14:paraId="5DD0EA85" w14:textId="77777777" w:rsidR="00DD69F0" w:rsidRDefault="00894DC9">
            <w:pPr>
              <w:spacing w:line="400" w:lineRule="exact"/>
              <w:ind w:left="311" w:hanging="311"/>
              <w:jc w:val="both"/>
              <w:rPr>
                <w:rFonts w:ascii="標楷體" w:eastAsia="標楷體" w:hAnsi="標楷體" w:cs="Times New Roman"/>
                <w:color w:val="000000"/>
                <w:sz w:val="28"/>
                <w:szCs w:val="24"/>
              </w:rPr>
            </w:pPr>
            <w:r>
              <w:rPr>
                <w:rFonts w:ascii="標楷體" w:eastAsia="標楷體" w:hAnsi="標楷體" w:cs="Times New Roman"/>
                <w:color w:val="000000"/>
                <w:sz w:val="28"/>
                <w:szCs w:val="24"/>
              </w:rPr>
              <w:t>2.</w:t>
            </w:r>
            <w:r>
              <w:rPr>
                <w:rFonts w:ascii="標楷體" w:eastAsia="標楷體" w:hAnsi="標楷體" w:cs="Times New Roman"/>
                <w:color w:val="000000"/>
                <w:sz w:val="28"/>
                <w:szCs w:val="24"/>
              </w:rPr>
              <w:t>能展現出認識熟悉個別學生或班級群體。</w:t>
            </w:r>
          </w:p>
        </w:tc>
        <w:tc>
          <w:tcPr>
            <w:tcW w:w="6001" w:type="dxa"/>
            <w:gridSpan w:val="6"/>
            <w:tcBorders>
              <w:top w:val="single" w:sz="8" w:space="0" w:color="000000"/>
              <w:left w:val="single" w:sz="8" w:space="0" w:color="000000"/>
              <w:bottom w:val="single" w:sz="8" w:space="0" w:color="000000"/>
              <w:right w:val="single" w:sz="18" w:space="0" w:color="000000"/>
            </w:tcBorders>
            <w:shd w:val="clear" w:color="auto" w:fill="auto"/>
            <w:tcMar>
              <w:top w:w="0" w:type="dxa"/>
              <w:left w:w="108" w:type="dxa"/>
              <w:bottom w:w="0" w:type="dxa"/>
              <w:right w:w="108" w:type="dxa"/>
            </w:tcMar>
          </w:tcPr>
          <w:p w14:paraId="32C1DE89"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1.</w:t>
            </w:r>
            <w:r>
              <w:rPr>
                <w:rFonts w:ascii="標楷體" w:eastAsia="標楷體" w:hAnsi="標楷體" w:cs="Times New Roman"/>
                <w:i/>
                <w:color w:val="A6A6A6"/>
                <w:szCs w:val="24"/>
                <w:u w:val="single"/>
              </w:rPr>
              <w:t>教師主動關懷一位一直咳嗽的男學生，並貼心的提供新口罩。</w:t>
            </w:r>
          </w:p>
          <w:p w14:paraId="52830F07" w14:textId="77777777" w:rsidR="00DD69F0" w:rsidRDefault="00894DC9">
            <w:pPr>
              <w:spacing w:line="360" w:lineRule="exact"/>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2.</w:t>
            </w:r>
            <w:r>
              <w:rPr>
                <w:rFonts w:ascii="標楷體" w:eastAsia="標楷體" w:hAnsi="標楷體" w:cs="Times New Roman"/>
                <w:i/>
                <w:color w:val="A6A6A6"/>
                <w:szCs w:val="24"/>
                <w:u w:val="single"/>
              </w:rPr>
              <w:t>鼓勵學生動腦思考、踴躍舉手發表想法，講錯不扣分。</w:t>
            </w:r>
          </w:p>
          <w:p w14:paraId="08E4508B"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3.</w:t>
            </w:r>
            <w:r>
              <w:rPr>
                <w:rFonts w:ascii="標楷體" w:eastAsia="標楷體" w:hAnsi="標楷體" w:cs="Times New Roman"/>
                <w:i/>
                <w:color w:val="A6A6A6"/>
                <w:szCs w:val="24"/>
                <w:u w:val="single"/>
              </w:rPr>
              <w:t>教師能叫出每位學生的名字，並能針對學生個別狀況提出協助，例如：王生上課忘記戴口罩，教師從抽屜</w:t>
            </w:r>
            <w:r>
              <w:rPr>
                <w:rFonts w:ascii="標楷體" w:eastAsia="標楷體" w:hAnsi="標楷體" w:cs="Times New Roman"/>
                <w:i/>
                <w:color w:val="A6A6A6"/>
                <w:szCs w:val="24"/>
                <w:u w:val="single"/>
              </w:rPr>
              <w:lastRenderedPageBreak/>
              <w:t>拿出一個口罩給王生。</w:t>
            </w:r>
          </w:p>
        </w:tc>
      </w:tr>
      <w:tr w:rsidR="00DD69F0" w14:paraId="0DDFD5C6" w14:textId="77777777">
        <w:tblPrEx>
          <w:tblCellMar>
            <w:top w:w="0" w:type="dxa"/>
            <w:bottom w:w="0" w:type="dxa"/>
          </w:tblCellMar>
        </w:tblPrEx>
        <w:trPr>
          <w:trHeight w:val="417"/>
          <w:jc w:val="center"/>
        </w:trPr>
        <w:tc>
          <w:tcPr>
            <w:tcW w:w="1395" w:type="dxa"/>
            <w:tcBorders>
              <w:top w:val="single" w:sz="8" w:space="0" w:color="000000"/>
              <w:left w:val="single" w:sz="1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CC545B9" w14:textId="77777777" w:rsidR="00DD69F0" w:rsidRDefault="00894DC9">
            <w:pPr>
              <w:spacing w:line="360" w:lineRule="exact"/>
              <w:jc w:val="center"/>
              <w:rPr>
                <w:rFonts w:ascii="標楷體" w:eastAsia="標楷體" w:hAnsi="標楷體" w:cs="Times New Roman"/>
                <w:color w:val="000000"/>
                <w:sz w:val="28"/>
                <w:szCs w:val="28"/>
              </w:rPr>
            </w:pPr>
            <w:r>
              <w:rPr>
                <w:rFonts w:ascii="標楷體" w:eastAsia="標楷體" w:hAnsi="標楷體" w:cs="Times New Roman"/>
                <w:color w:val="000000"/>
                <w:sz w:val="28"/>
                <w:szCs w:val="28"/>
              </w:rPr>
              <w:lastRenderedPageBreak/>
              <w:t>規範提示</w:t>
            </w:r>
          </w:p>
        </w:tc>
        <w:tc>
          <w:tcPr>
            <w:tcW w:w="3213"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27109297" w14:textId="77777777" w:rsidR="00DD69F0" w:rsidRDefault="00894DC9">
            <w:pPr>
              <w:spacing w:line="400" w:lineRule="exact"/>
              <w:jc w:val="both"/>
              <w:rPr>
                <w:rFonts w:ascii="標楷體" w:eastAsia="標楷體" w:hAnsi="標楷體" w:cs="Times New Roman"/>
                <w:color w:val="000000"/>
                <w:sz w:val="28"/>
              </w:rPr>
            </w:pPr>
            <w:r>
              <w:rPr>
                <w:rFonts w:ascii="標楷體" w:eastAsia="標楷體" w:hAnsi="標楷體" w:cs="Times New Roman"/>
                <w:color w:val="000000"/>
                <w:sz w:val="28"/>
              </w:rPr>
              <w:t>能適當提示或重申課堂規範。</w:t>
            </w:r>
          </w:p>
        </w:tc>
        <w:tc>
          <w:tcPr>
            <w:tcW w:w="6001" w:type="dxa"/>
            <w:gridSpan w:val="6"/>
            <w:tcBorders>
              <w:top w:val="single" w:sz="8" w:space="0" w:color="000000"/>
              <w:left w:val="single" w:sz="8" w:space="0" w:color="000000"/>
              <w:bottom w:val="single" w:sz="8" w:space="0" w:color="000000"/>
              <w:right w:val="single" w:sz="18" w:space="0" w:color="000000"/>
            </w:tcBorders>
            <w:shd w:val="clear" w:color="auto" w:fill="auto"/>
            <w:tcMar>
              <w:top w:w="0" w:type="dxa"/>
              <w:left w:w="108" w:type="dxa"/>
              <w:bottom w:w="0" w:type="dxa"/>
              <w:right w:w="108" w:type="dxa"/>
            </w:tcMar>
          </w:tcPr>
          <w:p w14:paraId="41D4702A" w14:textId="77777777" w:rsidR="00DD69F0" w:rsidRDefault="00894DC9">
            <w:pPr>
              <w:spacing w:line="360" w:lineRule="exact"/>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教師於課堂中反覆說：有聽清楚我問的問題請舉手。</w:t>
            </w:r>
          </w:p>
        </w:tc>
      </w:tr>
      <w:tr w:rsidR="00DD69F0" w14:paraId="4615E96E" w14:textId="77777777">
        <w:tblPrEx>
          <w:tblCellMar>
            <w:top w:w="0" w:type="dxa"/>
            <w:bottom w:w="0" w:type="dxa"/>
          </w:tblCellMar>
        </w:tblPrEx>
        <w:trPr>
          <w:trHeight w:val="1245"/>
          <w:jc w:val="center"/>
        </w:trPr>
        <w:tc>
          <w:tcPr>
            <w:tcW w:w="1395" w:type="dxa"/>
            <w:tcBorders>
              <w:top w:val="single" w:sz="8" w:space="0" w:color="000000"/>
              <w:left w:val="single" w:sz="1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F18D097" w14:textId="77777777" w:rsidR="00DD69F0" w:rsidRDefault="00894DC9">
            <w:pPr>
              <w:spacing w:line="360" w:lineRule="exact"/>
              <w:jc w:val="center"/>
              <w:rPr>
                <w:rFonts w:ascii="標楷體" w:eastAsia="標楷體" w:hAnsi="標楷體" w:cs="Times New Roman"/>
                <w:color w:val="000000"/>
                <w:sz w:val="28"/>
                <w:szCs w:val="28"/>
              </w:rPr>
            </w:pPr>
            <w:r>
              <w:rPr>
                <w:rFonts w:ascii="標楷體" w:eastAsia="標楷體" w:hAnsi="標楷體" w:cs="Times New Roman"/>
                <w:color w:val="000000"/>
                <w:sz w:val="28"/>
                <w:szCs w:val="28"/>
              </w:rPr>
              <w:t>承續處理</w:t>
            </w:r>
          </w:p>
        </w:tc>
        <w:tc>
          <w:tcPr>
            <w:tcW w:w="3213"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56070B85" w14:textId="77777777" w:rsidR="00DD69F0" w:rsidRDefault="00894DC9">
            <w:pPr>
              <w:spacing w:line="400" w:lineRule="exact"/>
              <w:jc w:val="both"/>
              <w:rPr>
                <w:rFonts w:ascii="標楷體" w:eastAsia="標楷體" w:hAnsi="標楷體" w:cs="Times New Roman"/>
                <w:color w:val="000000"/>
                <w:sz w:val="28"/>
              </w:rPr>
            </w:pPr>
            <w:r>
              <w:rPr>
                <w:rFonts w:ascii="標楷體" w:eastAsia="標楷體" w:hAnsi="標楷體" w:cs="Times New Roman"/>
                <w:color w:val="000000"/>
                <w:sz w:val="28"/>
              </w:rPr>
              <w:t>能適當且有效率的處理前堂課程之後續事宜，例如收繳作業、發還作業或檢討等。</w:t>
            </w:r>
          </w:p>
        </w:tc>
        <w:tc>
          <w:tcPr>
            <w:tcW w:w="6001" w:type="dxa"/>
            <w:gridSpan w:val="6"/>
            <w:tcBorders>
              <w:top w:val="single" w:sz="8" w:space="0" w:color="000000"/>
              <w:left w:val="single" w:sz="8" w:space="0" w:color="000000"/>
              <w:bottom w:val="single" w:sz="8" w:space="0" w:color="000000"/>
              <w:right w:val="single" w:sz="18" w:space="0" w:color="000000"/>
            </w:tcBorders>
            <w:shd w:val="clear" w:color="auto" w:fill="auto"/>
            <w:tcMar>
              <w:top w:w="0" w:type="dxa"/>
              <w:left w:w="108" w:type="dxa"/>
              <w:bottom w:w="0" w:type="dxa"/>
              <w:right w:w="108" w:type="dxa"/>
            </w:tcMar>
          </w:tcPr>
          <w:p w14:paraId="6751BEE9" w14:textId="77777777" w:rsidR="00DD69F0" w:rsidRDefault="00894DC9">
            <w:pPr>
              <w:spacing w:line="360" w:lineRule="exact"/>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課堂初有口頭讚美和鼓勵上次作業中的優良作品。</w:t>
            </w:r>
          </w:p>
        </w:tc>
      </w:tr>
      <w:tr w:rsidR="00DD69F0" w14:paraId="7B91F553" w14:textId="77777777">
        <w:tblPrEx>
          <w:tblCellMar>
            <w:top w:w="0" w:type="dxa"/>
            <w:bottom w:w="0" w:type="dxa"/>
          </w:tblCellMar>
        </w:tblPrEx>
        <w:trPr>
          <w:trHeight w:val="1094"/>
          <w:jc w:val="center"/>
        </w:trPr>
        <w:tc>
          <w:tcPr>
            <w:tcW w:w="1395" w:type="dxa"/>
            <w:tcBorders>
              <w:top w:val="single" w:sz="8" w:space="0" w:color="000000"/>
              <w:left w:val="single" w:sz="1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1A8F34E" w14:textId="77777777" w:rsidR="00DD69F0" w:rsidRDefault="00894DC9">
            <w:pPr>
              <w:spacing w:line="360" w:lineRule="exact"/>
              <w:jc w:val="center"/>
              <w:rPr>
                <w:rFonts w:ascii="標楷體" w:eastAsia="標楷體" w:hAnsi="標楷體" w:cs="Times New Roman"/>
                <w:color w:val="000000"/>
                <w:sz w:val="28"/>
                <w:szCs w:val="28"/>
              </w:rPr>
            </w:pPr>
            <w:r>
              <w:rPr>
                <w:rFonts w:ascii="標楷體" w:eastAsia="標楷體" w:hAnsi="標楷體" w:cs="Times New Roman"/>
                <w:color w:val="000000"/>
                <w:sz w:val="28"/>
                <w:szCs w:val="28"/>
              </w:rPr>
              <w:t>座位形式</w:t>
            </w:r>
          </w:p>
        </w:tc>
        <w:tc>
          <w:tcPr>
            <w:tcW w:w="3213"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598AE913" w14:textId="77777777" w:rsidR="00DD69F0" w:rsidRDefault="00894DC9">
            <w:pPr>
              <w:spacing w:line="400" w:lineRule="exact"/>
              <w:jc w:val="both"/>
              <w:rPr>
                <w:rFonts w:ascii="標楷體" w:eastAsia="標楷體" w:hAnsi="標楷體" w:cs="Times New Roman"/>
                <w:color w:val="000000"/>
                <w:sz w:val="28"/>
              </w:rPr>
            </w:pPr>
            <w:r>
              <w:rPr>
                <w:rFonts w:ascii="標楷體" w:eastAsia="標楷體" w:hAnsi="標楷體" w:cs="Times New Roman"/>
                <w:color w:val="000000"/>
                <w:sz w:val="28"/>
              </w:rPr>
              <w:t>座位安排形式符合當節課堂教學的主要模式。</w:t>
            </w:r>
          </w:p>
        </w:tc>
        <w:tc>
          <w:tcPr>
            <w:tcW w:w="6001" w:type="dxa"/>
            <w:gridSpan w:val="6"/>
            <w:tcBorders>
              <w:top w:val="single" w:sz="8" w:space="0" w:color="000000"/>
              <w:left w:val="single" w:sz="8" w:space="0" w:color="000000"/>
              <w:bottom w:val="single" w:sz="8" w:space="0" w:color="000000"/>
              <w:right w:val="single" w:sz="18" w:space="0" w:color="000000"/>
            </w:tcBorders>
            <w:shd w:val="clear" w:color="auto" w:fill="auto"/>
            <w:tcMar>
              <w:top w:w="0" w:type="dxa"/>
              <w:left w:w="108" w:type="dxa"/>
              <w:bottom w:w="0" w:type="dxa"/>
              <w:right w:w="108" w:type="dxa"/>
            </w:tcMar>
          </w:tcPr>
          <w:p w14:paraId="411C73C4" w14:textId="77777777" w:rsidR="00DD69F0" w:rsidRDefault="00894DC9">
            <w:pPr>
              <w:spacing w:line="360" w:lineRule="exact"/>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在教室座位安排上，由面對黑板改為ㄇ字型排列，為配合閱讀任務，學生能快速轉換為四人分組討論模式。</w:t>
            </w:r>
          </w:p>
        </w:tc>
      </w:tr>
      <w:tr w:rsidR="00DD69F0" w14:paraId="737616BA" w14:textId="77777777">
        <w:tblPrEx>
          <w:tblCellMar>
            <w:top w:w="0" w:type="dxa"/>
            <w:bottom w:w="0" w:type="dxa"/>
          </w:tblCellMar>
        </w:tblPrEx>
        <w:trPr>
          <w:trHeight w:val="3425"/>
          <w:jc w:val="center"/>
        </w:trPr>
        <w:tc>
          <w:tcPr>
            <w:tcW w:w="1395" w:type="dxa"/>
            <w:tcBorders>
              <w:top w:val="single" w:sz="8" w:space="0" w:color="000000"/>
              <w:left w:val="single" w:sz="1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97D6A2A" w14:textId="77777777" w:rsidR="00DD69F0" w:rsidRDefault="00894DC9">
            <w:pPr>
              <w:spacing w:line="360" w:lineRule="exact"/>
              <w:jc w:val="center"/>
              <w:rPr>
                <w:rFonts w:ascii="標楷體" w:eastAsia="標楷體" w:hAnsi="標楷體" w:cs="Times New Roman"/>
                <w:color w:val="000000"/>
                <w:sz w:val="28"/>
                <w:szCs w:val="28"/>
              </w:rPr>
            </w:pPr>
            <w:r>
              <w:rPr>
                <w:rFonts w:ascii="標楷體" w:eastAsia="標楷體" w:hAnsi="標楷體" w:cs="Times New Roman"/>
                <w:color w:val="000000"/>
                <w:sz w:val="28"/>
                <w:szCs w:val="28"/>
              </w:rPr>
              <w:t>情境設備</w:t>
            </w:r>
          </w:p>
        </w:tc>
        <w:tc>
          <w:tcPr>
            <w:tcW w:w="3213"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4B5E8E38" w14:textId="77777777" w:rsidR="00DD69F0" w:rsidRDefault="00894DC9">
            <w:pPr>
              <w:spacing w:line="400" w:lineRule="exact"/>
              <w:ind w:left="311" w:hanging="311"/>
              <w:jc w:val="both"/>
              <w:rPr>
                <w:rFonts w:ascii="標楷體" w:eastAsia="標楷體" w:hAnsi="標楷體" w:cs="Times New Roman"/>
                <w:color w:val="000000"/>
                <w:sz w:val="28"/>
                <w:szCs w:val="24"/>
              </w:rPr>
            </w:pPr>
            <w:r>
              <w:rPr>
                <w:rFonts w:ascii="標楷體" w:eastAsia="標楷體" w:hAnsi="標楷體" w:cs="Times New Roman"/>
                <w:color w:val="000000"/>
                <w:sz w:val="28"/>
                <w:szCs w:val="24"/>
              </w:rPr>
              <w:t>1.</w:t>
            </w:r>
            <w:r>
              <w:rPr>
                <w:rFonts w:ascii="標楷體" w:eastAsia="標楷體" w:hAnsi="標楷體" w:cs="Times New Roman"/>
                <w:color w:val="000000"/>
                <w:sz w:val="28"/>
                <w:szCs w:val="24"/>
              </w:rPr>
              <w:t>教學空間各項物理條件適當合宜。</w:t>
            </w:r>
          </w:p>
          <w:p w14:paraId="0582E6B2" w14:textId="77777777" w:rsidR="00DD69F0" w:rsidRDefault="00894DC9">
            <w:pPr>
              <w:spacing w:line="400" w:lineRule="exact"/>
              <w:ind w:left="311" w:hanging="311"/>
              <w:jc w:val="both"/>
              <w:rPr>
                <w:rFonts w:ascii="標楷體" w:eastAsia="標楷體" w:hAnsi="標楷體" w:cs="Times New Roman"/>
                <w:color w:val="000000"/>
                <w:sz w:val="28"/>
                <w:szCs w:val="24"/>
              </w:rPr>
            </w:pPr>
            <w:r>
              <w:rPr>
                <w:rFonts w:ascii="標楷體" w:eastAsia="標楷體" w:hAnsi="標楷體" w:cs="Times New Roman"/>
                <w:color w:val="000000"/>
                <w:sz w:val="28"/>
                <w:szCs w:val="24"/>
              </w:rPr>
              <w:t>2.</w:t>
            </w:r>
            <w:r>
              <w:rPr>
                <w:rFonts w:ascii="標楷體" w:eastAsia="標楷體" w:hAnsi="標楷體" w:cs="Times New Roman"/>
                <w:color w:val="000000"/>
                <w:sz w:val="28"/>
                <w:szCs w:val="24"/>
              </w:rPr>
              <w:t>能配合教學進度布置相關資料、情境，或備妥設備器材。</w:t>
            </w:r>
          </w:p>
          <w:p w14:paraId="09D8E0CE" w14:textId="77777777" w:rsidR="00DD69F0" w:rsidRDefault="00894DC9">
            <w:pPr>
              <w:spacing w:line="400" w:lineRule="exact"/>
              <w:ind w:left="311" w:hanging="311"/>
              <w:jc w:val="both"/>
              <w:rPr>
                <w:rFonts w:ascii="標楷體" w:eastAsia="標楷體" w:hAnsi="標楷體" w:cs="Times New Roman"/>
                <w:color w:val="000000"/>
                <w:sz w:val="28"/>
                <w:szCs w:val="24"/>
              </w:rPr>
            </w:pPr>
            <w:r>
              <w:rPr>
                <w:rFonts w:ascii="標楷體" w:eastAsia="標楷體" w:hAnsi="標楷體" w:cs="Times New Roman"/>
                <w:color w:val="000000"/>
                <w:sz w:val="28"/>
                <w:szCs w:val="24"/>
              </w:rPr>
              <w:t>3.</w:t>
            </w:r>
            <w:r>
              <w:rPr>
                <w:rFonts w:ascii="標楷體" w:eastAsia="標楷體" w:hAnsi="標楷體" w:cs="Times New Roman"/>
                <w:color w:val="000000"/>
                <w:sz w:val="28"/>
                <w:szCs w:val="24"/>
              </w:rPr>
              <w:t>了解學生攜帶準備學習所需資料之情形，必要時能及時做適當處置。</w:t>
            </w:r>
          </w:p>
        </w:tc>
        <w:tc>
          <w:tcPr>
            <w:tcW w:w="6001" w:type="dxa"/>
            <w:gridSpan w:val="6"/>
            <w:tcBorders>
              <w:top w:val="single" w:sz="8" w:space="0" w:color="000000"/>
              <w:left w:val="single" w:sz="8" w:space="0" w:color="000000"/>
              <w:bottom w:val="single" w:sz="8" w:space="0" w:color="000000"/>
              <w:right w:val="single" w:sz="18" w:space="0" w:color="000000"/>
            </w:tcBorders>
            <w:shd w:val="clear" w:color="auto" w:fill="auto"/>
            <w:tcMar>
              <w:top w:w="0" w:type="dxa"/>
              <w:left w:w="108" w:type="dxa"/>
              <w:bottom w:w="0" w:type="dxa"/>
              <w:right w:w="108" w:type="dxa"/>
            </w:tcMar>
          </w:tcPr>
          <w:p w14:paraId="603503C5"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1.</w:t>
            </w:r>
            <w:r>
              <w:rPr>
                <w:rFonts w:ascii="標楷體" w:eastAsia="標楷體" w:hAnsi="標楷體" w:cs="Times New Roman"/>
                <w:i/>
                <w:color w:val="A6A6A6"/>
                <w:szCs w:val="24"/>
                <w:u w:val="single"/>
              </w:rPr>
              <w:t>ㄇ字型的座位安排，教師易於眼神關照和組間巡視每位學生的學習狀況。</w:t>
            </w:r>
          </w:p>
          <w:p w14:paraId="6CDE7A99"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2.</w:t>
            </w:r>
            <w:r>
              <w:rPr>
                <w:rFonts w:ascii="標楷體" w:eastAsia="標楷體" w:hAnsi="標楷體" w:cs="Times New Roman"/>
                <w:i/>
                <w:color w:val="A6A6A6"/>
                <w:szCs w:val="24"/>
                <w:u w:val="single"/>
              </w:rPr>
              <w:t>教師自備撲克牌、計時器、抽籤筒、小白板、糖果、小禮物等。</w:t>
            </w:r>
          </w:p>
          <w:p w14:paraId="2E123E36" w14:textId="77777777" w:rsidR="00DD69F0" w:rsidRDefault="00894DC9">
            <w:pPr>
              <w:spacing w:line="360" w:lineRule="exact"/>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3.</w:t>
            </w:r>
            <w:r>
              <w:rPr>
                <w:rFonts w:ascii="標楷體" w:eastAsia="標楷體" w:hAnsi="標楷體" w:cs="Times New Roman"/>
                <w:i/>
                <w:color w:val="A6A6A6"/>
                <w:szCs w:val="24"/>
                <w:u w:val="single"/>
              </w:rPr>
              <w:t>於黑板上設置記點區。</w:t>
            </w:r>
          </w:p>
          <w:p w14:paraId="0CE9768F"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4.</w:t>
            </w:r>
            <w:r>
              <w:rPr>
                <w:rFonts w:ascii="標楷體" w:eastAsia="標楷體" w:hAnsi="標楷體" w:cs="Times New Roman"/>
                <w:i/>
                <w:color w:val="A6A6A6"/>
                <w:szCs w:val="24"/>
                <w:u w:val="single"/>
              </w:rPr>
              <w:t>教師檢視每位學生是否有帶彩色筆，並請未帶彩色筆的學生可以開口跟其他人借。</w:t>
            </w:r>
          </w:p>
        </w:tc>
      </w:tr>
      <w:tr w:rsidR="00DD69F0" w14:paraId="45EB3687" w14:textId="77777777">
        <w:tblPrEx>
          <w:tblCellMar>
            <w:top w:w="0" w:type="dxa"/>
            <w:bottom w:w="0" w:type="dxa"/>
          </w:tblCellMar>
        </w:tblPrEx>
        <w:trPr>
          <w:trHeight w:val="567"/>
          <w:jc w:val="center"/>
        </w:trPr>
        <w:tc>
          <w:tcPr>
            <w:tcW w:w="10609" w:type="dxa"/>
            <w:gridSpan w:val="9"/>
            <w:tcBorders>
              <w:top w:val="single" w:sz="8" w:space="0" w:color="000000"/>
              <w:left w:val="single" w:sz="18" w:space="0" w:color="000000"/>
              <w:bottom w:val="single" w:sz="8" w:space="0" w:color="000000"/>
              <w:right w:val="single" w:sz="18" w:space="0" w:color="000000"/>
            </w:tcBorders>
            <w:shd w:val="clear" w:color="auto" w:fill="D9D9D9"/>
            <w:tcMar>
              <w:top w:w="0" w:type="dxa"/>
              <w:left w:w="108" w:type="dxa"/>
              <w:bottom w:w="0" w:type="dxa"/>
              <w:right w:w="108" w:type="dxa"/>
            </w:tcMar>
            <w:vAlign w:val="center"/>
          </w:tcPr>
          <w:p w14:paraId="1452C20D" w14:textId="77777777" w:rsidR="00DD69F0" w:rsidRDefault="00894DC9">
            <w:pPr>
              <w:spacing w:line="360" w:lineRule="exact"/>
              <w:jc w:val="center"/>
              <w:rPr>
                <w:rFonts w:ascii="標楷體" w:eastAsia="標楷體" w:hAnsi="標楷體" w:cs="Times New Roman"/>
                <w:b/>
                <w:color w:val="000000"/>
                <w:sz w:val="28"/>
                <w:szCs w:val="28"/>
              </w:rPr>
            </w:pPr>
            <w:r>
              <w:rPr>
                <w:rFonts w:ascii="標楷體" w:eastAsia="標楷體" w:hAnsi="標楷體" w:cs="Times New Roman"/>
                <w:b/>
                <w:color w:val="000000"/>
                <w:sz w:val="28"/>
                <w:szCs w:val="28"/>
              </w:rPr>
              <w:t>課堂中</w:t>
            </w:r>
          </w:p>
        </w:tc>
      </w:tr>
      <w:tr w:rsidR="00DD69F0" w14:paraId="508C90EA" w14:textId="77777777">
        <w:tblPrEx>
          <w:tblCellMar>
            <w:top w:w="0" w:type="dxa"/>
            <w:bottom w:w="0" w:type="dxa"/>
          </w:tblCellMar>
        </w:tblPrEx>
        <w:trPr>
          <w:trHeight w:val="1398"/>
          <w:jc w:val="center"/>
        </w:trPr>
        <w:tc>
          <w:tcPr>
            <w:tcW w:w="1395" w:type="dxa"/>
            <w:tcBorders>
              <w:top w:val="single" w:sz="8" w:space="0" w:color="000000"/>
              <w:left w:val="single" w:sz="1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B97AFA8" w14:textId="77777777" w:rsidR="00DD69F0" w:rsidRDefault="00894DC9">
            <w:pPr>
              <w:spacing w:line="360" w:lineRule="exact"/>
              <w:jc w:val="center"/>
              <w:rPr>
                <w:rFonts w:ascii="標楷體" w:eastAsia="標楷體" w:hAnsi="標楷體" w:cs="Times New Roman"/>
                <w:color w:val="000000"/>
                <w:sz w:val="28"/>
                <w:szCs w:val="28"/>
              </w:rPr>
            </w:pPr>
            <w:r>
              <w:rPr>
                <w:rFonts w:ascii="標楷體" w:eastAsia="標楷體" w:hAnsi="標楷體" w:cs="Times New Roman"/>
                <w:color w:val="000000"/>
                <w:sz w:val="28"/>
                <w:szCs w:val="28"/>
              </w:rPr>
              <w:t>教學進程</w:t>
            </w:r>
            <w:r>
              <w:rPr>
                <w:rFonts w:ascii="標楷體" w:eastAsia="標楷體" w:hAnsi="標楷體" w:cs="Times New Roman"/>
                <w:color w:val="000000"/>
                <w:sz w:val="28"/>
                <w:szCs w:val="28"/>
              </w:rPr>
              <w:br/>
            </w:r>
            <w:r>
              <w:rPr>
                <w:rFonts w:ascii="標楷體" w:eastAsia="標楷體" w:hAnsi="標楷體" w:cs="Times New Roman"/>
                <w:color w:val="000000"/>
                <w:sz w:val="28"/>
                <w:szCs w:val="28"/>
              </w:rPr>
              <w:t>轉換</w:t>
            </w:r>
          </w:p>
        </w:tc>
        <w:tc>
          <w:tcPr>
            <w:tcW w:w="3213"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353ABF56" w14:textId="77777777" w:rsidR="00DD69F0" w:rsidRDefault="00894DC9">
            <w:pPr>
              <w:spacing w:line="400" w:lineRule="exact"/>
              <w:ind w:left="347" w:hanging="311"/>
              <w:jc w:val="both"/>
              <w:rPr>
                <w:rFonts w:ascii="標楷體" w:eastAsia="標楷體" w:hAnsi="標楷體" w:cs="Times New Roman"/>
                <w:color w:val="000000"/>
                <w:sz w:val="28"/>
                <w:szCs w:val="24"/>
              </w:rPr>
            </w:pPr>
            <w:r>
              <w:rPr>
                <w:rFonts w:ascii="標楷體" w:eastAsia="標楷體" w:hAnsi="標楷體" w:cs="Times New Roman"/>
                <w:color w:val="000000"/>
                <w:sz w:val="28"/>
                <w:szCs w:val="24"/>
              </w:rPr>
              <w:t>1.</w:t>
            </w:r>
            <w:r>
              <w:rPr>
                <w:rFonts w:ascii="標楷體" w:eastAsia="標楷體" w:hAnsi="標楷體" w:cs="Times New Roman"/>
                <w:color w:val="000000"/>
                <w:sz w:val="28"/>
                <w:szCs w:val="24"/>
              </w:rPr>
              <w:t>教學進行順暢，節奏合宜，時間掌控良好。</w:t>
            </w:r>
          </w:p>
          <w:p w14:paraId="29CB1119" w14:textId="77777777" w:rsidR="00DD69F0" w:rsidRDefault="00894DC9">
            <w:pPr>
              <w:spacing w:line="400" w:lineRule="exact"/>
              <w:ind w:left="347" w:hanging="311"/>
              <w:jc w:val="both"/>
              <w:rPr>
                <w:rFonts w:ascii="標楷體" w:eastAsia="標楷體" w:hAnsi="標楷體" w:cs="Times New Roman"/>
                <w:color w:val="000000"/>
                <w:sz w:val="28"/>
                <w:szCs w:val="24"/>
              </w:rPr>
            </w:pPr>
            <w:r>
              <w:rPr>
                <w:rFonts w:ascii="標楷體" w:eastAsia="標楷體" w:hAnsi="標楷體" w:cs="Times New Roman"/>
                <w:color w:val="000000"/>
                <w:sz w:val="28"/>
                <w:szCs w:val="24"/>
              </w:rPr>
              <w:t>2.</w:t>
            </w:r>
            <w:r>
              <w:rPr>
                <w:rFonts w:ascii="標楷體" w:eastAsia="標楷體" w:hAnsi="標楷體" w:cs="Times New Roman"/>
                <w:color w:val="000000"/>
                <w:sz w:val="28"/>
                <w:szCs w:val="24"/>
              </w:rPr>
              <w:t>活動轉換時能明確清楚引導。</w:t>
            </w:r>
          </w:p>
        </w:tc>
        <w:tc>
          <w:tcPr>
            <w:tcW w:w="6001" w:type="dxa"/>
            <w:gridSpan w:val="6"/>
            <w:tcBorders>
              <w:top w:val="single" w:sz="8" w:space="0" w:color="000000"/>
              <w:left w:val="single" w:sz="8" w:space="0" w:color="000000"/>
              <w:bottom w:val="single" w:sz="8" w:space="0" w:color="000000"/>
              <w:right w:val="single" w:sz="18" w:space="0" w:color="000000"/>
            </w:tcBorders>
            <w:shd w:val="clear" w:color="auto" w:fill="auto"/>
            <w:tcMar>
              <w:top w:w="0" w:type="dxa"/>
              <w:left w:w="108" w:type="dxa"/>
              <w:bottom w:w="0" w:type="dxa"/>
              <w:right w:w="108" w:type="dxa"/>
            </w:tcMar>
          </w:tcPr>
          <w:p w14:paraId="6E5BB12A"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1.</w:t>
            </w:r>
            <w:r>
              <w:rPr>
                <w:rFonts w:ascii="標楷體" w:eastAsia="標楷體" w:hAnsi="標楷體" w:cs="Times New Roman"/>
                <w:i/>
                <w:color w:val="A6A6A6"/>
                <w:szCs w:val="24"/>
                <w:u w:val="single"/>
              </w:rPr>
              <w:t>說明今日課堂中閱讀任務有三個，最終小組需共同完成，並撰寫在於小白板後張貼於黑板，大家一起批閱。</w:t>
            </w:r>
          </w:p>
          <w:p w14:paraId="4EA8843B"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2.</w:t>
            </w:r>
            <w:r>
              <w:rPr>
                <w:rFonts w:ascii="標楷體" w:eastAsia="標楷體" w:hAnsi="標楷體" w:cs="Times New Roman"/>
                <w:i/>
                <w:color w:val="A6A6A6"/>
                <w:szCs w:val="24"/>
                <w:u w:val="single"/>
              </w:rPr>
              <w:t>明確指令，如「閱讀文本的</w:t>
            </w:r>
            <w:r>
              <w:rPr>
                <w:rFonts w:ascii="標楷體" w:eastAsia="標楷體" w:hAnsi="標楷體" w:cs="Times New Roman"/>
                <w:i/>
                <w:color w:val="A6A6A6"/>
                <w:szCs w:val="24"/>
                <w:u w:val="single"/>
              </w:rPr>
              <w:t>1</w:t>
            </w:r>
            <w:r>
              <w:rPr>
                <w:rFonts w:ascii="標楷體" w:eastAsia="標楷體" w:hAnsi="標楷體" w:cs="Times New Roman"/>
                <w:i/>
                <w:color w:val="A6A6A6"/>
                <w:szCs w:val="24"/>
                <w:u w:val="single"/>
              </w:rPr>
              <w:t>到</w:t>
            </w:r>
            <w:r>
              <w:rPr>
                <w:rFonts w:ascii="標楷體" w:eastAsia="標楷體" w:hAnsi="標楷體" w:cs="Times New Roman"/>
                <w:i/>
                <w:color w:val="A6A6A6"/>
                <w:szCs w:val="24"/>
                <w:u w:val="single"/>
              </w:rPr>
              <w:t>3</w:t>
            </w:r>
            <w:r>
              <w:rPr>
                <w:rFonts w:ascii="標楷體" w:eastAsia="標楷體" w:hAnsi="標楷體" w:cs="Times New Roman"/>
                <w:i/>
                <w:color w:val="A6A6A6"/>
                <w:szCs w:val="24"/>
                <w:u w:val="single"/>
              </w:rPr>
              <w:t>行，請學生一起朗讀並從這</w:t>
            </w:r>
            <w:r>
              <w:rPr>
                <w:rFonts w:ascii="標楷體" w:eastAsia="標楷體" w:hAnsi="標楷體" w:cs="Times New Roman"/>
                <w:i/>
                <w:color w:val="A6A6A6"/>
                <w:szCs w:val="24"/>
                <w:u w:val="single"/>
              </w:rPr>
              <w:t>3</w:t>
            </w:r>
            <w:r>
              <w:rPr>
                <w:rFonts w:ascii="標楷體" w:eastAsia="標楷體" w:hAnsi="標楷體" w:cs="Times New Roman"/>
                <w:i/>
                <w:color w:val="A6A6A6"/>
                <w:szCs w:val="24"/>
                <w:u w:val="single"/>
              </w:rPr>
              <w:t>行中圈起來自己認為的重點｣、「學生閱讀文字和圖片時可拿筆圈起來，並標註</w:t>
            </w:r>
            <w:r>
              <w:rPr>
                <w:rFonts w:ascii="標楷體" w:eastAsia="標楷體" w:hAnsi="標楷體" w:cs="Times New Roman"/>
                <w:i/>
                <w:color w:val="A6A6A6"/>
                <w:szCs w:val="24"/>
                <w:u w:val="single"/>
              </w:rPr>
              <w:t>1.2.3.</w:t>
            </w:r>
            <w:r>
              <w:rPr>
                <w:rFonts w:ascii="標楷體" w:eastAsia="標楷體" w:hAnsi="標楷體" w:cs="Times New Roman"/>
                <w:i/>
                <w:color w:val="A6A6A6"/>
                <w:szCs w:val="24"/>
                <w:u w:val="single"/>
              </w:rPr>
              <w:t>，這樣讀起來會比較清楚。</w:t>
            </w:r>
          </w:p>
          <w:p w14:paraId="31E59B88"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3.</w:t>
            </w:r>
            <w:r>
              <w:rPr>
                <w:rFonts w:ascii="標楷體" w:eastAsia="標楷體" w:hAnsi="標楷體" w:cs="Times New Roman"/>
                <w:i/>
                <w:color w:val="A6A6A6"/>
                <w:szCs w:val="24"/>
                <w:u w:val="single"/>
              </w:rPr>
              <w:t>教師每完成</w:t>
            </w:r>
            <w:r>
              <w:rPr>
                <w:rFonts w:ascii="標楷體" w:eastAsia="標楷體" w:hAnsi="標楷體" w:cs="Times New Roman"/>
                <w:i/>
                <w:color w:val="A6A6A6"/>
                <w:szCs w:val="24"/>
                <w:u w:val="single"/>
              </w:rPr>
              <w:t>1</w:t>
            </w:r>
            <w:r>
              <w:rPr>
                <w:rFonts w:ascii="標楷體" w:eastAsia="標楷體" w:hAnsi="標楷體" w:cs="Times New Roman"/>
                <w:i/>
                <w:color w:val="A6A6A6"/>
                <w:szCs w:val="24"/>
                <w:u w:val="single"/>
              </w:rPr>
              <w:t>個任務就會做歸納統整，最後</w:t>
            </w:r>
            <w:r>
              <w:rPr>
                <w:rFonts w:ascii="標楷體" w:eastAsia="標楷體" w:hAnsi="標楷體" w:cs="Times New Roman"/>
                <w:i/>
                <w:color w:val="A6A6A6"/>
                <w:szCs w:val="24"/>
                <w:u w:val="single"/>
              </w:rPr>
              <w:t>3</w:t>
            </w:r>
            <w:r>
              <w:rPr>
                <w:rFonts w:ascii="標楷體" w:eastAsia="標楷體" w:hAnsi="標楷體" w:cs="Times New Roman"/>
                <w:i/>
                <w:color w:val="A6A6A6"/>
                <w:szCs w:val="24"/>
                <w:u w:val="single"/>
              </w:rPr>
              <w:t>個任務完成後，從文本中引導學生歸納今天課程的核心概念，如「歷史是複雜的，要回到那個時期，配合那時候的狀況，社會的看法，不要馬上就下定論｣。</w:t>
            </w:r>
          </w:p>
        </w:tc>
      </w:tr>
      <w:tr w:rsidR="00DD69F0" w14:paraId="133253C1" w14:textId="77777777">
        <w:tblPrEx>
          <w:tblCellMar>
            <w:top w:w="0" w:type="dxa"/>
            <w:bottom w:w="0" w:type="dxa"/>
          </w:tblCellMar>
        </w:tblPrEx>
        <w:trPr>
          <w:trHeight w:val="2324"/>
          <w:jc w:val="center"/>
        </w:trPr>
        <w:tc>
          <w:tcPr>
            <w:tcW w:w="1395" w:type="dxa"/>
            <w:tcBorders>
              <w:top w:val="single" w:sz="8" w:space="0" w:color="000000"/>
              <w:left w:val="single" w:sz="1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BA0390D" w14:textId="77777777" w:rsidR="00DD69F0" w:rsidRDefault="00894DC9">
            <w:pPr>
              <w:spacing w:line="360" w:lineRule="exact"/>
              <w:jc w:val="center"/>
              <w:rPr>
                <w:rFonts w:ascii="標楷體" w:eastAsia="標楷體" w:hAnsi="標楷體" w:cs="Times New Roman"/>
                <w:color w:val="000000"/>
                <w:sz w:val="28"/>
                <w:szCs w:val="28"/>
              </w:rPr>
            </w:pPr>
            <w:r>
              <w:rPr>
                <w:rFonts w:ascii="標楷體" w:eastAsia="標楷體" w:hAnsi="標楷體" w:cs="Times New Roman"/>
                <w:color w:val="000000"/>
                <w:sz w:val="28"/>
                <w:szCs w:val="28"/>
              </w:rPr>
              <w:lastRenderedPageBreak/>
              <w:t>成員互動</w:t>
            </w:r>
          </w:p>
        </w:tc>
        <w:tc>
          <w:tcPr>
            <w:tcW w:w="3213"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0CB96B9C" w14:textId="77777777" w:rsidR="00DD69F0" w:rsidRDefault="00894DC9">
            <w:pPr>
              <w:spacing w:line="400" w:lineRule="exact"/>
              <w:ind w:left="347" w:hanging="311"/>
              <w:jc w:val="both"/>
              <w:rPr>
                <w:rFonts w:ascii="標楷體" w:eastAsia="標楷體" w:hAnsi="標楷體" w:cs="Times New Roman"/>
                <w:color w:val="000000"/>
                <w:sz w:val="28"/>
                <w:szCs w:val="24"/>
              </w:rPr>
            </w:pPr>
            <w:r>
              <w:rPr>
                <w:rFonts w:ascii="標楷體" w:eastAsia="標楷體" w:hAnsi="標楷體" w:cs="Times New Roman"/>
                <w:color w:val="000000"/>
                <w:sz w:val="28"/>
                <w:szCs w:val="24"/>
              </w:rPr>
              <w:t>1.</w:t>
            </w:r>
            <w:r>
              <w:rPr>
                <w:rFonts w:ascii="標楷體" w:eastAsia="標楷體" w:hAnsi="標楷體" w:cs="Times New Roman"/>
                <w:color w:val="000000"/>
                <w:sz w:val="28"/>
                <w:szCs w:val="24"/>
              </w:rPr>
              <w:t>師生之間、學生同儕之間能有適當的教學互動。</w:t>
            </w:r>
          </w:p>
          <w:p w14:paraId="406208E1" w14:textId="77777777" w:rsidR="00DD69F0" w:rsidRDefault="00894DC9">
            <w:pPr>
              <w:spacing w:line="400" w:lineRule="exact"/>
              <w:ind w:left="347" w:hanging="311"/>
              <w:jc w:val="both"/>
              <w:rPr>
                <w:rFonts w:ascii="標楷體" w:eastAsia="標楷體" w:hAnsi="標楷體" w:cs="Times New Roman"/>
                <w:color w:val="000000"/>
                <w:sz w:val="28"/>
                <w:szCs w:val="24"/>
              </w:rPr>
            </w:pPr>
            <w:r>
              <w:rPr>
                <w:rFonts w:ascii="標楷體" w:eastAsia="標楷體" w:hAnsi="標楷體" w:cs="Times New Roman"/>
                <w:color w:val="000000"/>
                <w:sz w:val="28"/>
                <w:szCs w:val="24"/>
              </w:rPr>
              <w:t>2.</w:t>
            </w:r>
            <w:r>
              <w:rPr>
                <w:rFonts w:ascii="標楷體" w:eastAsia="標楷體" w:hAnsi="標楷體" w:cs="Times New Roman"/>
                <w:color w:val="000000"/>
                <w:sz w:val="28"/>
                <w:szCs w:val="24"/>
              </w:rPr>
              <w:t>教師視線眼神或身體移動能關照到所有學生。</w:t>
            </w:r>
          </w:p>
        </w:tc>
        <w:tc>
          <w:tcPr>
            <w:tcW w:w="6001" w:type="dxa"/>
            <w:gridSpan w:val="6"/>
            <w:tcBorders>
              <w:top w:val="single" w:sz="8" w:space="0" w:color="000000"/>
              <w:left w:val="single" w:sz="8" w:space="0" w:color="000000"/>
              <w:bottom w:val="single" w:sz="8" w:space="0" w:color="000000"/>
              <w:right w:val="single" w:sz="18" w:space="0" w:color="000000"/>
            </w:tcBorders>
            <w:shd w:val="clear" w:color="auto" w:fill="auto"/>
            <w:tcMar>
              <w:top w:w="0" w:type="dxa"/>
              <w:left w:w="108" w:type="dxa"/>
              <w:bottom w:w="0" w:type="dxa"/>
              <w:right w:w="108" w:type="dxa"/>
            </w:tcMar>
          </w:tcPr>
          <w:p w14:paraId="0BFB64FA"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1.</w:t>
            </w:r>
            <w:r>
              <w:rPr>
                <w:rFonts w:ascii="標楷體" w:eastAsia="標楷體" w:hAnsi="標楷體" w:cs="Times New Roman"/>
                <w:i/>
                <w:color w:val="A6A6A6"/>
                <w:szCs w:val="24"/>
                <w:u w:val="single"/>
              </w:rPr>
              <w:t>小組中，編號</w:t>
            </w:r>
            <w:r>
              <w:rPr>
                <w:rFonts w:ascii="標楷體" w:eastAsia="標楷體" w:hAnsi="標楷體" w:cs="Times New Roman"/>
                <w:i/>
                <w:color w:val="A6A6A6"/>
                <w:szCs w:val="24"/>
                <w:u w:val="single"/>
              </w:rPr>
              <w:t>1</w:t>
            </w:r>
            <w:r>
              <w:rPr>
                <w:rFonts w:ascii="標楷體" w:eastAsia="標楷體" w:hAnsi="標楷體" w:cs="Times New Roman"/>
                <w:i/>
                <w:color w:val="A6A6A6"/>
                <w:szCs w:val="24"/>
                <w:u w:val="single"/>
              </w:rPr>
              <w:t>和編號</w:t>
            </w:r>
            <w:r>
              <w:rPr>
                <w:rFonts w:ascii="標楷體" w:eastAsia="標楷體" w:hAnsi="標楷體" w:cs="Times New Roman"/>
                <w:i/>
                <w:color w:val="A6A6A6"/>
                <w:szCs w:val="24"/>
                <w:u w:val="single"/>
              </w:rPr>
              <w:t>2</w:t>
            </w:r>
            <w:r>
              <w:rPr>
                <w:rFonts w:ascii="標楷體" w:eastAsia="標楷體" w:hAnsi="標楷體" w:cs="Times New Roman"/>
                <w:i/>
                <w:color w:val="A6A6A6"/>
                <w:szCs w:val="24"/>
                <w:u w:val="single"/>
              </w:rPr>
              <w:t>，編號</w:t>
            </w:r>
            <w:r>
              <w:rPr>
                <w:rFonts w:ascii="標楷體" w:eastAsia="標楷體" w:hAnsi="標楷體" w:cs="Times New Roman"/>
                <w:i/>
                <w:color w:val="A6A6A6"/>
                <w:szCs w:val="24"/>
                <w:u w:val="single"/>
              </w:rPr>
              <w:t>3</w:t>
            </w:r>
            <w:r>
              <w:rPr>
                <w:rFonts w:ascii="標楷體" w:eastAsia="標楷體" w:hAnsi="標楷體" w:cs="Times New Roman"/>
                <w:i/>
                <w:color w:val="A6A6A6"/>
                <w:szCs w:val="24"/>
                <w:u w:val="single"/>
              </w:rPr>
              <w:t>和編號</w:t>
            </w:r>
            <w:r>
              <w:rPr>
                <w:rFonts w:ascii="標楷體" w:eastAsia="標楷體" w:hAnsi="標楷體" w:cs="Times New Roman"/>
                <w:i/>
                <w:color w:val="A6A6A6"/>
                <w:szCs w:val="24"/>
                <w:u w:val="single"/>
              </w:rPr>
              <w:t>4</w:t>
            </w:r>
            <w:r>
              <w:rPr>
                <w:rFonts w:ascii="標楷體" w:eastAsia="標楷體" w:hAnsi="標楷體" w:cs="Times New Roman"/>
                <w:i/>
                <w:color w:val="A6A6A6"/>
                <w:szCs w:val="24"/>
                <w:u w:val="single"/>
              </w:rPr>
              <w:t>倆倆討論後，互相核對圈了幾項學生認為的關鍵字或重點，那些項是相同的？那些項是沒圈到的？</w:t>
            </w:r>
          </w:p>
          <w:p w14:paraId="465D7801"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2.</w:t>
            </w:r>
            <w:r>
              <w:rPr>
                <w:rFonts w:ascii="標楷體" w:eastAsia="標楷體" w:hAnsi="標楷體" w:cs="Times New Roman"/>
                <w:i/>
                <w:color w:val="A6A6A6"/>
                <w:szCs w:val="24"/>
                <w:u w:val="single"/>
              </w:rPr>
              <w:t>ㄇ字型的座位安排，教師易於整堂課頻繁的組間巡視，關照每位學生及每組討論的情形。</w:t>
            </w:r>
          </w:p>
          <w:p w14:paraId="0AD18626"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3.</w:t>
            </w:r>
            <w:r>
              <w:rPr>
                <w:rFonts w:ascii="標楷體" w:eastAsia="標楷體" w:hAnsi="標楷體" w:cs="Times New Roman"/>
                <w:i/>
                <w:color w:val="A6A6A6"/>
                <w:szCs w:val="24"/>
                <w:u w:val="single"/>
              </w:rPr>
              <w:t>教師進行活動時，學生的眼神多能聚焦在自己目前的學習任務上。</w:t>
            </w:r>
          </w:p>
          <w:p w14:paraId="231413BB"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4.</w:t>
            </w:r>
            <w:r>
              <w:rPr>
                <w:rFonts w:ascii="標楷體" w:eastAsia="標楷體" w:hAnsi="標楷體" w:cs="Times New Roman"/>
                <w:i/>
                <w:color w:val="A6A6A6"/>
                <w:szCs w:val="24"/>
                <w:u w:val="single"/>
              </w:rPr>
              <w:t>教師提問時所站位置偏向教室中右側，與中右側學生互動較多。</w:t>
            </w:r>
          </w:p>
          <w:p w14:paraId="5445C20D"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5.</w:t>
            </w:r>
            <w:r>
              <w:rPr>
                <w:rFonts w:ascii="標楷體" w:eastAsia="標楷體" w:hAnsi="標楷體" w:cs="Times New Roman"/>
                <w:i/>
                <w:color w:val="A6A6A6"/>
                <w:szCs w:val="24"/>
                <w:u w:val="single"/>
              </w:rPr>
              <w:t>教師提問</w:t>
            </w:r>
            <w:r>
              <w:rPr>
                <w:rFonts w:ascii="標楷體" w:eastAsia="標楷體" w:hAnsi="標楷體" w:cs="Times New Roman"/>
                <w:i/>
                <w:color w:val="A6A6A6"/>
                <w:szCs w:val="24"/>
                <w:u w:val="single"/>
              </w:rPr>
              <w:t>17</w:t>
            </w:r>
            <w:r>
              <w:rPr>
                <w:rFonts w:ascii="標楷體" w:eastAsia="標楷體" w:hAnsi="標楷體" w:cs="Times New Roman"/>
                <w:i/>
                <w:color w:val="A6A6A6"/>
                <w:szCs w:val="24"/>
                <w:u w:val="single"/>
              </w:rPr>
              <w:t>次，即使有學生舉手，教師仍多次自問自答，或是學生沒舉手就說出。</w:t>
            </w:r>
          </w:p>
        </w:tc>
      </w:tr>
      <w:tr w:rsidR="00DD69F0" w14:paraId="6C25077D" w14:textId="77777777">
        <w:tblPrEx>
          <w:tblCellMar>
            <w:top w:w="0" w:type="dxa"/>
            <w:bottom w:w="0" w:type="dxa"/>
          </w:tblCellMar>
        </w:tblPrEx>
        <w:trPr>
          <w:trHeight w:val="1475"/>
          <w:jc w:val="center"/>
        </w:trPr>
        <w:tc>
          <w:tcPr>
            <w:tcW w:w="1395" w:type="dxa"/>
            <w:tcBorders>
              <w:top w:val="single" w:sz="8" w:space="0" w:color="000000"/>
              <w:left w:val="single" w:sz="1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CC3BD3A" w14:textId="77777777" w:rsidR="00DD69F0" w:rsidRDefault="00894DC9">
            <w:pPr>
              <w:spacing w:line="360" w:lineRule="exact"/>
              <w:jc w:val="center"/>
              <w:rPr>
                <w:rFonts w:ascii="標楷體" w:eastAsia="標楷體" w:hAnsi="標楷體" w:cs="Times New Roman"/>
                <w:color w:val="000000"/>
                <w:sz w:val="28"/>
                <w:szCs w:val="28"/>
              </w:rPr>
            </w:pPr>
            <w:r>
              <w:rPr>
                <w:rFonts w:ascii="標楷體" w:eastAsia="標楷體" w:hAnsi="標楷體" w:cs="Times New Roman"/>
                <w:color w:val="000000"/>
                <w:sz w:val="28"/>
                <w:szCs w:val="28"/>
              </w:rPr>
              <w:t>積極正向</w:t>
            </w:r>
          </w:p>
        </w:tc>
        <w:tc>
          <w:tcPr>
            <w:tcW w:w="3213"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4C3F10B1" w14:textId="77777777" w:rsidR="00DD69F0" w:rsidRDefault="00894DC9">
            <w:pPr>
              <w:spacing w:line="400" w:lineRule="exact"/>
              <w:ind w:left="347" w:hanging="311"/>
              <w:jc w:val="both"/>
              <w:rPr>
                <w:rFonts w:ascii="標楷體" w:eastAsia="標楷體" w:hAnsi="標楷體" w:cs="Times New Roman"/>
                <w:color w:val="000000"/>
                <w:sz w:val="28"/>
                <w:szCs w:val="24"/>
              </w:rPr>
            </w:pPr>
            <w:r>
              <w:rPr>
                <w:rFonts w:ascii="標楷體" w:eastAsia="標楷體" w:hAnsi="標楷體" w:cs="Times New Roman"/>
                <w:color w:val="000000"/>
                <w:sz w:val="28"/>
                <w:szCs w:val="24"/>
              </w:rPr>
              <w:t>1.</w:t>
            </w:r>
            <w:r>
              <w:rPr>
                <w:rFonts w:ascii="標楷體" w:eastAsia="標楷體" w:hAnsi="標楷體" w:cs="Times New Roman"/>
                <w:color w:val="000000"/>
                <w:sz w:val="28"/>
                <w:szCs w:val="24"/>
              </w:rPr>
              <w:t>師生言行積極正向，情緒管理合宜。</w:t>
            </w:r>
          </w:p>
          <w:p w14:paraId="2A70401A" w14:textId="77777777" w:rsidR="00DD69F0" w:rsidRDefault="00894DC9">
            <w:pPr>
              <w:spacing w:line="400" w:lineRule="exact"/>
              <w:ind w:left="347" w:hanging="311"/>
              <w:jc w:val="both"/>
              <w:rPr>
                <w:rFonts w:ascii="標楷體" w:eastAsia="標楷體" w:hAnsi="標楷體" w:cs="Times New Roman"/>
                <w:color w:val="000000"/>
                <w:sz w:val="28"/>
                <w:szCs w:val="24"/>
              </w:rPr>
            </w:pPr>
            <w:r>
              <w:rPr>
                <w:rFonts w:ascii="標楷體" w:eastAsia="標楷體" w:hAnsi="標楷體" w:cs="Times New Roman"/>
                <w:color w:val="000000"/>
                <w:sz w:val="28"/>
                <w:szCs w:val="24"/>
              </w:rPr>
              <w:t>2.</w:t>
            </w:r>
            <w:r>
              <w:rPr>
                <w:rFonts w:ascii="標楷體" w:eastAsia="標楷體" w:hAnsi="標楷體" w:cs="Times New Roman"/>
                <w:color w:val="000000"/>
                <w:sz w:val="28"/>
                <w:szCs w:val="24"/>
              </w:rPr>
              <w:t>教師展現教學或帶班的魅力或影響力。</w:t>
            </w:r>
          </w:p>
        </w:tc>
        <w:tc>
          <w:tcPr>
            <w:tcW w:w="6001" w:type="dxa"/>
            <w:gridSpan w:val="6"/>
            <w:tcBorders>
              <w:top w:val="single" w:sz="8" w:space="0" w:color="000000"/>
              <w:left w:val="single" w:sz="8" w:space="0" w:color="000000"/>
              <w:bottom w:val="single" w:sz="8" w:space="0" w:color="000000"/>
              <w:right w:val="single" w:sz="18" w:space="0" w:color="000000"/>
            </w:tcBorders>
            <w:shd w:val="clear" w:color="auto" w:fill="auto"/>
            <w:tcMar>
              <w:top w:w="0" w:type="dxa"/>
              <w:left w:w="108" w:type="dxa"/>
              <w:bottom w:w="0" w:type="dxa"/>
              <w:right w:w="108" w:type="dxa"/>
            </w:tcMar>
          </w:tcPr>
          <w:p w14:paraId="2F57EB34"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1.</w:t>
            </w:r>
            <w:r>
              <w:rPr>
                <w:rFonts w:ascii="標楷體" w:eastAsia="標楷體" w:hAnsi="標楷體" w:cs="Times New Roman"/>
                <w:i/>
                <w:color w:val="A6A6A6"/>
                <w:szCs w:val="24"/>
                <w:u w:val="single"/>
              </w:rPr>
              <w:t>教師請學生到黑板練習，用「挑戰一下」這個語詞激發學生的興趣。</w:t>
            </w:r>
          </w:p>
          <w:p w14:paraId="5AE707D9"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2.</w:t>
            </w:r>
            <w:r>
              <w:rPr>
                <w:rFonts w:ascii="標楷體" w:eastAsia="標楷體" w:hAnsi="標楷體" w:cs="Times New Roman"/>
                <w:i/>
                <w:color w:val="A6A6A6"/>
                <w:szCs w:val="24"/>
                <w:u w:val="single"/>
              </w:rPr>
              <w:t>教師上課口齒清晰、語速得宜、語調抑揚頓挫，可有效抓住學生的專注度。</w:t>
            </w:r>
          </w:p>
        </w:tc>
      </w:tr>
      <w:tr w:rsidR="00DD69F0" w14:paraId="578A36D1" w14:textId="77777777">
        <w:tblPrEx>
          <w:tblCellMar>
            <w:top w:w="0" w:type="dxa"/>
            <w:bottom w:w="0" w:type="dxa"/>
          </w:tblCellMar>
        </w:tblPrEx>
        <w:trPr>
          <w:trHeight w:val="3950"/>
          <w:jc w:val="center"/>
        </w:trPr>
        <w:tc>
          <w:tcPr>
            <w:tcW w:w="1395" w:type="dxa"/>
            <w:tcBorders>
              <w:top w:val="single" w:sz="8" w:space="0" w:color="000000"/>
              <w:left w:val="single" w:sz="1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39D49AF" w14:textId="77777777" w:rsidR="00DD69F0" w:rsidRDefault="00894DC9">
            <w:pPr>
              <w:spacing w:line="360" w:lineRule="exact"/>
              <w:jc w:val="center"/>
              <w:rPr>
                <w:rFonts w:ascii="標楷體" w:eastAsia="標楷體" w:hAnsi="標楷體" w:cs="Times New Roman"/>
                <w:color w:val="000000"/>
                <w:sz w:val="28"/>
                <w:szCs w:val="28"/>
              </w:rPr>
            </w:pPr>
            <w:r>
              <w:rPr>
                <w:rFonts w:ascii="標楷體" w:eastAsia="標楷體" w:hAnsi="標楷體" w:cs="Times New Roman"/>
                <w:color w:val="000000"/>
                <w:sz w:val="28"/>
                <w:szCs w:val="28"/>
              </w:rPr>
              <w:t>秩序維持</w:t>
            </w:r>
          </w:p>
        </w:tc>
        <w:tc>
          <w:tcPr>
            <w:tcW w:w="3213"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2420A168" w14:textId="77777777" w:rsidR="00DD69F0" w:rsidRDefault="00894DC9">
            <w:pPr>
              <w:spacing w:line="400" w:lineRule="exact"/>
              <w:ind w:left="347" w:hanging="311"/>
              <w:jc w:val="both"/>
              <w:rPr>
                <w:rFonts w:ascii="標楷體" w:eastAsia="標楷體" w:hAnsi="標楷體" w:cs="Times New Roman"/>
                <w:color w:val="000000"/>
                <w:sz w:val="28"/>
                <w:szCs w:val="24"/>
              </w:rPr>
            </w:pPr>
            <w:r>
              <w:rPr>
                <w:rFonts w:ascii="標楷體" w:eastAsia="標楷體" w:hAnsi="標楷體" w:cs="Times New Roman"/>
                <w:color w:val="000000"/>
                <w:sz w:val="28"/>
                <w:szCs w:val="24"/>
              </w:rPr>
              <w:t>1.</w:t>
            </w:r>
            <w:r>
              <w:rPr>
                <w:rFonts w:ascii="標楷體" w:eastAsia="標楷體" w:hAnsi="標楷體" w:cs="Times New Roman"/>
                <w:color w:val="000000"/>
                <w:sz w:val="28"/>
                <w:szCs w:val="24"/>
              </w:rPr>
              <w:t>學生聽課、討論、書寫、實作或個人座位上之學習活動，均能有合宜的秩序。</w:t>
            </w:r>
          </w:p>
          <w:p w14:paraId="12DCDCAA" w14:textId="77777777" w:rsidR="00DD69F0" w:rsidRDefault="00894DC9">
            <w:pPr>
              <w:spacing w:line="400" w:lineRule="exact"/>
              <w:ind w:left="347" w:hanging="311"/>
              <w:jc w:val="both"/>
              <w:rPr>
                <w:rFonts w:ascii="標楷體" w:eastAsia="標楷體" w:hAnsi="標楷體" w:cs="Times New Roman"/>
                <w:color w:val="000000"/>
                <w:sz w:val="28"/>
                <w:szCs w:val="24"/>
              </w:rPr>
            </w:pPr>
            <w:r>
              <w:rPr>
                <w:rFonts w:ascii="標楷體" w:eastAsia="標楷體" w:hAnsi="標楷體" w:cs="Times New Roman"/>
                <w:color w:val="000000"/>
                <w:sz w:val="28"/>
                <w:szCs w:val="24"/>
              </w:rPr>
              <w:t>2.</w:t>
            </w:r>
            <w:r>
              <w:rPr>
                <w:rFonts w:ascii="標楷體" w:eastAsia="標楷體" w:hAnsi="標楷體" w:cs="Times New Roman"/>
                <w:color w:val="000000"/>
                <w:sz w:val="28"/>
                <w:szCs w:val="24"/>
              </w:rPr>
              <w:t>教師能注意到並督導分心失序的學生投入學習。</w:t>
            </w:r>
          </w:p>
          <w:p w14:paraId="3E0A1CFB" w14:textId="77777777" w:rsidR="00DD69F0" w:rsidRDefault="00894DC9">
            <w:pPr>
              <w:spacing w:line="400" w:lineRule="exact"/>
              <w:ind w:left="347" w:hanging="311"/>
              <w:jc w:val="both"/>
              <w:rPr>
                <w:rFonts w:ascii="標楷體" w:eastAsia="標楷體" w:hAnsi="標楷體" w:cs="Times New Roman"/>
                <w:color w:val="000000"/>
                <w:sz w:val="28"/>
                <w:szCs w:val="24"/>
              </w:rPr>
            </w:pPr>
            <w:r>
              <w:rPr>
                <w:rFonts w:ascii="標楷體" w:eastAsia="標楷體" w:hAnsi="標楷體" w:cs="Times New Roman"/>
                <w:color w:val="000000"/>
                <w:sz w:val="28"/>
                <w:szCs w:val="24"/>
              </w:rPr>
              <w:t>3.</w:t>
            </w:r>
            <w:r>
              <w:rPr>
                <w:rFonts w:ascii="標楷體" w:eastAsia="標楷體" w:hAnsi="標楷體" w:cs="Times New Roman"/>
                <w:color w:val="000000"/>
                <w:sz w:val="28"/>
                <w:szCs w:val="24"/>
              </w:rPr>
              <w:t>學生組織結構（班級幹部、小老師、小組長或小組成員等）能協助發揮秩序維持功用。</w:t>
            </w:r>
          </w:p>
        </w:tc>
        <w:tc>
          <w:tcPr>
            <w:tcW w:w="6001" w:type="dxa"/>
            <w:gridSpan w:val="6"/>
            <w:tcBorders>
              <w:top w:val="single" w:sz="8" w:space="0" w:color="000000"/>
              <w:left w:val="single" w:sz="8" w:space="0" w:color="000000"/>
              <w:bottom w:val="single" w:sz="8" w:space="0" w:color="000000"/>
              <w:right w:val="single" w:sz="18" w:space="0" w:color="000000"/>
            </w:tcBorders>
            <w:shd w:val="clear" w:color="auto" w:fill="auto"/>
            <w:tcMar>
              <w:top w:w="0" w:type="dxa"/>
              <w:left w:w="108" w:type="dxa"/>
              <w:bottom w:w="0" w:type="dxa"/>
              <w:right w:w="108" w:type="dxa"/>
            </w:tcMar>
          </w:tcPr>
          <w:p w14:paraId="25069E01"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1.</w:t>
            </w:r>
            <w:r>
              <w:rPr>
                <w:rFonts w:ascii="標楷體" w:eastAsia="標楷體" w:hAnsi="標楷體" w:cs="Times New Roman"/>
                <w:i/>
                <w:color w:val="A6A6A6"/>
                <w:szCs w:val="24"/>
                <w:u w:val="single"/>
              </w:rPr>
              <w:t>第</w:t>
            </w:r>
            <w:r>
              <w:rPr>
                <w:rFonts w:ascii="標楷體" w:eastAsia="標楷體" w:hAnsi="標楷體" w:cs="Times New Roman"/>
                <w:i/>
                <w:color w:val="A6A6A6"/>
                <w:szCs w:val="24"/>
                <w:u w:val="single"/>
              </w:rPr>
              <w:t>1</w:t>
            </w:r>
            <w:r>
              <w:rPr>
                <w:rFonts w:ascii="標楷體" w:eastAsia="標楷體" w:hAnsi="標楷體" w:cs="Times New Roman"/>
                <w:i/>
                <w:color w:val="A6A6A6"/>
                <w:szCs w:val="24"/>
                <w:u w:val="single"/>
              </w:rPr>
              <w:t>組討論時，起初無</w:t>
            </w:r>
            <w:r>
              <w:rPr>
                <w:rFonts w:ascii="標楷體" w:eastAsia="標楷體" w:hAnsi="標楷體" w:cs="Times New Roman"/>
                <w:i/>
                <w:color w:val="A6A6A6"/>
                <w:szCs w:val="24"/>
                <w:u w:val="single"/>
              </w:rPr>
              <w:t>4</w:t>
            </w:r>
            <w:r>
              <w:rPr>
                <w:rFonts w:ascii="標楷體" w:eastAsia="標楷體" w:hAnsi="標楷體" w:cs="Times New Roman"/>
                <w:i/>
                <w:color w:val="A6A6A6"/>
                <w:szCs w:val="24"/>
                <w:u w:val="single"/>
              </w:rPr>
              <w:t>人一起討論，教師鼓勵編號</w:t>
            </w:r>
            <w:r>
              <w:rPr>
                <w:rFonts w:ascii="標楷體" w:eastAsia="標楷體" w:hAnsi="標楷體" w:cs="Times New Roman"/>
                <w:i/>
                <w:color w:val="A6A6A6"/>
                <w:szCs w:val="24"/>
                <w:u w:val="single"/>
              </w:rPr>
              <w:t>1</w:t>
            </w:r>
            <w:r>
              <w:rPr>
                <w:rFonts w:ascii="標楷體" w:eastAsia="標楷體" w:hAnsi="標楷體" w:cs="Times New Roman"/>
                <w:i/>
                <w:color w:val="A6A6A6"/>
                <w:szCs w:val="24"/>
                <w:u w:val="single"/>
              </w:rPr>
              <w:t>和編號</w:t>
            </w:r>
            <w:r>
              <w:rPr>
                <w:rFonts w:ascii="標楷體" w:eastAsia="標楷體" w:hAnsi="標楷體" w:cs="Times New Roman"/>
                <w:i/>
                <w:color w:val="A6A6A6"/>
                <w:szCs w:val="24"/>
                <w:u w:val="single"/>
              </w:rPr>
              <w:t>2</w:t>
            </w:r>
            <w:r>
              <w:rPr>
                <w:rFonts w:ascii="標楷體" w:eastAsia="標楷體" w:hAnsi="標楷體" w:cs="Times New Roman"/>
                <w:i/>
                <w:color w:val="A6A6A6"/>
                <w:szCs w:val="24"/>
                <w:u w:val="single"/>
              </w:rPr>
              <w:t>的學生「轉向｣，且鼓勵</w:t>
            </w:r>
            <w:r>
              <w:rPr>
                <w:rFonts w:ascii="標楷體" w:eastAsia="標楷體" w:hAnsi="標楷體" w:cs="Times New Roman"/>
                <w:i/>
                <w:color w:val="A6A6A6"/>
                <w:szCs w:val="24"/>
                <w:u w:val="single"/>
              </w:rPr>
              <w:t>10</w:t>
            </w:r>
            <w:r>
              <w:rPr>
                <w:rFonts w:ascii="標楷體" w:eastAsia="標楷體" w:hAnsi="標楷體" w:cs="Times New Roman"/>
                <w:i/>
                <w:color w:val="A6A6A6"/>
                <w:szCs w:val="24"/>
                <w:u w:val="single"/>
              </w:rPr>
              <w:t>號學生發言，營造成員互動及成功的機會。</w:t>
            </w:r>
          </w:p>
          <w:p w14:paraId="09E85785" w14:textId="77777777" w:rsidR="00DD69F0" w:rsidRDefault="00894DC9">
            <w:pPr>
              <w:spacing w:line="360" w:lineRule="exact"/>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2.</w:t>
            </w:r>
            <w:r>
              <w:rPr>
                <w:rFonts w:ascii="標楷體" w:eastAsia="標楷體" w:hAnsi="標楷體" w:cs="Times New Roman"/>
                <w:i/>
                <w:color w:val="A6A6A6"/>
                <w:szCs w:val="24"/>
                <w:u w:val="single"/>
              </w:rPr>
              <w:t>全班念課文，部分學生亂念，教師未能制止。</w:t>
            </w:r>
          </w:p>
          <w:p w14:paraId="317243E9" w14:textId="77777777" w:rsidR="00DD69F0" w:rsidRDefault="00894DC9">
            <w:pPr>
              <w:spacing w:line="360" w:lineRule="exact"/>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3.</w:t>
            </w:r>
            <w:r>
              <w:rPr>
                <w:rFonts w:ascii="標楷體" w:eastAsia="標楷體" w:hAnsi="標楷體" w:cs="Times New Roman"/>
                <w:i/>
                <w:color w:val="A6A6A6"/>
                <w:szCs w:val="24"/>
                <w:u w:val="single"/>
              </w:rPr>
              <w:t>教師行間巡視指導學生作業書寫。</w:t>
            </w:r>
          </w:p>
          <w:p w14:paraId="07A41D23" w14:textId="77777777" w:rsidR="00DD69F0" w:rsidRDefault="00894DC9">
            <w:pPr>
              <w:spacing w:line="360" w:lineRule="exact"/>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4.</w:t>
            </w:r>
            <w:r>
              <w:rPr>
                <w:rFonts w:ascii="標楷體" w:eastAsia="標楷體" w:hAnsi="標楷體" w:cs="Times New Roman"/>
                <w:i/>
                <w:color w:val="A6A6A6"/>
                <w:szCs w:val="24"/>
                <w:u w:val="single"/>
              </w:rPr>
              <w:t>教師明確的說明各組員的任務：</w:t>
            </w:r>
          </w:p>
          <w:p w14:paraId="3DFE72E0" w14:textId="77777777" w:rsidR="00DD69F0" w:rsidRDefault="00894DC9">
            <w:pPr>
              <w:spacing w:line="360" w:lineRule="exact"/>
              <w:ind w:left="218" w:hanging="24"/>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1</w:t>
            </w:r>
            <w:r>
              <w:rPr>
                <w:rFonts w:ascii="標楷體" w:eastAsia="標楷體" w:hAnsi="標楷體" w:cs="Times New Roman"/>
                <w:i/>
                <w:color w:val="A6A6A6"/>
                <w:szCs w:val="24"/>
                <w:u w:val="single"/>
              </w:rPr>
              <w:t>號組長：指定成員回答、問大家的意見。</w:t>
            </w:r>
          </w:p>
          <w:p w14:paraId="6589C6D3" w14:textId="77777777" w:rsidR="00DD69F0" w:rsidRDefault="00894DC9">
            <w:pPr>
              <w:spacing w:line="360" w:lineRule="exact"/>
              <w:ind w:left="218" w:hanging="24"/>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2</w:t>
            </w:r>
            <w:r>
              <w:rPr>
                <w:rFonts w:ascii="標楷體" w:eastAsia="標楷體" w:hAnsi="標楷體" w:cs="Times New Roman"/>
                <w:i/>
                <w:color w:val="A6A6A6"/>
                <w:szCs w:val="24"/>
                <w:u w:val="single"/>
              </w:rPr>
              <w:t>號組員：負責討論問題。</w:t>
            </w:r>
          </w:p>
          <w:p w14:paraId="719D897B" w14:textId="77777777" w:rsidR="00DD69F0" w:rsidRDefault="00894DC9">
            <w:pPr>
              <w:spacing w:line="360" w:lineRule="exact"/>
              <w:ind w:left="218" w:hanging="24"/>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3</w:t>
            </w:r>
            <w:r>
              <w:rPr>
                <w:rFonts w:ascii="標楷體" w:eastAsia="標楷體" w:hAnsi="標楷體" w:cs="Times New Roman"/>
                <w:i/>
                <w:color w:val="A6A6A6"/>
                <w:szCs w:val="24"/>
                <w:u w:val="single"/>
              </w:rPr>
              <w:t>號成員：負責記錄。</w:t>
            </w:r>
          </w:p>
          <w:p w14:paraId="43B0250D" w14:textId="77777777" w:rsidR="00DD69F0" w:rsidRDefault="00894DC9">
            <w:pPr>
              <w:spacing w:line="360" w:lineRule="exact"/>
              <w:ind w:left="218" w:hanging="24"/>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4</w:t>
            </w:r>
            <w:r>
              <w:rPr>
                <w:rFonts w:ascii="標楷體" w:eastAsia="標楷體" w:hAnsi="標楷體" w:cs="Times New Roman"/>
                <w:i/>
                <w:color w:val="A6A6A6"/>
                <w:szCs w:val="24"/>
                <w:u w:val="single"/>
              </w:rPr>
              <w:t>號成員：負責到黑板貼小白板。</w:t>
            </w:r>
          </w:p>
        </w:tc>
      </w:tr>
      <w:tr w:rsidR="00DD69F0" w14:paraId="0428CD9D" w14:textId="77777777">
        <w:tblPrEx>
          <w:tblCellMar>
            <w:top w:w="0" w:type="dxa"/>
            <w:bottom w:w="0" w:type="dxa"/>
          </w:tblCellMar>
        </w:tblPrEx>
        <w:trPr>
          <w:trHeight w:val="2098"/>
          <w:jc w:val="center"/>
        </w:trPr>
        <w:tc>
          <w:tcPr>
            <w:tcW w:w="1395" w:type="dxa"/>
            <w:tcBorders>
              <w:top w:val="single" w:sz="8" w:space="0" w:color="000000"/>
              <w:left w:val="single" w:sz="1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C65DA9F" w14:textId="77777777" w:rsidR="00DD69F0" w:rsidRDefault="00894DC9">
            <w:pPr>
              <w:spacing w:line="360" w:lineRule="exact"/>
              <w:jc w:val="center"/>
              <w:rPr>
                <w:rFonts w:ascii="標楷體" w:eastAsia="標楷體" w:hAnsi="標楷體" w:cs="Times New Roman"/>
                <w:color w:val="000000"/>
                <w:sz w:val="28"/>
                <w:szCs w:val="28"/>
              </w:rPr>
            </w:pPr>
            <w:r>
              <w:rPr>
                <w:rFonts w:ascii="標楷體" w:eastAsia="標楷體" w:hAnsi="標楷體" w:cs="Times New Roman"/>
                <w:color w:val="000000"/>
                <w:sz w:val="28"/>
                <w:szCs w:val="28"/>
              </w:rPr>
              <w:t>偶發行為</w:t>
            </w:r>
            <w:r>
              <w:rPr>
                <w:rFonts w:ascii="標楷體" w:eastAsia="標楷體" w:hAnsi="標楷體" w:cs="Times New Roman"/>
                <w:color w:val="000000"/>
                <w:sz w:val="28"/>
                <w:szCs w:val="28"/>
              </w:rPr>
              <w:br/>
            </w:r>
            <w:r>
              <w:rPr>
                <w:rFonts w:ascii="標楷體" w:eastAsia="標楷體" w:hAnsi="標楷體" w:cs="Times New Roman"/>
                <w:color w:val="000000"/>
                <w:sz w:val="28"/>
                <w:szCs w:val="28"/>
              </w:rPr>
              <w:t>處理</w:t>
            </w:r>
          </w:p>
        </w:tc>
        <w:tc>
          <w:tcPr>
            <w:tcW w:w="3213"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1A80F8C7" w14:textId="77777777" w:rsidR="00DD69F0" w:rsidRDefault="00894DC9">
            <w:pPr>
              <w:spacing w:line="400" w:lineRule="exact"/>
              <w:jc w:val="both"/>
              <w:rPr>
                <w:rFonts w:ascii="標楷體" w:eastAsia="標楷體" w:hAnsi="標楷體" w:cs="Times New Roman"/>
                <w:color w:val="000000"/>
                <w:sz w:val="28"/>
              </w:rPr>
            </w:pPr>
            <w:r>
              <w:rPr>
                <w:rFonts w:ascii="標楷體" w:eastAsia="標楷體" w:hAnsi="標楷體" w:cs="Times New Roman"/>
                <w:color w:val="000000"/>
                <w:sz w:val="28"/>
              </w:rPr>
              <w:t>教師對干擾、衝突行為或偶發事件，能依據性質與程度，及時處置回應。</w:t>
            </w:r>
          </w:p>
        </w:tc>
        <w:tc>
          <w:tcPr>
            <w:tcW w:w="6001" w:type="dxa"/>
            <w:gridSpan w:val="6"/>
            <w:tcBorders>
              <w:top w:val="single" w:sz="8" w:space="0" w:color="000000"/>
              <w:left w:val="single" w:sz="8" w:space="0" w:color="000000"/>
              <w:bottom w:val="single" w:sz="8" w:space="0" w:color="000000"/>
              <w:right w:val="single" w:sz="18" w:space="0" w:color="000000"/>
            </w:tcBorders>
            <w:shd w:val="clear" w:color="auto" w:fill="auto"/>
            <w:tcMar>
              <w:top w:w="0" w:type="dxa"/>
              <w:left w:w="108" w:type="dxa"/>
              <w:bottom w:w="0" w:type="dxa"/>
              <w:right w:w="108" w:type="dxa"/>
            </w:tcMar>
          </w:tcPr>
          <w:p w14:paraId="60D4BD3D"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1.</w:t>
            </w:r>
            <w:r>
              <w:rPr>
                <w:rFonts w:ascii="標楷體" w:eastAsia="標楷體" w:hAnsi="標楷體" w:cs="Times New Roman"/>
                <w:i/>
                <w:color w:val="A6A6A6"/>
                <w:szCs w:val="24"/>
                <w:u w:val="single"/>
              </w:rPr>
              <w:t>第</w:t>
            </w:r>
            <w:r>
              <w:rPr>
                <w:rFonts w:ascii="標楷體" w:eastAsia="標楷體" w:hAnsi="標楷體" w:cs="Times New Roman"/>
                <w:i/>
                <w:color w:val="A6A6A6"/>
                <w:szCs w:val="24"/>
                <w:u w:val="single"/>
              </w:rPr>
              <w:t>3</w:t>
            </w:r>
            <w:r>
              <w:rPr>
                <w:rFonts w:ascii="標楷體" w:eastAsia="標楷體" w:hAnsi="標楷體" w:cs="Times New Roman"/>
                <w:i/>
                <w:color w:val="A6A6A6"/>
                <w:szCs w:val="24"/>
                <w:u w:val="single"/>
              </w:rPr>
              <w:t>組在小組討論時，疑似出現想法不一致，內鬨的狀況。教師立即一起參與討論，引導學生參考並學習其他小組答案。</w:t>
            </w:r>
          </w:p>
          <w:p w14:paraId="5C6CA9EC"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2.</w:t>
            </w:r>
            <w:r>
              <w:rPr>
                <w:rFonts w:ascii="標楷體" w:eastAsia="標楷體" w:hAnsi="標楷體" w:cs="Times New Roman"/>
                <w:i/>
                <w:color w:val="A6A6A6"/>
                <w:szCs w:val="24"/>
                <w:u w:val="single"/>
              </w:rPr>
              <w:t>教師複習前兩節課程，甲生問第一次上課是甚麼時候？教師回：今天是</w:t>
            </w:r>
            <w:r>
              <w:rPr>
                <w:rFonts w:ascii="標楷體" w:eastAsia="標楷體" w:hAnsi="標楷體" w:cs="Times New Roman"/>
                <w:i/>
                <w:color w:val="A6A6A6"/>
                <w:szCs w:val="24"/>
                <w:u w:val="single"/>
              </w:rPr>
              <w:t>……</w:t>
            </w:r>
            <w:r>
              <w:rPr>
                <w:rFonts w:ascii="標楷體" w:eastAsia="標楷體" w:hAnsi="標楷體" w:cs="Times New Roman"/>
                <w:i/>
                <w:color w:val="A6A6A6"/>
                <w:szCs w:val="24"/>
                <w:u w:val="single"/>
              </w:rPr>
              <w:t>，那第一天就是</w:t>
            </w:r>
            <w:r>
              <w:rPr>
                <w:rFonts w:ascii="標楷體" w:eastAsia="標楷體" w:hAnsi="標楷體" w:cs="Times New Roman"/>
                <w:i/>
                <w:color w:val="A6A6A6"/>
                <w:szCs w:val="24"/>
                <w:u w:val="single"/>
              </w:rPr>
              <w:t>……</w:t>
            </w:r>
            <w:r>
              <w:rPr>
                <w:rFonts w:ascii="標楷體" w:eastAsia="標楷體" w:hAnsi="標楷體" w:cs="Times New Roman"/>
                <w:i/>
                <w:color w:val="A6A6A6"/>
                <w:szCs w:val="24"/>
                <w:u w:val="single"/>
              </w:rPr>
              <w:t>，並請甲生思考後再問問題。甲生第二次又問：你沒有講？教師回：其他學生都能補充，請你專心聽。</w:t>
            </w:r>
          </w:p>
          <w:p w14:paraId="4FBF97A1"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3.</w:t>
            </w:r>
            <w:r>
              <w:rPr>
                <w:rFonts w:ascii="標楷體" w:eastAsia="標楷體" w:hAnsi="標楷體" w:cs="Times New Roman"/>
                <w:i/>
                <w:color w:val="A6A6A6"/>
                <w:szCs w:val="24"/>
                <w:u w:val="single"/>
              </w:rPr>
              <w:t>上課</w:t>
            </w:r>
            <w:r>
              <w:rPr>
                <w:rFonts w:ascii="標楷體" w:eastAsia="標楷體" w:hAnsi="標楷體" w:cs="Times New Roman"/>
                <w:i/>
                <w:color w:val="A6A6A6"/>
                <w:szCs w:val="24"/>
                <w:u w:val="single"/>
              </w:rPr>
              <w:t>3</w:t>
            </w:r>
            <w:r>
              <w:rPr>
                <w:rFonts w:ascii="標楷體" w:eastAsia="標楷體" w:hAnsi="標楷體" w:cs="Times New Roman"/>
                <w:i/>
                <w:color w:val="A6A6A6"/>
                <w:szCs w:val="24"/>
                <w:u w:val="single"/>
              </w:rPr>
              <w:t>分鐘有學生拿書本到前面問教師，教師示意請他先回座。</w:t>
            </w:r>
          </w:p>
        </w:tc>
      </w:tr>
      <w:tr w:rsidR="00DD69F0" w14:paraId="35D2E617" w14:textId="77777777">
        <w:tblPrEx>
          <w:tblCellMar>
            <w:top w:w="0" w:type="dxa"/>
            <w:bottom w:w="0" w:type="dxa"/>
          </w:tblCellMar>
        </w:tblPrEx>
        <w:trPr>
          <w:trHeight w:val="2453"/>
          <w:jc w:val="center"/>
        </w:trPr>
        <w:tc>
          <w:tcPr>
            <w:tcW w:w="1395" w:type="dxa"/>
            <w:tcBorders>
              <w:top w:val="single" w:sz="8" w:space="0" w:color="000000"/>
              <w:left w:val="single" w:sz="1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C64B682" w14:textId="77777777" w:rsidR="00DD69F0" w:rsidRDefault="00894DC9">
            <w:pPr>
              <w:spacing w:line="360" w:lineRule="exact"/>
              <w:jc w:val="center"/>
              <w:rPr>
                <w:rFonts w:ascii="標楷體" w:eastAsia="標楷體" w:hAnsi="標楷體" w:cs="Times New Roman"/>
                <w:color w:val="000000"/>
                <w:sz w:val="28"/>
                <w:szCs w:val="28"/>
              </w:rPr>
            </w:pPr>
            <w:r>
              <w:rPr>
                <w:rFonts w:ascii="標楷體" w:eastAsia="標楷體" w:hAnsi="標楷體" w:cs="Times New Roman"/>
                <w:color w:val="000000"/>
                <w:sz w:val="28"/>
                <w:szCs w:val="28"/>
              </w:rPr>
              <w:lastRenderedPageBreak/>
              <w:t>獎懲回應</w:t>
            </w:r>
          </w:p>
        </w:tc>
        <w:tc>
          <w:tcPr>
            <w:tcW w:w="3213"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2EBA7517" w14:textId="77777777" w:rsidR="00DD69F0" w:rsidRDefault="00894DC9">
            <w:pPr>
              <w:spacing w:line="400" w:lineRule="exact"/>
              <w:jc w:val="both"/>
              <w:rPr>
                <w:rFonts w:ascii="標楷體" w:eastAsia="標楷體" w:hAnsi="標楷體" w:cs="Times New Roman"/>
                <w:color w:val="000000"/>
                <w:sz w:val="28"/>
              </w:rPr>
            </w:pPr>
            <w:r>
              <w:rPr>
                <w:rFonts w:ascii="標楷體" w:eastAsia="標楷體" w:hAnsi="標楷體" w:cs="Times New Roman"/>
                <w:color w:val="000000"/>
                <w:sz w:val="28"/>
              </w:rPr>
              <w:t>教師能依既定規則，對學生課堂學習或秩序表現，及時給予個人</w:t>
            </w:r>
            <w:r>
              <w:rPr>
                <w:rFonts w:ascii="標楷體" w:eastAsia="標楷體" w:hAnsi="標楷體" w:cs="Times New Roman"/>
                <w:color w:val="000000"/>
                <w:sz w:val="28"/>
              </w:rPr>
              <w:t>∕</w:t>
            </w:r>
            <w:r>
              <w:rPr>
                <w:rFonts w:ascii="標楷體" w:eastAsia="標楷體" w:hAnsi="標楷體" w:cs="Times New Roman"/>
                <w:color w:val="000000"/>
                <w:sz w:val="28"/>
              </w:rPr>
              <w:t>小組</w:t>
            </w:r>
            <w:r>
              <w:rPr>
                <w:rFonts w:ascii="標楷體" w:eastAsia="標楷體" w:hAnsi="標楷體" w:cs="Times New Roman"/>
                <w:color w:val="000000"/>
                <w:sz w:val="28"/>
              </w:rPr>
              <w:t>∕</w:t>
            </w:r>
            <w:r>
              <w:rPr>
                <w:rFonts w:ascii="標楷體" w:eastAsia="標楷體" w:hAnsi="標楷體" w:cs="Times New Roman"/>
                <w:color w:val="000000"/>
                <w:sz w:val="28"/>
              </w:rPr>
              <w:t>全班性的獎懲或紀錄（包含讚美、欣賞、鼓勵或責備）。</w:t>
            </w:r>
          </w:p>
        </w:tc>
        <w:tc>
          <w:tcPr>
            <w:tcW w:w="6001" w:type="dxa"/>
            <w:gridSpan w:val="6"/>
            <w:tcBorders>
              <w:top w:val="single" w:sz="8" w:space="0" w:color="000000"/>
              <w:left w:val="single" w:sz="8" w:space="0" w:color="000000"/>
              <w:bottom w:val="single" w:sz="8" w:space="0" w:color="000000"/>
              <w:right w:val="single" w:sz="18" w:space="0" w:color="000000"/>
            </w:tcBorders>
            <w:shd w:val="clear" w:color="auto" w:fill="auto"/>
            <w:tcMar>
              <w:top w:w="0" w:type="dxa"/>
              <w:left w:w="108" w:type="dxa"/>
              <w:bottom w:w="0" w:type="dxa"/>
              <w:right w:w="108" w:type="dxa"/>
            </w:tcMar>
          </w:tcPr>
          <w:p w14:paraId="422AC15B" w14:textId="77777777" w:rsidR="00DD69F0" w:rsidRDefault="00894DC9">
            <w:pPr>
              <w:spacing w:line="360" w:lineRule="exact"/>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1.</w:t>
            </w:r>
            <w:r>
              <w:rPr>
                <w:rFonts w:ascii="標楷體" w:eastAsia="標楷體" w:hAnsi="標楷體" w:cs="Times New Roman"/>
                <w:i/>
                <w:color w:val="A6A6A6"/>
                <w:szCs w:val="24"/>
                <w:u w:val="single"/>
              </w:rPr>
              <w:t>答對的學生發予一張撲克牌來兌換糖果。</w:t>
            </w:r>
          </w:p>
          <w:p w14:paraId="7D489D44"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2.</w:t>
            </w:r>
            <w:r>
              <w:rPr>
                <w:rFonts w:ascii="標楷體" w:eastAsia="標楷體" w:hAnsi="標楷體" w:cs="Times New Roman"/>
                <w:i/>
                <w:color w:val="A6A6A6"/>
                <w:szCs w:val="24"/>
                <w:u w:val="single"/>
              </w:rPr>
              <w:t>教師給予到黑板前寫出正確答案的學生掌聲鼓勵並畫記一次。</w:t>
            </w:r>
          </w:p>
          <w:p w14:paraId="65C63868"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3.</w:t>
            </w:r>
            <w:r>
              <w:rPr>
                <w:rFonts w:ascii="標楷體" w:eastAsia="標楷體" w:hAnsi="標楷體" w:cs="Times New Roman"/>
                <w:i/>
                <w:color w:val="A6A6A6"/>
                <w:szCs w:val="24"/>
                <w:u w:val="single"/>
              </w:rPr>
              <w:t>學生念課文念得不錯，會說太棒了。</w:t>
            </w:r>
          </w:p>
          <w:p w14:paraId="006ECD9E"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4.</w:t>
            </w:r>
            <w:r>
              <w:rPr>
                <w:rFonts w:ascii="標楷體" w:eastAsia="標楷體" w:hAnsi="標楷體" w:cs="Times New Roman"/>
                <w:i/>
                <w:color w:val="A6A6A6"/>
                <w:szCs w:val="24"/>
                <w:u w:val="single"/>
              </w:rPr>
              <w:t>老師說：「帥喔！｣這些讚美和正增強的話語，</w:t>
            </w:r>
            <w:r>
              <w:rPr>
                <w:rFonts w:ascii="標楷體" w:eastAsia="標楷體" w:hAnsi="標楷體" w:cs="Times New Roman"/>
                <w:i/>
                <w:color w:val="A6A6A6"/>
                <w:szCs w:val="24"/>
                <w:u w:val="single"/>
              </w:rPr>
              <w:t xml:space="preserve">  </w:t>
            </w:r>
            <w:r>
              <w:rPr>
                <w:rFonts w:ascii="標楷體" w:eastAsia="標楷體" w:hAnsi="標楷體" w:cs="Times New Roman"/>
                <w:i/>
                <w:color w:val="A6A6A6"/>
                <w:szCs w:val="24"/>
                <w:u w:val="single"/>
              </w:rPr>
              <w:t>在課堂中隨時發生。</w:t>
            </w:r>
          </w:p>
        </w:tc>
      </w:tr>
      <w:tr w:rsidR="00DD69F0" w14:paraId="33A298DD" w14:textId="77777777">
        <w:tblPrEx>
          <w:tblCellMar>
            <w:top w:w="0" w:type="dxa"/>
            <w:bottom w:w="0" w:type="dxa"/>
          </w:tblCellMar>
        </w:tblPrEx>
        <w:trPr>
          <w:trHeight w:val="688"/>
          <w:jc w:val="center"/>
        </w:trPr>
        <w:tc>
          <w:tcPr>
            <w:tcW w:w="1395" w:type="dxa"/>
            <w:tcBorders>
              <w:top w:val="single" w:sz="8" w:space="0" w:color="000000"/>
              <w:left w:val="single" w:sz="1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6D1C2F7" w14:textId="77777777" w:rsidR="00DD69F0" w:rsidRDefault="00894DC9">
            <w:pPr>
              <w:spacing w:line="360" w:lineRule="exact"/>
              <w:jc w:val="center"/>
              <w:rPr>
                <w:rFonts w:ascii="標楷體" w:eastAsia="標楷體" w:hAnsi="標楷體" w:cs="Times New Roman"/>
                <w:color w:val="000000"/>
                <w:sz w:val="28"/>
                <w:szCs w:val="28"/>
              </w:rPr>
            </w:pPr>
            <w:r>
              <w:rPr>
                <w:rFonts w:ascii="標楷體" w:eastAsia="標楷體" w:hAnsi="標楷體" w:cs="Times New Roman"/>
                <w:color w:val="000000"/>
                <w:sz w:val="28"/>
                <w:szCs w:val="28"/>
              </w:rPr>
              <w:t>安全維護</w:t>
            </w:r>
          </w:p>
        </w:tc>
        <w:tc>
          <w:tcPr>
            <w:tcW w:w="3213"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68317564" w14:textId="77777777" w:rsidR="00DD69F0" w:rsidRDefault="00894DC9">
            <w:pPr>
              <w:spacing w:line="400" w:lineRule="exact"/>
              <w:jc w:val="both"/>
              <w:rPr>
                <w:rFonts w:ascii="標楷體" w:eastAsia="標楷體" w:hAnsi="標楷體" w:cs="Times New Roman"/>
                <w:color w:val="000000"/>
                <w:sz w:val="28"/>
              </w:rPr>
            </w:pPr>
            <w:r>
              <w:rPr>
                <w:rFonts w:ascii="標楷體" w:eastAsia="標楷體" w:hAnsi="標楷體" w:cs="Times New Roman"/>
                <w:color w:val="000000"/>
                <w:sz w:val="28"/>
              </w:rPr>
              <w:t>有安全顧慮的教學活動（例如實驗），能有適當的說明與防護。</w:t>
            </w:r>
          </w:p>
        </w:tc>
        <w:tc>
          <w:tcPr>
            <w:tcW w:w="6001" w:type="dxa"/>
            <w:gridSpan w:val="6"/>
            <w:tcBorders>
              <w:top w:val="single" w:sz="8" w:space="0" w:color="000000"/>
              <w:left w:val="single" w:sz="8" w:space="0" w:color="000000"/>
              <w:bottom w:val="single" w:sz="8" w:space="0" w:color="000000"/>
              <w:right w:val="single" w:sz="18" w:space="0" w:color="000000"/>
            </w:tcBorders>
            <w:shd w:val="clear" w:color="auto" w:fill="auto"/>
            <w:tcMar>
              <w:top w:w="0" w:type="dxa"/>
              <w:left w:w="108" w:type="dxa"/>
              <w:bottom w:w="0" w:type="dxa"/>
              <w:right w:w="108" w:type="dxa"/>
            </w:tcMar>
          </w:tcPr>
          <w:p w14:paraId="4C715A50" w14:textId="77777777" w:rsidR="00DD69F0" w:rsidRDefault="00894DC9">
            <w:pPr>
              <w:spacing w:line="360" w:lineRule="exact"/>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教師以提問方式確認學生是否知道要留意做實驗應有的安全行為。</w:t>
            </w:r>
          </w:p>
        </w:tc>
      </w:tr>
      <w:tr w:rsidR="00DD69F0" w14:paraId="4773AFF5" w14:textId="77777777">
        <w:tblPrEx>
          <w:tblCellMar>
            <w:top w:w="0" w:type="dxa"/>
            <w:bottom w:w="0" w:type="dxa"/>
          </w:tblCellMar>
        </w:tblPrEx>
        <w:trPr>
          <w:trHeight w:val="567"/>
          <w:jc w:val="center"/>
        </w:trPr>
        <w:tc>
          <w:tcPr>
            <w:tcW w:w="10609" w:type="dxa"/>
            <w:gridSpan w:val="9"/>
            <w:tcBorders>
              <w:top w:val="single" w:sz="8" w:space="0" w:color="000000"/>
              <w:left w:val="single" w:sz="18" w:space="0" w:color="000000"/>
              <w:bottom w:val="single" w:sz="8" w:space="0" w:color="000000"/>
              <w:right w:val="single" w:sz="18" w:space="0" w:color="000000"/>
            </w:tcBorders>
            <w:shd w:val="clear" w:color="auto" w:fill="D9D9D9"/>
            <w:tcMar>
              <w:top w:w="0" w:type="dxa"/>
              <w:left w:w="108" w:type="dxa"/>
              <w:bottom w:w="0" w:type="dxa"/>
              <w:right w:w="108" w:type="dxa"/>
            </w:tcMar>
            <w:vAlign w:val="center"/>
          </w:tcPr>
          <w:p w14:paraId="7FCF1C0A" w14:textId="77777777" w:rsidR="00DD69F0" w:rsidRDefault="00894DC9">
            <w:pPr>
              <w:spacing w:line="400" w:lineRule="exact"/>
              <w:jc w:val="center"/>
              <w:rPr>
                <w:rFonts w:ascii="標楷體" w:eastAsia="標楷體" w:hAnsi="標楷體" w:cs="Times New Roman"/>
                <w:b/>
                <w:color w:val="000000"/>
                <w:sz w:val="28"/>
                <w:szCs w:val="28"/>
              </w:rPr>
            </w:pPr>
            <w:r>
              <w:rPr>
                <w:rFonts w:ascii="標楷體" w:eastAsia="標楷體" w:hAnsi="標楷體" w:cs="Times New Roman"/>
                <w:b/>
                <w:color w:val="000000"/>
                <w:sz w:val="28"/>
                <w:szCs w:val="28"/>
              </w:rPr>
              <w:t>課堂末</w:t>
            </w:r>
          </w:p>
        </w:tc>
      </w:tr>
      <w:tr w:rsidR="00DD69F0" w14:paraId="68CD981B" w14:textId="77777777">
        <w:tblPrEx>
          <w:tblCellMar>
            <w:top w:w="0" w:type="dxa"/>
            <w:bottom w:w="0" w:type="dxa"/>
          </w:tblCellMar>
        </w:tblPrEx>
        <w:trPr>
          <w:trHeight w:val="1094"/>
          <w:jc w:val="center"/>
        </w:trPr>
        <w:tc>
          <w:tcPr>
            <w:tcW w:w="1395" w:type="dxa"/>
            <w:tcBorders>
              <w:top w:val="single" w:sz="8" w:space="0" w:color="000000"/>
              <w:left w:val="single" w:sz="1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C321B74" w14:textId="77777777" w:rsidR="00DD69F0" w:rsidRDefault="00894DC9">
            <w:pPr>
              <w:spacing w:line="360" w:lineRule="exact"/>
              <w:jc w:val="center"/>
              <w:rPr>
                <w:rFonts w:ascii="標楷體" w:eastAsia="標楷體" w:hAnsi="標楷體" w:cs="Times New Roman"/>
                <w:color w:val="000000"/>
                <w:sz w:val="28"/>
                <w:szCs w:val="28"/>
              </w:rPr>
            </w:pPr>
            <w:r>
              <w:rPr>
                <w:rFonts w:ascii="標楷體" w:eastAsia="標楷體" w:hAnsi="標楷體" w:cs="Times New Roman"/>
                <w:color w:val="000000"/>
                <w:sz w:val="28"/>
                <w:szCs w:val="28"/>
              </w:rPr>
              <w:t>作業活動</w:t>
            </w:r>
            <w:r>
              <w:rPr>
                <w:rFonts w:ascii="標楷體" w:eastAsia="標楷體" w:hAnsi="標楷體" w:cs="Times New Roman"/>
                <w:color w:val="000000"/>
                <w:sz w:val="28"/>
                <w:szCs w:val="28"/>
              </w:rPr>
              <w:br/>
            </w:r>
            <w:r>
              <w:rPr>
                <w:rFonts w:ascii="標楷體" w:eastAsia="標楷體" w:hAnsi="標楷體" w:cs="Times New Roman"/>
                <w:color w:val="000000"/>
                <w:sz w:val="28"/>
                <w:szCs w:val="28"/>
              </w:rPr>
              <w:t>交代</w:t>
            </w:r>
          </w:p>
        </w:tc>
        <w:tc>
          <w:tcPr>
            <w:tcW w:w="3213"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6953F59F" w14:textId="77777777" w:rsidR="00DD69F0" w:rsidRDefault="00894DC9">
            <w:pPr>
              <w:spacing w:line="400" w:lineRule="exact"/>
              <w:jc w:val="both"/>
              <w:rPr>
                <w:rFonts w:ascii="標楷體" w:eastAsia="標楷體" w:hAnsi="標楷體" w:cs="Times New Roman"/>
                <w:color w:val="000000"/>
                <w:sz w:val="28"/>
              </w:rPr>
            </w:pPr>
            <w:r>
              <w:rPr>
                <w:rFonts w:ascii="標楷體" w:eastAsia="標楷體" w:hAnsi="標楷體" w:cs="Times New Roman"/>
                <w:color w:val="000000"/>
                <w:sz w:val="28"/>
              </w:rPr>
              <w:t>採取適當方式，學生能記得完成並理解作業活動之要求，預告次堂課程注意事項。</w:t>
            </w:r>
          </w:p>
        </w:tc>
        <w:tc>
          <w:tcPr>
            <w:tcW w:w="6001" w:type="dxa"/>
            <w:gridSpan w:val="6"/>
            <w:tcBorders>
              <w:top w:val="single" w:sz="8" w:space="0" w:color="000000"/>
              <w:left w:val="single" w:sz="8" w:space="0" w:color="000000"/>
              <w:bottom w:val="single" w:sz="8" w:space="0" w:color="000000"/>
              <w:right w:val="single" w:sz="18" w:space="0" w:color="000000"/>
            </w:tcBorders>
            <w:shd w:val="clear" w:color="auto" w:fill="auto"/>
            <w:tcMar>
              <w:top w:w="0" w:type="dxa"/>
              <w:left w:w="108" w:type="dxa"/>
              <w:bottom w:w="0" w:type="dxa"/>
              <w:right w:w="108" w:type="dxa"/>
            </w:tcMar>
          </w:tcPr>
          <w:p w14:paraId="5502D5B6" w14:textId="77777777" w:rsidR="00DD69F0" w:rsidRDefault="00894DC9">
            <w:pPr>
              <w:spacing w:line="360" w:lineRule="exact"/>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下課前，教師發下</w:t>
            </w:r>
            <w:r>
              <w:rPr>
                <w:rFonts w:ascii="標楷體" w:eastAsia="標楷體" w:hAnsi="標楷體" w:cs="Times New Roman"/>
                <w:i/>
                <w:color w:val="A6A6A6"/>
                <w:szCs w:val="24"/>
                <w:u w:val="single"/>
              </w:rPr>
              <w:t>4</w:t>
            </w:r>
            <w:r>
              <w:rPr>
                <w:rFonts w:ascii="標楷體" w:eastAsia="標楷體" w:hAnsi="標楷體" w:cs="Times New Roman"/>
                <w:i/>
                <w:color w:val="A6A6A6"/>
                <w:szCs w:val="24"/>
                <w:u w:val="single"/>
              </w:rPr>
              <w:t>題數學題作業，並提醒學生作業容易寫錯的情形，如數字抄錯或單位寫錯，請學生注意。</w:t>
            </w:r>
          </w:p>
        </w:tc>
      </w:tr>
      <w:tr w:rsidR="00DD69F0" w14:paraId="324F65F2" w14:textId="77777777">
        <w:tblPrEx>
          <w:tblCellMar>
            <w:top w:w="0" w:type="dxa"/>
            <w:bottom w:w="0" w:type="dxa"/>
          </w:tblCellMar>
        </w:tblPrEx>
        <w:trPr>
          <w:trHeight w:val="46"/>
          <w:jc w:val="center"/>
        </w:trPr>
        <w:tc>
          <w:tcPr>
            <w:tcW w:w="1395" w:type="dxa"/>
            <w:tcBorders>
              <w:top w:val="single" w:sz="8" w:space="0" w:color="000000"/>
              <w:left w:val="single" w:sz="1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25140B7" w14:textId="77777777" w:rsidR="00DD69F0" w:rsidRDefault="00894DC9">
            <w:pPr>
              <w:spacing w:line="360" w:lineRule="exact"/>
              <w:jc w:val="center"/>
              <w:rPr>
                <w:rFonts w:ascii="標楷體" w:eastAsia="標楷體" w:hAnsi="標楷體" w:cs="Times New Roman"/>
                <w:color w:val="000000"/>
                <w:sz w:val="28"/>
                <w:szCs w:val="28"/>
              </w:rPr>
            </w:pPr>
            <w:r>
              <w:rPr>
                <w:rFonts w:ascii="標楷體" w:eastAsia="標楷體" w:hAnsi="標楷體" w:cs="Times New Roman"/>
                <w:color w:val="000000"/>
                <w:sz w:val="28"/>
                <w:szCs w:val="28"/>
              </w:rPr>
              <w:t>回饋總結</w:t>
            </w:r>
          </w:p>
        </w:tc>
        <w:tc>
          <w:tcPr>
            <w:tcW w:w="3213"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722C7E73" w14:textId="77777777" w:rsidR="00DD69F0" w:rsidRDefault="00894DC9">
            <w:pPr>
              <w:spacing w:line="400" w:lineRule="exact"/>
              <w:jc w:val="both"/>
              <w:rPr>
                <w:rFonts w:ascii="標楷體" w:eastAsia="標楷體" w:hAnsi="標楷體" w:cs="Times New Roman"/>
                <w:color w:val="000000"/>
                <w:sz w:val="28"/>
              </w:rPr>
            </w:pPr>
            <w:r>
              <w:rPr>
                <w:rFonts w:ascii="標楷體" w:eastAsia="標楷體" w:hAnsi="標楷體" w:cs="Times New Roman"/>
                <w:color w:val="000000"/>
                <w:sz w:val="28"/>
              </w:rPr>
              <w:t>教師能總結學生課堂學習或行為表現，並給予回饋或實施獎懲。</w:t>
            </w:r>
          </w:p>
        </w:tc>
        <w:tc>
          <w:tcPr>
            <w:tcW w:w="6001" w:type="dxa"/>
            <w:gridSpan w:val="6"/>
            <w:tcBorders>
              <w:top w:val="single" w:sz="8" w:space="0" w:color="000000"/>
              <w:left w:val="single" w:sz="8" w:space="0" w:color="000000"/>
              <w:bottom w:val="single" w:sz="8" w:space="0" w:color="000000"/>
              <w:right w:val="single" w:sz="18" w:space="0" w:color="000000"/>
            </w:tcBorders>
            <w:shd w:val="clear" w:color="auto" w:fill="auto"/>
            <w:tcMar>
              <w:top w:w="0" w:type="dxa"/>
              <w:left w:w="108" w:type="dxa"/>
              <w:bottom w:w="0" w:type="dxa"/>
              <w:right w:w="108" w:type="dxa"/>
            </w:tcMar>
          </w:tcPr>
          <w:p w14:paraId="2FFBF70B"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1.</w:t>
            </w:r>
            <w:r>
              <w:rPr>
                <w:rFonts w:ascii="標楷體" w:eastAsia="標楷體" w:hAnsi="標楷體" w:cs="Times New Roman"/>
                <w:i/>
                <w:color w:val="A6A6A6"/>
                <w:szCs w:val="24"/>
                <w:u w:val="single"/>
              </w:rPr>
              <w:t>小白板貼於黑板，大家一起批閱時，教師稱讚</w:t>
            </w:r>
            <w:r>
              <w:rPr>
                <w:rFonts w:ascii="標楷體" w:eastAsia="標楷體" w:hAnsi="標楷體" w:cs="Times New Roman"/>
                <w:i/>
                <w:color w:val="A6A6A6"/>
                <w:szCs w:val="24"/>
                <w:u w:val="single"/>
              </w:rPr>
              <w:t xml:space="preserve"> </w:t>
            </w:r>
            <w:r>
              <w:rPr>
                <w:rFonts w:ascii="標楷體" w:eastAsia="標楷體" w:hAnsi="標楷體" w:cs="Times New Roman"/>
                <w:i/>
                <w:color w:val="A6A6A6"/>
                <w:szCs w:val="24"/>
                <w:u w:val="single"/>
              </w:rPr>
              <w:t>每組均能抓到重點且能分項說明，表現得很好。</w:t>
            </w:r>
          </w:p>
          <w:p w14:paraId="70411ECF"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2.</w:t>
            </w:r>
            <w:r>
              <w:rPr>
                <w:rFonts w:ascii="標楷體" w:eastAsia="標楷體" w:hAnsi="標楷體" w:cs="Times New Roman"/>
                <w:i/>
                <w:color w:val="A6A6A6"/>
                <w:szCs w:val="24"/>
                <w:u w:val="single"/>
              </w:rPr>
              <w:t>活動進行到一個段落，教師口說總結整節課的內容重點。</w:t>
            </w:r>
          </w:p>
          <w:p w14:paraId="0D47E5C9"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3.</w:t>
            </w:r>
            <w:r>
              <w:rPr>
                <w:rFonts w:ascii="標楷體" w:eastAsia="標楷體" w:hAnsi="標楷體" w:cs="Times New Roman"/>
                <w:i/>
                <w:color w:val="A6A6A6"/>
                <w:szCs w:val="24"/>
                <w:u w:val="single"/>
              </w:rPr>
              <w:t>課堂表現總結：鼓勵學生今天排隊上來，較以往快速，並檢討實驗狀況不佳的情形。</w:t>
            </w:r>
          </w:p>
          <w:p w14:paraId="1A4709CB"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4.</w:t>
            </w:r>
            <w:r>
              <w:rPr>
                <w:rFonts w:ascii="標楷體" w:eastAsia="標楷體" w:hAnsi="標楷體" w:cs="Times New Roman"/>
                <w:i/>
                <w:color w:val="A6A6A6"/>
                <w:szCs w:val="24"/>
                <w:u w:val="single"/>
              </w:rPr>
              <w:t>本堂課教學總結：由學生實驗結果，推論到這堂課的重點：推球</w:t>
            </w:r>
            <w:r>
              <w:rPr>
                <w:rFonts w:ascii="標楷體" w:eastAsia="標楷體" w:hAnsi="標楷體" w:cs="Times New Roman"/>
                <w:i/>
                <w:color w:val="A6A6A6"/>
                <w:szCs w:val="24"/>
                <w:u w:val="single"/>
              </w:rPr>
              <w:t>→</w:t>
            </w:r>
            <w:r>
              <w:rPr>
                <w:rFonts w:ascii="標楷體" w:eastAsia="標楷體" w:hAnsi="標楷體" w:cs="Times New Roman"/>
                <w:i/>
                <w:color w:val="A6A6A6"/>
                <w:szCs w:val="24"/>
                <w:u w:val="single"/>
              </w:rPr>
              <w:t>球會滾動；擋球</w:t>
            </w:r>
            <w:r>
              <w:rPr>
                <w:rFonts w:ascii="標楷體" w:eastAsia="標楷體" w:hAnsi="標楷體" w:cs="Times New Roman"/>
                <w:i/>
                <w:color w:val="A6A6A6"/>
                <w:szCs w:val="24"/>
                <w:u w:val="single"/>
              </w:rPr>
              <w:t>→</w:t>
            </w:r>
            <w:r>
              <w:rPr>
                <w:rFonts w:ascii="標楷體" w:eastAsia="標楷體" w:hAnsi="標楷體" w:cs="Times New Roman"/>
                <w:i/>
                <w:color w:val="A6A6A6"/>
                <w:szCs w:val="24"/>
                <w:u w:val="single"/>
              </w:rPr>
              <w:t>球會停止或速度變慢。</w:t>
            </w:r>
          </w:p>
        </w:tc>
      </w:tr>
      <w:tr w:rsidR="00DD69F0" w14:paraId="2382251C" w14:textId="77777777">
        <w:tblPrEx>
          <w:tblCellMar>
            <w:top w:w="0" w:type="dxa"/>
            <w:bottom w:w="0" w:type="dxa"/>
          </w:tblCellMar>
        </w:tblPrEx>
        <w:trPr>
          <w:trHeight w:val="2231"/>
          <w:jc w:val="center"/>
        </w:trPr>
        <w:tc>
          <w:tcPr>
            <w:tcW w:w="1395" w:type="dxa"/>
            <w:tcBorders>
              <w:top w:val="single" w:sz="8" w:space="0" w:color="000000"/>
              <w:left w:val="single" w:sz="1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B06CD68" w14:textId="77777777" w:rsidR="00DD69F0" w:rsidRDefault="00894DC9">
            <w:pPr>
              <w:spacing w:line="360" w:lineRule="exact"/>
              <w:jc w:val="center"/>
              <w:rPr>
                <w:rFonts w:ascii="標楷體" w:eastAsia="標楷體" w:hAnsi="標楷體" w:cs="Times New Roman"/>
                <w:color w:val="000000"/>
                <w:sz w:val="28"/>
                <w:szCs w:val="28"/>
              </w:rPr>
            </w:pPr>
            <w:r>
              <w:rPr>
                <w:rFonts w:ascii="標楷體" w:eastAsia="標楷體" w:hAnsi="標楷體" w:cs="Times New Roman"/>
                <w:color w:val="000000"/>
                <w:sz w:val="28"/>
                <w:szCs w:val="28"/>
              </w:rPr>
              <w:t>環境復原</w:t>
            </w:r>
          </w:p>
        </w:tc>
        <w:tc>
          <w:tcPr>
            <w:tcW w:w="3213"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3F02D61D" w14:textId="77777777" w:rsidR="00DD69F0" w:rsidRDefault="00894DC9">
            <w:pPr>
              <w:spacing w:line="400" w:lineRule="exact"/>
              <w:ind w:left="347" w:hanging="311"/>
              <w:jc w:val="both"/>
              <w:rPr>
                <w:rFonts w:ascii="標楷體" w:eastAsia="標楷體" w:hAnsi="標楷體" w:cs="Times New Roman"/>
                <w:color w:val="000000"/>
                <w:sz w:val="28"/>
                <w:szCs w:val="24"/>
              </w:rPr>
            </w:pPr>
            <w:r>
              <w:rPr>
                <w:rFonts w:ascii="標楷體" w:eastAsia="標楷體" w:hAnsi="標楷體" w:cs="Times New Roman"/>
                <w:color w:val="000000"/>
                <w:sz w:val="28"/>
                <w:szCs w:val="24"/>
              </w:rPr>
              <w:t>1.</w:t>
            </w:r>
            <w:r>
              <w:rPr>
                <w:rFonts w:ascii="標楷體" w:eastAsia="標楷體" w:hAnsi="標楷體" w:cs="Times New Roman"/>
                <w:color w:val="000000"/>
                <w:sz w:val="28"/>
                <w:szCs w:val="24"/>
              </w:rPr>
              <w:t>師生能妥善收拾環境、器材、整理教室或座位。</w:t>
            </w:r>
          </w:p>
          <w:p w14:paraId="6ADCED60" w14:textId="77777777" w:rsidR="00DD69F0" w:rsidRDefault="00894DC9">
            <w:pPr>
              <w:spacing w:line="400" w:lineRule="exact"/>
              <w:ind w:left="347" w:hanging="311"/>
              <w:jc w:val="both"/>
              <w:rPr>
                <w:rFonts w:ascii="標楷體" w:eastAsia="標楷體" w:hAnsi="標楷體" w:cs="Times New Roman"/>
                <w:color w:val="000000"/>
                <w:sz w:val="28"/>
                <w:szCs w:val="24"/>
              </w:rPr>
            </w:pPr>
            <w:r>
              <w:rPr>
                <w:rFonts w:ascii="標楷體" w:eastAsia="標楷體" w:hAnsi="標楷體" w:cs="Times New Roman"/>
                <w:color w:val="000000"/>
                <w:sz w:val="28"/>
                <w:szCs w:val="24"/>
              </w:rPr>
              <w:t>2.</w:t>
            </w:r>
            <w:r>
              <w:rPr>
                <w:rFonts w:ascii="標楷體" w:eastAsia="標楷體" w:hAnsi="標楷體" w:cs="Times New Roman"/>
                <w:color w:val="000000"/>
                <w:sz w:val="28"/>
                <w:szCs w:val="24"/>
              </w:rPr>
              <w:t>教師要求學生以適當的方式從專科教室回到原班教室，例如整隊帶回。</w:t>
            </w:r>
          </w:p>
        </w:tc>
        <w:tc>
          <w:tcPr>
            <w:tcW w:w="6001" w:type="dxa"/>
            <w:gridSpan w:val="6"/>
            <w:tcBorders>
              <w:top w:val="single" w:sz="8" w:space="0" w:color="000000"/>
              <w:left w:val="single" w:sz="8" w:space="0" w:color="000000"/>
              <w:bottom w:val="single" w:sz="8" w:space="0" w:color="000000"/>
              <w:right w:val="single" w:sz="18" w:space="0" w:color="000000"/>
            </w:tcBorders>
            <w:shd w:val="clear" w:color="auto" w:fill="auto"/>
            <w:tcMar>
              <w:top w:w="0" w:type="dxa"/>
              <w:left w:w="108" w:type="dxa"/>
              <w:bottom w:w="0" w:type="dxa"/>
              <w:right w:w="108" w:type="dxa"/>
            </w:tcMar>
          </w:tcPr>
          <w:p w14:paraId="388B69B8"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1.</w:t>
            </w:r>
            <w:r>
              <w:rPr>
                <w:rFonts w:ascii="標楷體" w:eastAsia="標楷體" w:hAnsi="標楷體" w:cs="Times New Roman"/>
                <w:i/>
                <w:color w:val="A6A6A6"/>
                <w:szCs w:val="24"/>
                <w:u w:val="single"/>
              </w:rPr>
              <w:t>教師叮嚀學生離開時，要將文本、文具拿走並且將椅子放好。</w:t>
            </w:r>
          </w:p>
          <w:p w14:paraId="57639CC5"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2.</w:t>
            </w:r>
            <w:r>
              <w:rPr>
                <w:rFonts w:ascii="標楷體" w:eastAsia="標楷體" w:hAnsi="標楷體" w:cs="Times New Roman"/>
                <w:i/>
                <w:color w:val="A6A6A6"/>
                <w:szCs w:val="24"/>
                <w:u w:val="single"/>
              </w:rPr>
              <w:t>各小組完成實驗後，能快速收拾完器材，放回教師指定位置，教師口頭讚美表現好的小組。</w:t>
            </w:r>
          </w:p>
        </w:tc>
      </w:tr>
      <w:tr w:rsidR="00DD69F0" w14:paraId="3297062C" w14:textId="77777777">
        <w:tblPrEx>
          <w:tblCellMar>
            <w:top w:w="0" w:type="dxa"/>
            <w:bottom w:w="0" w:type="dxa"/>
          </w:tblCellMar>
        </w:tblPrEx>
        <w:trPr>
          <w:trHeight w:val="878"/>
          <w:jc w:val="center"/>
        </w:trPr>
        <w:tc>
          <w:tcPr>
            <w:tcW w:w="1395" w:type="dxa"/>
            <w:tcBorders>
              <w:top w:val="single" w:sz="8" w:space="0" w:color="000000"/>
              <w:left w:val="single" w:sz="1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2D65A18" w14:textId="77777777" w:rsidR="00DD69F0" w:rsidRDefault="00894DC9">
            <w:pPr>
              <w:spacing w:line="360" w:lineRule="exact"/>
              <w:jc w:val="center"/>
              <w:rPr>
                <w:rFonts w:ascii="標楷體" w:eastAsia="標楷體" w:hAnsi="標楷體" w:cs="Times New Roman"/>
                <w:color w:val="000000"/>
                <w:sz w:val="28"/>
                <w:szCs w:val="28"/>
              </w:rPr>
            </w:pPr>
            <w:r>
              <w:rPr>
                <w:rFonts w:ascii="標楷體" w:eastAsia="標楷體" w:hAnsi="標楷體" w:cs="Times New Roman"/>
                <w:color w:val="000000"/>
                <w:sz w:val="28"/>
                <w:szCs w:val="28"/>
              </w:rPr>
              <w:t>追蹤輔導</w:t>
            </w:r>
          </w:p>
        </w:tc>
        <w:tc>
          <w:tcPr>
            <w:tcW w:w="3213"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044B2A08" w14:textId="77777777" w:rsidR="00DD69F0" w:rsidRDefault="00894DC9">
            <w:pPr>
              <w:spacing w:line="400" w:lineRule="exact"/>
              <w:jc w:val="both"/>
            </w:pPr>
            <w:r>
              <w:rPr>
                <w:rFonts w:ascii="標楷體" w:eastAsia="標楷體" w:hAnsi="標楷體" w:cs="Times New Roman"/>
                <w:color w:val="000000"/>
                <w:sz w:val="28"/>
              </w:rPr>
              <w:t>教師能針對課堂未盡事務，追蹤輔導特定學生。</w:t>
            </w:r>
          </w:p>
        </w:tc>
        <w:tc>
          <w:tcPr>
            <w:tcW w:w="6001" w:type="dxa"/>
            <w:gridSpan w:val="6"/>
            <w:tcBorders>
              <w:top w:val="single" w:sz="8" w:space="0" w:color="000000"/>
              <w:left w:val="single" w:sz="8" w:space="0" w:color="000000"/>
              <w:bottom w:val="single" w:sz="8" w:space="0" w:color="000000"/>
              <w:right w:val="single" w:sz="18" w:space="0" w:color="000000"/>
            </w:tcBorders>
            <w:shd w:val="clear" w:color="auto" w:fill="auto"/>
            <w:tcMar>
              <w:top w:w="0" w:type="dxa"/>
              <w:left w:w="108" w:type="dxa"/>
              <w:bottom w:w="0" w:type="dxa"/>
              <w:right w:w="108" w:type="dxa"/>
            </w:tcMar>
          </w:tcPr>
          <w:p w14:paraId="52982A2E" w14:textId="77777777" w:rsidR="00DD69F0" w:rsidRDefault="00894DC9">
            <w:pPr>
              <w:spacing w:line="360" w:lineRule="exact"/>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下課前，教師提醒</w:t>
            </w:r>
            <w:r>
              <w:rPr>
                <w:rFonts w:ascii="標楷體" w:eastAsia="標楷體" w:hAnsi="標楷體" w:cs="Times New Roman"/>
                <w:i/>
                <w:color w:val="A6A6A6"/>
                <w:szCs w:val="24"/>
                <w:u w:val="single"/>
              </w:rPr>
              <w:t>4</w:t>
            </w:r>
            <w:r>
              <w:rPr>
                <w:rFonts w:ascii="標楷體" w:eastAsia="標楷體" w:hAnsi="標楷體" w:cs="Times New Roman"/>
                <w:i/>
                <w:color w:val="A6A6A6"/>
                <w:szCs w:val="24"/>
                <w:u w:val="single"/>
              </w:rPr>
              <w:t>號學生，待會一下課，拿著剛才未完成的數學學習單到教師座位，教師會單獨教他完成。</w:t>
            </w:r>
          </w:p>
        </w:tc>
      </w:tr>
      <w:tr w:rsidR="00DD69F0" w14:paraId="04CC69E6" w14:textId="77777777">
        <w:tblPrEx>
          <w:tblCellMar>
            <w:top w:w="0" w:type="dxa"/>
            <w:bottom w:w="0" w:type="dxa"/>
          </w:tblCellMar>
        </w:tblPrEx>
        <w:trPr>
          <w:trHeight w:val="973"/>
          <w:jc w:val="center"/>
        </w:trPr>
        <w:tc>
          <w:tcPr>
            <w:tcW w:w="4608" w:type="dxa"/>
            <w:gridSpan w:val="3"/>
            <w:tcBorders>
              <w:top w:val="single" w:sz="4" w:space="0" w:color="000000"/>
              <w:left w:val="single" w:sz="18" w:space="0" w:color="000000"/>
              <w:bottom w:val="single" w:sz="18" w:space="0" w:color="000000"/>
              <w:right w:val="single" w:sz="8" w:space="0" w:color="000000"/>
            </w:tcBorders>
            <w:shd w:val="clear" w:color="auto" w:fill="D9D9D9"/>
            <w:tcMar>
              <w:top w:w="0" w:type="dxa"/>
              <w:left w:w="108" w:type="dxa"/>
              <w:bottom w:w="0" w:type="dxa"/>
              <w:right w:w="108" w:type="dxa"/>
            </w:tcMar>
            <w:vAlign w:val="center"/>
          </w:tcPr>
          <w:p w14:paraId="66D48931" w14:textId="77777777" w:rsidR="00DD69F0" w:rsidRDefault="00894DC9">
            <w:pPr>
              <w:spacing w:line="360" w:lineRule="exact"/>
              <w:jc w:val="center"/>
              <w:rPr>
                <w:rFonts w:ascii="標楷體" w:eastAsia="標楷體" w:hAnsi="標楷體" w:cs="Times New Roman"/>
                <w:b/>
                <w:color w:val="000000"/>
                <w:sz w:val="28"/>
                <w:szCs w:val="28"/>
              </w:rPr>
            </w:pPr>
            <w:r>
              <w:rPr>
                <w:rFonts w:ascii="標楷體" w:eastAsia="標楷體" w:hAnsi="標楷體" w:cs="Times New Roman"/>
                <w:b/>
                <w:color w:val="000000"/>
                <w:sz w:val="28"/>
                <w:szCs w:val="28"/>
              </w:rPr>
              <w:t>備註或綜合評述</w:t>
            </w:r>
          </w:p>
          <w:p w14:paraId="02A01A62" w14:textId="77777777" w:rsidR="00DD69F0" w:rsidRDefault="00894DC9">
            <w:pPr>
              <w:spacing w:line="360" w:lineRule="exact"/>
              <w:jc w:val="center"/>
              <w:rPr>
                <w:rFonts w:ascii="標楷體" w:eastAsia="標楷體" w:hAnsi="標楷體" w:cs="Times New Roman"/>
                <w:b/>
                <w:color w:val="000000"/>
                <w:sz w:val="28"/>
                <w:szCs w:val="28"/>
              </w:rPr>
            </w:pPr>
            <w:r>
              <w:rPr>
                <w:rFonts w:ascii="標楷體" w:eastAsia="標楷體" w:hAnsi="標楷體" w:cs="Times New Roman"/>
                <w:b/>
                <w:color w:val="000000"/>
                <w:sz w:val="28"/>
                <w:szCs w:val="28"/>
              </w:rPr>
              <w:t>(</w:t>
            </w:r>
            <w:r>
              <w:rPr>
                <w:rFonts w:ascii="標楷體" w:eastAsia="標楷體" w:hAnsi="標楷體" w:cs="Times New Roman"/>
                <w:b/>
                <w:color w:val="000000"/>
                <w:sz w:val="28"/>
                <w:szCs w:val="28"/>
              </w:rPr>
              <w:t>此部分可於議課時說明</w:t>
            </w:r>
            <w:r>
              <w:rPr>
                <w:rFonts w:ascii="標楷體" w:eastAsia="標楷體" w:hAnsi="標楷體" w:cs="Times New Roman"/>
                <w:b/>
                <w:color w:val="000000"/>
                <w:sz w:val="28"/>
                <w:szCs w:val="28"/>
              </w:rPr>
              <w:t>)</w:t>
            </w:r>
          </w:p>
        </w:tc>
        <w:tc>
          <w:tcPr>
            <w:tcW w:w="6001" w:type="dxa"/>
            <w:gridSpan w:val="6"/>
            <w:tcBorders>
              <w:top w:val="single" w:sz="8" w:space="0" w:color="000000"/>
              <w:left w:val="single" w:sz="8" w:space="0" w:color="000000"/>
              <w:bottom w:val="single" w:sz="18" w:space="0" w:color="000000"/>
              <w:right w:val="single" w:sz="18" w:space="0" w:color="000000"/>
            </w:tcBorders>
            <w:shd w:val="clear" w:color="auto" w:fill="auto"/>
            <w:tcMar>
              <w:top w:w="0" w:type="dxa"/>
              <w:left w:w="108" w:type="dxa"/>
              <w:bottom w:w="0" w:type="dxa"/>
              <w:right w:w="108" w:type="dxa"/>
            </w:tcMar>
          </w:tcPr>
          <w:p w14:paraId="5320E590"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1.</w:t>
            </w:r>
            <w:r>
              <w:rPr>
                <w:rFonts w:ascii="標楷體" w:eastAsia="標楷體" w:hAnsi="標楷體" w:cs="Times New Roman"/>
                <w:i/>
                <w:color w:val="A6A6A6"/>
                <w:szCs w:val="24"/>
                <w:u w:val="single"/>
              </w:rPr>
              <w:t>課堂初始，教師能掌握學生動向，並說明課堂規範及獎勵方式，師生口語或非口語互動佳。</w:t>
            </w:r>
          </w:p>
          <w:p w14:paraId="3013957D"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2.</w:t>
            </w:r>
            <w:r>
              <w:rPr>
                <w:rFonts w:ascii="標楷體" w:eastAsia="標楷體" w:hAnsi="標楷體" w:cs="Times New Roman"/>
                <w:i/>
                <w:color w:val="A6A6A6"/>
                <w:szCs w:val="24"/>
                <w:u w:val="single"/>
              </w:rPr>
              <w:t>課堂中，教師雖專注於教學活動，卻也能眼神關注學</w:t>
            </w:r>
            <w:r>
              <w:rPr>
                <w:rFonts w:ascii="標楷體" w:eastAsia="標楷體" w:hAnsi="標楷體" w:cs="Times New Roman"/>
                <w:i/>
                <w:color w:val="A6A6A6"/>
                <w:szCs w:val="24"/>
                <w:u w:val="single"/>
              </w:rPr>
              <w:lastRenderedPageBreak/>
              <w:t>生或行間巡視留意學生學習狀況，即使有分心的狀況或突發行為，教師都能積極正向的引導和提醒同學。</w:t>
            </w:r>
          </w:p>
          <w:p w14:paraId="7A5AB486" w14:textId="77777777" w:rsidR="00DD69F0" w:rsidRDefault="00894DC9">
            <w:pPr>
              <w:spacing w:line="360" w:lineRule="exact"/>
              <w:ind w:left="221" w:hanging="221"/>
              <w:jc w:val="both"/>
              <w:rPr>
                <w:rFonts w:ascii="標楷體" w:eastAsia="標楷體" w:hAnsi="標楷體" w:cs="Times New Roman"/>
                <w:i/>
                <w:color w:val="A6A6A6"/>
                <w:szCs w:val="24"/>
                <w:u w:val="single"/>
              </w:rPr>
            </w:pPr>
            <w:r>
              <w:rPr>
                <w:rFonts w:ascii="標楷體" w:eastAsia="標楷體" w:hAnsi="標楷體" w:cs="Times New Roman"/>
                <w:i/>
                <w:color w:val="A6A6A6"/>
                <w:szCs w:val="24"/>
                <w:u w:val="single"/>
              </w:rPr>
              <w:t>3.</w:t>
            </w:r>
            <w:r>
              <w:rPr>
                <w:rFonts w:ascii="標楷體" w:eastAsia="標楷體" w:hAnsi="標楷體" w:cs="Times New Roman"/>
                <w:i/>
                <w:color w:val="A6A6A6"/>
                <w:szCs w:val="24"/>
                <w:u w:val="single"/>
              </w:rPr>
              <w:t>課堂末，教師能歸納總結課程內容，交代作業並要求環境復原，如座位和器材歸位、課本文具記得帶走等，並對學習落後學生進行差異化教學。</w:t>
            </w:r>
          </w:p>
        </w:tc>
      </w:tr>
    </w:tbl>
    <w:p w14:paraId="310761B7" w14:textId="77777777" w:rsidR="00DD69F0" w:rsidRDefault="00894DC9">
      <w:pPr>
        <w:ind w:left="642" w:hanging="642"/>
        <w:rPr>
          <w:rFonts w:ascii="標楷體" w:eastAsia="標楷體" w:hAnsi="標楷體"/>
          <w:sz w:val="22"/>
        </w:rPr>
      </w:pPr>
      <w:r>
        <w:rPr>
          <w:rFonts w:ascii="標楷體" w:eastAsia="標楷體" w:hAnsi="標楷體"/>
          <w:sz w:val="22"/>
        </w:rPr>
        <w:lastRenderedPageBreak/>
        <w:t>備註：修改自國立臺灣師範大學中小學教師專業發展人才培訓輔導計畫之觀察工具</w:t>
      </w:r>
      <w:r>
        <w:rPr>
          <w:rFonts w:ascii="標楷體" w:eastAsia="標楷體" w:hAnsi="標楷體"/>
          <w:sz w:val="22"/>
        </w:rPr>
        <w:t>22</w:t>
      </w:r>
      <w:r>
        <w:rPr>
          <w:rFonts w:ascii="標楷體" w:eastAsia="標楷體" w:hAnsi="標楷體"/>
          <w:sz w:val="22"/>
        </w:rPr>
        <w:t>，作者為南投縣集集國小黃雅蘭主任。</w:t>
      </w:r>
    </w:p>
    <w:p w14:paraId="033C7610" w14:textId="77777777" w:rsidR="00DD69F0" w:rsidRDefault="00DD69F0">
      <w:pPr>
        <w:rPr>
          <w:rFonts w:ascii="標楷體" w:eastAsia="標楷體" w:hAnsi="標楷體"/>
          <w:shd w:val="clear" w:color="auto" w:fill="FFFF00"/>
        </w:rPr>
      </w:pPr>
    </w:p>
    <w:p w14:paraId="4189E95A" w14:textId="77777777" w:rsidR="00DD69F0" w:rsidRDefault="00894DC9">
      <w:pPr>
        <w:spacing w:line="260" w:lineRule="exact"/>
        <w:ind w:left="480" w:hanging="240"/>
        <w:rPr>
          <w:rFonts w:ascii="標楷體" w:eastAsia="標楷體" w:hAnsi="標楷體"/>
          <w:color w:val="000000"/>
          <w:szCs w:val="24"/>
          <w:shd w:val="clear" w:color="auto" w:fill="D9D9D9"/>
        </w:rPr>
      </w:pPr>
      <w:r>
        <w:rPr>
          <w:rFonts w:ascii="標楷體" w:eastAsia="標楷體" w:hAnsi="標楷體"/>
          <w:color w:val="000000"/>
          <w:szCs w:val="24"/>
          <w:shd w:val="clear" w:color="auto" w:fill="D9D9D9"/>
        </w:rPr>
        <w:t>※</w:t>
      </w:r>
      <w:r>
        <w:rPr>
          <w:rFonts w:ascii="標楷體" w:eastAsia="標楷體" w:hAnsi="標楷體"/>
          <w:color w:val="000000"/>
          <w:szCs w:val="24"/>
          <w:shd w:val="clear" w:color="auto" w:fill="D9D9D9"/>
        </w:rPr>
        <w:t>溫馨小建議</w:t>
      </w:r>
    </w:p>
    <w:p w14:paraId="62C9FB9C" w14:textId="77777777" w:rsidR="00DD69F0" w:rsidRDefault="00894DC9">
      <w:pPr>
        <w:spacing w:line="260" w:lineRule="exact"/>
        <w:ind w:left="480" w:hanging="240"/>
        <w:rPr>
          <w:rFonts w:ascii="標楷體" w:eastAsia="標楷體" w:hAnsi="標楷體"/>
          <w:color w:val="000000"/>
          <w:szCs w:val="24"/>
          <w:shd w:val="clear" w:color="auto" w:fill="D9D9D9"/>
        </w:rPr>
      </w:pPr>
      <w:r>
        <w:rPr>
          <w:rFonts w:ascii="標楷體" w:eastAsia="標楷體" w:hAnsi="標楷體"/>
          <w:color w:val="000000"/>
          <w:szCs w:val="24"/>
          <w:shd w:val="clear" w:color="auto" w:fill="D9D9D9"/>
        </w:rPr>
        <w:t>1.</w:t>
      </w:r>
      <w:r>
        <w:rPr>
          <w:rFonts w:ascii="標楷體" w:eastAsia="標楷體" w:hAnsi="標楷體"/>
          <w:color w:val="000000"/>
          <w:szCs w:val="24"/>
          <w:shd w:val="clear" w:color="auto" w:fill="D9D9D9"/>
        </w:rPr>
        <w:t>此份紀錄表適用於課室內的班級經營觀察。</w:t>
      </w:r>
    </w:p>
    <w:p w14:paraId="79C67F50" w14:textId="77777777" w:rsidR="00DD69F0" w:rsidRDefault="00894DC9">
      <w:pPr>
        <w:spacing w:line="260" w:lineRule="exact"/>
        <w:ind w:left="480" w:hanging="240"/>
        <w:rPr>
          <w:rFonts w:ascii="標楷體" w:eastAsia="標楷體" w:hAnsi="標楷體"/>
          <w:color w:val="000000"/>
          <w:szCs w:val="24"/>
          <w:shd w:val="clear" w:color="auto" w:fill="D9D9D9"/>
        </w:rPr>
      </w:pPr>
      <w:r>
        <w:rPr>
          <w:rFonts w:ascii="標楷體" w:eastAsia="標楷體" w:hAnsi="標楷體"/>
          <w:color w:val="000000"/>
          <w:szCs w:val="24"/>
          <w:shd w:val="clear" w:color="auto" w:fill="D9D9D9"/>
        </w:rPr>
        <w:t>2.</w:t>
      </w:r>
      <w:r>
        <w:rPr>
          <w:rFonts w:ascii="標楷體" w:eastAsia="標楷體" w:hAnsi="標楷體"/>
          <w:color w:val="000000"/>
          <w:szCs w:val="24"/>
          <w:shd w:val="clear" w:color="auto" w:fill="D9D9D9"/>
        </w:rPr>
        <w:t>觀察內涵指標多，適用於細微的觀察課堂</w:t>
      </w:r>
      <w:r>
        <w:rPr>
          <w:rFonts w:ascii="標楷體" w:eastAsia="標楷體" w:hAnsi="標楷體"/>
          <w:color w:val="000000"/>
          <w:szCs w:val="24"/>
          <w:shd w:val="clear" w:color="auto" w:fill="D9D9D9"/>
        </w:rPr>
        <w:t>(</w:t>
      </w:r>
      <w:r>
        <w:rPr>
          <w:rFonts w:ascii="標楷體" w:eastAsia="標楷體" w:hAnsi="標楷體"/>
          <w:color w:val="000000"/>
          <w:szCs w:val="24"/>
          <w:shd w:val="clear" w:color="auto" w:fill="D9D9D9"/>
        </w:rPr>
        <w:t>初始、中、末</w:t>
      </w:r>
      <w:r>
        <w:rPr>
          <w:rFonts w:ascii="標楷體" w:eastAsia="標楷體" w:hAnsi="標楷體"/>
          <w:color w:val="000000"/>
          <w:szCs w:val="24"/>
          <w:shd w:val="clear" w:color="auto" w:fill="D9D9D9"/>
        </w:rPr>
        <w:t>)</w:t>
      </w:r>
      <w:r>
        <w:rPr>
          <w:rFonts w:ascii="標楷體" w:eastAsia="標楷體" w:hAnsi="標楷體"/>
          <w:color w:val="000000"/>
          <w:szCs w:val="24"/>
          <w:shd w:val="clear" w:color="auto" w:fill="D9D9D9"/>
        </w:rPr>
        <w:t>班級經營真實狀況。</w:t>
      </w:r>
    </w:p>
    <w:p w14:paraId="4F0F12A1" w14:textId="77777777" w:rsidR="00DD69F0" w:rsidRDefault="00894DC9">
      <w:pPr>
        <w:spacing w:line="260" w:lineRule="exact"/>
        <w:ind w:left="480" w:hanging="240"/>
        <w:rPr>
          <w:rFonts w:ascii="標楷體" w:eastAsia="標楷體" w:hAnsi="標楷體"/>
          <w:color w:val="000000"/>
          <w:szCs w:val="24"/>
          <w:shd w:val="clear" w:color="auto" w:fill="D9D9D9"/>
        </w:rPr>
      </w:pPr>
      <w:r>
        <w:rPr>
          <w:rFonts w:ascii="標楷體" w:eastAsia="標楷體" w:hAnsi="標楷體"/>
          <w:color w:val="000000"/>
          <w:szCs w:val="24"/>
          <w:shd w:val="clear" w:color="auto" w:fill="D9D9D9"/>
        </w:rPr>
        <w:t>3.</w:t>
      </w:r>
      <w:r>
        <w:rPr>
          <w:rFonts w:ascii="標楷體" w:eastAsia="標楷體" w:hAnsi="標楷體"/>
          <w:color w:val="000000"/>
          <w:szCs w:val="24"/>
          <w:shd w:val="clear" w:color="auto" w:fill="D9D9D9"/>
        </w:rPr>
        <w:t>若該內涵並未觀察到項目中的師生相關行為事實，視情況可以做以下處理：</w:t>
      </w:r>
    </w:p>
    <w:p w14:paraId="104A79FE" w14:textId="77777777" w:rsidR="00DD69F0" w:rsidRDefault="00894DC9">
      <w:pPr>
        <w:spacing w:line="260" w:lineRule="exact"/>
        <w:ind w:left="480" w:hanging="240"/>
        <w:rPr>
          <w:rFonts w:ascii="標楷體" w:eastAsia="標楷體" w:hAnsi="標楷體"/>
          <w:color w:val="000000"/>
          <w:szCs w:val="24"/>
          <w:shd w:val="clear" w:color="auto" w:fill="D9D9D9"/>
        </w:rPr>
      </w:pPr>
      <w:r>
        <w:rPr>
          <w:rFonts w:ascii="標楷體" w:eastAsia="標楷體" w:hAnsi="標楷體"/>
          <w:color w:val="000000"/>
          <w:szCs w:val="24"/>
          <w:shd w:val="clear" w:color="auto" w:fill="D9D9D9"/>
        </w:rPr>
        <w:t>(1)</w:t>
      </w:r>
      <w:r>
        <w:rPr>
          <w:rFonts w:ascii="標楷體" w:eastAsia="標楷體" w:hAnsi="標楷體"/>
          <w:color w:val="000000"/>
          <w:szCs w:val="24"/>
          <w:shd w:val="clear" w:color="auto" w:fill="D9D9D9"/>
        </w:rPr>
        <w:t>不必填寫。</w:t>
      </w:r>
    </w:p>
    <w:p w14:paraId="1436AE0A" w14:textId="77777777" w:rsidR="00DD69F0" w:rsidRDefault="00894DC9">
      <w:pPr>
        <w:spacing w:line="260" w:lineRule="exact"/>
        <w:ind w:left="480" w:hanging="240"/>
        <w:rPr>
          <w:rFonts w:ascii="標楷體" w:eastAsia="標楷體" w:hAnsi="標楷體"/>
          <w:color w:val="000000"/>
          <w:szCs w:val="24"/>
          <w:shd w:val="clear" w:color="auto" w:fill="D9D9D9"/>
        </w:rPr>
      </w:pPr>
      <w:r>
        <w:rPr>
          <w:rFonts w:ascii="標楷體" w:eastAsia="標楷體" w:hAnsi="標楷體"/>
          <w:color w:val="000000"/>
          <w:szCs w:val="24"/>
          <w:shd w:val="clear" w:color="auto" w:fill="D9D9D9"/>
        </w:rPr>
        <w:t>(2)</w:t>
      </w:r>
      <w:r>
        <w:rPr>
          <w:rFonts w:ascii="標楷體" w:eastAsia="標楷體" w:hAnsi="標楷體"/>
          <w:color w:val="000000"/>
          <w:szCs w:val="24"/>
          <w:shd w:val="clear" w:color="auto" w:fill="D9D9D9"/>
        </w:rPr>
        <w:t>填寫「未觀察到」。</w:t>
      </w:r>
    </w:p>
    <w:p w14:paraId="10BF61EB" w14:textId="77777777" w:rsidR="00DD69F0" w:rsidRDefault="00894DC9">
      <w:pPr>
        <w:spacing w:line="260" w:lineRule="exact"/>
        <w:ind w:left="480" w:hanging="240"/>
      </w:pPr>
      <w:r>
        <w:rPr>
          <w:rFonts w:ascii="標楷體" w:eastAsia="標楷體" w:hAnsi="標楷體"/>
          <w:color w:val="000000"/>
          <w:szCs w:val="24"/>
          <w:shd w:val="clear" w:color="auto" w:fill="D9D9D9"/>
        </w:rPr>
        <w:t>(3)</w:t>
      </w:r>
      <w:r>
        <w:rPr>
          <w:rFonts w:ascii="標楷體" w:eastAsia="標楷體" w:hAnsi="標楷體"/>
          <w:color w:val="000000"/>
          <w:szCs w:val="24"/>
          <w:shd w:val="clear" w:color="auto" w:fill="D9D9D9"/>
        </w:rPr>
        <w:t>填寫「不適用」。</w:t>
      </w:r>
    </w:p>
    <w:p w14:paraId="191C3543" w14:textId="77777777" w:rsidR="00DD69F0" w:rsidRDefault="00DD69F0">
      <w:pPr>
        <w:widowControl/>
        <w:rPr>
          <w:rFonts w:ascii="標楷體" w:eastAsia="標楷體" w:hAnsi="標楷體"/>
          <w:bCs/>
          <w:color w:val="000000"/>
          <w:szCs w:val="24"/>
        </w:rPr>
      </w:pPr>
    </w:p>
    <w:p w14:paraId="6A340A5A" w14:textId="77777777" w:rsidR="00DD69F0" w:rsidRDefault="00DD69F0">
      <w:pPr>
        <w:pageBreakBefore/>
        <w:widowControl/>
        <w:rPr>
          <w:rFonts w:ascii="標楷體" w:eastAsia="標楷體" w:hAnsi="標楷體"/>
          <w:b/>
          <w:sz w:val="28"/>
          <w:szCs w:val="28"/>
        </w:rPr>
      </w:pPr>
    </w:p>
    <w:p w14:paraId="697E15AE" w14:textId="77777777" w:rsidR="00DD69F0" w:rsidRDefault="00894DC9">
      <w:pPr>
        <w:spacing w:line="500" w:lineRule="exact"/>
        <w:rPr>
          <w:rFonts w:ascii="標楷體" w:eastAsia="標楷體" w:hAnsi="標楷體"/>
          <w:b/>
          <w:sz w:val="28"/>
          <w:szCs w:val="28"/>
        </w:rPr>
      </w:pPr>
      <w:r>
        <w:rPr>
          <w:rFonts w:ascii="標楷體" w:eastAsia="標楷體" w:hAnsi="標楷體"/>
          <w:b/>
          <w:sz w:val="28"/>
          <w:szCs w:val="28"/>
        </w:rPr>
        <w:t>附表四</w:t>
      </w:r>
    </w:p>
    <w:p w14:paraId="25129F23" w14:textId="77777777" w:rsidR="00DD69F0" w:rsidRDefault="00894DC9">
      <w:pPr>
        <w:spacing w:line="500" w:lineRule="exact"/>
        <w:ind w:left="713" w:hanging="713"/>
        <w:jc w:val="center"/>
        <w:rPr>
          <w:rFonts w:ascii="標楷體" w:eastAsia="標楷體" w:hAnsi="標楷體"/>
          <w:b/>
          <w:sz w:val="36"/>
          <w:szCs w:val="36"/>
        </w:rPr>
      </w:pPr>
      <w:r>
        <w:rPr>
          <w:rFonts w:ascii="標楷體" w:eastAsia="標楷體" w:hAnsi="標楷體"/>
          <w:b/>
          <w:sz w:val="36"/>
          <w:szCs w:val="36"/>
        </w:rPr>
        <w:t>高雄市</w:t>
      </w:r>
      <w:r>
        <w:rPr>
          <w:rFonts w:ascii="標楷體" w:eastAsia="標楷體" w:hAnsi="標楷體"/>
          <w:b/>
          <w:sz w:val="36"/>
          <w:szCs w:val="36"/>
        </w:rPr>
        <w:t>○○</w:t>
      </w:r>
      <w:r>
        <w:rPr>
          <w:rFonts w:ascii="標楷體" w:eastAsia="標楷體" w:hAnsi="標楷體"/>
          <w:b/>
          <w:sz w:val="36"/>
          <w:szCs w:val="36"/>
        </w:rPr>
        <w:t>國民中（小）學校長及教師公開授課</w:t>
      </w:r>
    </w:p>
    <w:p w14:paraId="566FBCE8" w14:textId="77777777" w:rsidR="00DD69F0" w:rsidRDefault="00894DC9">
      <w:pPr>
        <w:spacing w:line="500" w:lineRule="exact"/>
        <w:ind w:left="713" w:hanging="713"/>
        <w:jc w:val="center"/>
        <w:rPr>
          <w:rFonts w:ascii="標楷體" w:eastAsia="標楷體" w:hAnsi="標楷體"/>
          <w:b/>
          <w:sz w:val="36"/>
          <w:szCs w:val="36"/>
        </w:rPr>
      </w:pPr>
      <w:r>
        <w:rPr>
          <w:rFonts w:ascii="標楷體" w:eastAsia="標楷體" w:hAnsi="標楷體"/>
          <w:b/>
          <w:sz w:val="36"/>
          <w:szCs w:val="36"/>
        </w:rPr>
        <w:t>專業回饋紀錄表</w:t>
      </w:r>
    </w:p>
    <w:p w14:paraId="17AEFD28" w14:textId="77777777" w:rsidR="00DD69F0" w:rsidRDefault="00894DC9">
      <w:pPr>
        <w:spacing w:line="500" w:lineRule="exact"/>
        <w:ind w:left="554" w:hanging="554"/>
        <w:jc w:val="center"/>
      </w:pPr>
      <w:r>
        <w:rPr>
          <w:rFonts w:ascii="標楷體" w:eastAsia="標楷體" w:hAnsi="標楷體"/>
          <w:sz w:val="28"/>
          <w:szCs w:val="28"/>
        </w:rPr>
        <w:t>授課班級：</w:t>
      </w:r>
      <w:r>
        <w:rPr>
          <w:rFonts w:ascii="標楷體" w:eastAsia="標楷體" w:hAnsi="標楷體"/>
          <w:sz w:val="28"/>
          <w:szCs w:val="28"/>
          <w:u w:val="single"/>
        </w:rPr>
        <w:t xml:space="preserve">           </w:t>
      </w:r>
      <w:r>
        <w:rPr>
          <w:rFonts w:ascii="標楷體" w:eastAsia="標楷體" w:hAnsi="標楷體"/>
          <w:sz w:val="28"/>
          <w:szCs w:val="28"/>
        </w:rPr>
        <w:t xml:space="preserve"> </w:t>
      </w:r>
      <w:r>
        <w:rPr>
          <w:rFonts w:ascii="標楷體" w:eastAsia="標楷體" w:hAnsi="標楷體"/>
          <w:sz w:val="28"/>
          <w:szCs w:val="28"/>
        </w:rPr>
        <w:t>觀課日期：</w:t>
      </w:r>
      <w:r>
        <w:rPr>
          <w:rFonts w:ascii="標楷體" w:eastAsia="標楷體" w:hAnsi="標楷體"/>
          <w:sz w:val="28"/>
          <w:szCs w:val="28"/>
          <w:u w:val="single"/>
        </w:rPr>
        <w:t xml:space="preserve">    </w:t>
      </w:r>
      <w:r>
        <w:rPr>
          <w:rFonts w:ascii="標楷體" w:eastAsia="標楷體" w:hAnsi="標楷體"/>
          <w:sz w:val="28"/>
          <w:szCs w:val="28"/>
        </w:rPr>
        <w:t>年</w:t>
      </w:r>
      <w:r>
        <w:rPr>
          <w:rFonts w:ascii="標楷體" w:eastAsia="標楷體" w:hAnsi="標楷體"/>
          <w:sz w:val="28"/>
          <w:szCs w:val="28"/>
          <w:u w:val="single"/>
        </w:rPr>
        <w:t xml:space="preserve">    </w:t>
      </w:r>
      <w:r>
        <w:rPr>
          <w:rFonts w:ascii="標楷體" w:eastAsia="標楷體" w:hAnsi="標楷體"/>
          <w:sz w:val="28"/>
          <w:szCs w:val="28"/>
        </w:rPr>
        <w:t>月</w:t>
      </w:r>
      <w:r>
        <w:rPr>
          <w:rFonts w:ascii="標楷體" w:eastAsia="標楷體" w:hAnsi="標楷體"/>
          <w:sz w:val="28"/>
          <w:szCs w:val="28"/>
        </w:rPr>
        <w:t xml:space="preserve"> </w:t>
      </w:r>
      <w:r>
        <w:rPr>
          <w:rFonts w:ascii="標楷體" w:eastAsia="標楷體" w:hAnsi="標楷體"/>
          <w:sz w:val="28"/>
          <w:szCs w:val="28"/>
          <w:u w:val="single"/>
        </w:rPr>
        <w:t xml:space="preserve">    </w:t>
      </w:r>
      <w:r>
        <w:rPr>
          <w:rFonts w:ascii="標楷體" w:eastAsia="標楷體" w:hAnsi="標楷體"/>
          <w:sz w:val="28"/>
          <w:szCs w:val="28"/>
        </w:rPr>
        <w:t>日第</w:t>
      </w:r>
      <w:r>
        <w:rPr>
          <w:rFonts w:ascii="標楷體" w:eastAsia="標楷體" w:hAnsi="標楷體"/>
          <w:sz w:val="28"/>
          <w:szCs w:val="28"/>
          <w:u w:val="single"/>
        </w:rPr>
        <w:t xml:space="preserve">    </w:t>
      </w:r>
      <w:r>
        <w:rPr>
          <w:rFonts w:ascii="標楷體" w:eastAsia="標楷體" w:hAnsi="標楷體"/>
          <w:sz w:val="28"/>
          <w:szCs w:val="28"/>
        </w:rPr>
        <w:t>節</w:t>
      </w:r>
    </w:p>
    <w:p w14:paraId="2F329816" w14:textId="77777777" w:rsidR="00DD69F0" w:rsidRDefault="00894DC9">
      <w:pPr>
        <w:spacing w:line="500" w:lineRule="exact"/>
        <w:ind w:left="552" w:firstLine="566"/>
      </w:pPr>
      <w:r>
        <w:rPr>
          <w:rFonts w:ascii="標楷體" w:eastAsia="標楷體" w:hAnsi="標楷體"/>
          <w:sz w:val="28"/>
          <w:szCs w:val="28"/>
        </w:rPr>
        <w:t>授課人員：</w:t>
      </w:r>
      <w:r>
        <w:rPr>
          <w:rFonts w:ascii="標楷體" w:eastAsia="標楷體" w:hAnsi="標楷體"/>
          <w:sz w:val="28"/>
          <w:szCs w:val="28"/>
          <w:u w:val="single"/>
        </w:rPr>
        <w:t xml:space="preserve">           </w:t>
      </w:r>
      <w:r>
        <w:rPr>
          <w:rFonts w:ascii="標楷體" w:eastAsia="標楷體" w:hAnsi="標楷體"/>
          <w:sz w:val="28"/>
          <w:szCs w:val="28"/>
        </w:rPr>
        <w:t xml:space="preserve"> </w:t>
      </w:r>
      <w:r>
        <w:rPr>
          <w:rFonts w:ascii="標楷體" w:eastAsia="標楷體" w:hAnsi="標楷體"/>
          <w:sz w:val="28"/>
          <w:szCs w:val="28"/>
        </w:rPr>
        <w:t>觀課人員：</w:t>
      </w:r>
      <w:r>
        <w:rPr>
          <w:rFonts w:ascii="標楷體" w:eastAsia="標楷體" w:hAnsi="標楷體"/>
          <w:sz w:val="28"/>
          <w:szCs w:val="28"/>
          <w:u w:val="single"/>
        </w:rPr>
        <w:t xml:space="preserve">                            </w:t>
      </w:r>
    </w:p>
    <w:p w14:paraId="43015271" w14:textId="77777777" w:rsidR="00DD69F0" w:rsidRDefault="00894DC9">
      <w:pPr>
        <w:spacing w:line="500" w:lineRule="exact"/>
        <w:ind w:left="552" w:firstLine="566"/>
      </w:pPr>
      <w:r>
        <w:rPr>
          <w:rFonts w:ascii="標楷體" w:eastAsia="標楷體" w:hAnsi="標楷體"/>
          <w:sz w:val="28"/>
          <w:szCs w:val="28"/>
        </w:rPr>
        <w:t>授課科目：</w:t>
      </w:r>
      <w:r>
        <w:rPr>
          <w:rFonts w:ascii="標楷體" w:eastAsia="標楷體" w:hAnsi="標楷體"/>
          <w:sz w:val="28"/>
          <w:szCs w:val="28"/>
          <w:u w:val="single"/>
        </w:rPr>
        <w:t xml:space="preserve">           </w:t>
      </w:r>
      <w:r>
        <w:rPr>
          <w:rFonts w:ascii="標楷體" w:eastAsia="標楷體" w:hAnsi="標楷體"/>
          <w:sz w:val="28"/>
          <w:szCs w:val="28"/>
        </w:rPr>
        <w:t xml:space="preserve"> </w:t>
      </w:r>
      <w:r>
        <w:rPr>
          <w:rFonts w:ascii="標楷體" w:eastAsia="標楷體" w:hAnsi="標楷體"/>
          <w:sz w:val="28"/>
          <w:szCs w:val="28"/>
        </w:rPr>
        <w:t>教學單元：</w:t>
      </w:r>
      <w:r>
        <w:rPr>
          <w:rFonts w:ascii="標楷體" w:eastAsia="標楷體" w:hAnsi="標楷體"/>
          <w:sz w:val="28"/>
          <w:szCs w:val="28"/>
          <w:u w:val="single"/>
        </w:rPr>
        <w:t xml:space="preserve">                            </w:t>
      </w:r>
    </w:p>
    <w:p w14:paraId="24C499B6" w14:textId="77777777" w:rsidR="00DD69F0" w:rsidRDefault="00DD69F0">
      <w:pPr>
        <w:spacing w:line="500" w:lineRule="exact"/>
        <w:rPr>
          <w:rFonts w:ascii="標楷體" w:eastAsia="標楷體" w:hAnsi="標楷體"/>
        </w:rPr>
      </w:pPr>
    </w:p>
    <w:tbl>
      <w:tblPr>
        <w:tblW w:w="9748" w:type="dxa"/>
        <w:jc w:val="center"/>
        <w:tblLayout w:type="fixed"/>
        <w:tblCellMar>
          <w:left w:w="10" w:type="dxa"/>
          <w:right w:w="10" w:type="dxa"/>
        </w:tblCellMar>
        <w:tblLook w:val="0000" w:firstRow="0" w:lastRow="0" w:firstColumn="0" w:lastColumn="0" w:noHBand="0" w:noVBand="0"/>
      </w:tblPr>
      <w:tblGrid>
        <w:gridCol w:w="1556"/>
        <w:gridCol w:w="8192"/>
      </w:tblGrid>
      <w:tr w:rsidR="00DD69F0" w14:paraId="0ED2BC82" w14:textId="77777777">
        <w:tblPrEx>
          <w:tblCellMar>
            <w:top w:w="0" w:type="dxa"/>
            <w:bottom w:w="0" w:type="dxa"/>
          </w:tblCellMar>
        </w:tblPrEx>
        <w:trPr>
          <w:trHeight w:hRule="exact" w:val="730"/>
          <w:jc w:val="center"/>
        </w:trPr>
        <w:tc>
          <w:tcPr>
            <w:tcW w:w="1556" w:type="dxa"/>
            <w:tcBorders>
              <w:top w:val="single" w:sz="4" w:space="0" w:color="000000"/>
              <w:left w:val="single" w:sz="4" w:space="0" w:color="000000"/>
              <w:bottom w:val="single" w:sz="4" w:space="0" w:color="000000"/>
              <w:right w:val="single" w:sz="4" w:space="0" w:color="000000"/>
            </w:tcBorders>
            <w:shd w:val="clear" w:color="auto" w:fill="EAF1DD"/>
            <w:tcMar>
              <w:top w:w="0" w:type="dxa"/>
              <w:left w:w="0" w:type="dxa"/>
              <w:bottom w:w="0" w:type="dxa"/>
              <w:right w:w="0" w:type="dxa"/>
            </w:tcMar>
            <w:vAlign w:val="center"/>
          </w:tcPr>
          <w:p w14:paraId="25499ABC" w14:textId="77777777" w:rsidR="00DD69F0" w:rsidRDefault="00894DC9">
            <w:pPr>
              <w:overflowPunct w:val="0"/>
              <w:autoSpaceDE w:val="0"/>
              <w:spacing w:before="134"/>
              <w:jc w:val="center"/>
            </w:pPr>
            <w:r>
              <w:rPr>
                <w:rFonts w:ascii="標楷體" w:eastAsia="標楷體" w:hAnsi="標楷體" w:cs="標楷體"/>
                <w:kern w:val="0"/>
                <w:sz w:val="28"/>
                <w:szCs w:val="28"/>
              </w:rPr>
              <w:t>項次</w:t>
            </w:r>
          </w:p>
        </w:tc>
        <w:tc>
          <w:tcPr>
            <w:tcW w:w="8192" w:type="dxa"/>
            <w:tcBorders>
              <w:top w:val="single" w:sz="4" w:space="0" w:color="000000"/>
              <w:left w:val="single" w:sz="4" w:space="0" w:color="000000"/>
              <w:bottom w:val="single" w:sz="4" w:space="0" w:color="000000"/>
              <w:right w:val="single" w:sz="4" w:space="0" w:color="000000"/>
            </w:tcBorders>
            <w:shd w:val="clear" w:color="auto" w:fill="EAF1DD"/>
            <w:tcMar>
              <w:top w:w="0" w:type="dxa"/>
              <w:left w:w="0" w:type="dxa"/>
              <w:bottom w:w="0" w:type="dxa"/>
              <w:right w:w="0" w:type="dxa"/>
            </w:tcMar>
            <w:vAlign w:val="center"/>
          </w:tcPr>
          <w:p w14:paraId="13C1D9F1" w14:textId="77777777" w:rsidR="00DD69F0" w:rsidRDefault="00894DC9">
            <w:pPr>
              <w:overflowPunct w:val="0"/>
              <w:autoSpaceDE w:val="0"/>
              <w:spacing w:before="134"/>
              <w:ind w:left="1"/>
              <w:jc w:val="center"/>
            </w:pPr>
            <w:r>
              <w:rPr>
                <w:rFonts w:ascii="標楷體" w:eastAsia="標楷體" w:hAnsi="標楷體" w:cs="標楷體"/>
                <w:kern w:val="0"/>
                <w:sz w:val="28"/>
                <w:szCs w:val="28"/>
              </w:rPr>
              <w:t>內容</w:t>
            </w:r>
            <w:r>
              <w:rPr>
                <w:rFonts w:ascii="標楷體" w:eastAsia="標楷體" w:hAnsi="標楷體"/>
                <w:spacing w:val="-1"/>
                <w:w w:val="95"/>
                <w:kern w:val="0"/>
                <w:sz w:val="28"/>
                <w:szCs w:val="28"/>
              </w:rPr>
              <w:t>紀</w:t>
            </w:r>
            <w:r>
              <w:rPr>
                <w:rFonts w:ascii="標楷體" w:eastAsia="標楷體" w:hAnsi="標楷體" w:cs="標楷體"/>
                <w:kern w:val="0"/>
                <w:sz w:val="28"/>
                <w:szCs w:val="28"/>
              </w:rPr>
              <w:t>錄</w:t>
            </w:r>
          </w:p>
        </w:tc>
      </w:tr>
      <w:tr w:rsidR="00DD69F0" w14:paraId="2B5299EA" w14:textId="77777777">
        <w:tblPrEx>
          <w:tblCellMar>
            <w:top w:w="0" w:type="dxa"/>
            <w:bottom w:w="0" w:type="dxa"/>
          </w:tblCellMar>
        </w:tblPrEx>
        <w:trPr>
          <w:trHeight w:hRule="exact" w:val="4282"/>
          <w:jc w:val="center"/>
        </w:trPr>
        <w:tc>
          <w:tcPr>
            <w:tcW w:w="1556" w:type="dxa"/>
            <w:tcBorders>
              <w:top w:val="single" w:sz="4" w:space="0" w:color="000000"/>
              <w:left w:val="single" w:sz="4" w:space="0" w:color="000000"/>
              <w:bottom w:val="single" w:sz="4" w:space="0" w:color="000000"/>
              <w:right w:val="single" w:sz="4" w:space="0" w:color="000000"/>
            </w:tcBorders>
            <w:shd w:val="clear" w:color="auto" w:fill="FDE9D9"/>
            <w:tcMar>
              <w:top w:w="0" w:type="dxa"/>
              <w:left w:w="0" w:type="dxa"/>
              <w:bottom w:w="0" w:type="dxa"/>
              <w:right w:w="0" w:type="dxa"/>
            </w:tcMar>
            <w:vAlign w:val="center"/>
          </w:tcPr>
          <w:p w14:paraId="4596856B" w14:textId="77777777" w:rsidR="00DD69F0" w:rsidRDefault="00894DC9">
            <w:pPr>
              <w:overflowPunct w:val="0"/>
              <w:autoSpaceDE w:val="0"/>
              <w:ind w:left="102"/>
              <w:jc w:val="center"/>
              <w:rPr>
                <w:rFonts w:ascii="標楷體" w:eastAsia="標楷體" w:hAnsi="標楷體" w:cs="標楷體"/>
                <w:kern w:val="0"/>
                <w:sz w:val="28"/>
                <w:szCs w:val="28"/>
              </w:rPr>
            </w:pPr>
            <w:r>
              <w:rPr>
                <w:rFonts w:ascii="標楷體" w:eastAsia="標楷體" w:hAnsi="標楷體" w:cs="標楷體"/>
                <w:kern w:val="0"/>
                <w:sz w:val="28"/>
                <w:szCs w:val="28"/>
              </w:rPr>
              <w:t>專業回饋</w:t>
            </w:r>
          </w:p>
          <w:p w14:paraId="3A892A92" w14:textId="77777777" w:rsidR="00DD69F0" w:rsidRDefault="00894DC9">
            <w:pPr>
              <w:overflowPunct w:val="0"/>
              <w:autoSpaceDE w:val="0"/>
              <w:ind w:left="102"/>
              <w:jc w:val="center"/>
            </w:pPr>
            <w:r>
              <w:rPr>
                <w:rFonts w:ascii="標楷體" w:eastAsia="標楷體" w:hAnsi="標楷體" w:cs="標楷體"/>
                <w:kern w:val="0"/>
                <w:sz w:val="28"/>
                <w:szCs w:val="28"/>
              </w:rPr>
              <w:t>紀錄</w:t>
            </w:r>
          </w:p>
        </w:tc>
        <w:tc>
          <w:tcPr>
            <w:tcW w:w="81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B32EE91" w14:textId="77777777" w:rsidR="00DD69F0" w:rsidRDefault="00894DC9">
            <w:pPr>
              <w:ind w:left="682" w:right="240" w:hanging="442"/>
              <w:jc w:val="both"/>
              <w:rPr>
                <w:rFonts w:ascii="標楷體" w:eastAsia="標楷體" w:hAnsi="標楷體" w:cs="標楷體"/>
                <w:i/>
                <w:color w:val="A6A6A6"/>
                <w:u w:val="single"/>
              </w:rPr>
            </w:pPr>
            <w:r>
              <w:rPr>
                <w:rFonts w:ascii="標楷體" w:eastAsia="標楷體" w:hAnsi="標楷體" w:cs="標楷體"/>
                <w:i/>
                <w:color w:val="A6A6A6"/>
                <w:u w:val="single"/>
              </w:rPr>
              <w:t>一、教與學之優點及特色（可從教師教學行為、學生學習表現、師生互動與學生同儕互動之情形等方向描述）。</w:t>
            </w:r>
          </w:p>
          <w:p w14:paraId="2BF70E1D" w14:textId="77777777" w:rsidR="00DD69F0" w:rsidRDefault="00894DC9">
            <w:pPr>
              <w:ind w:left="682" w:right="240" w:hanging="442"/>
              <w:jc w:val="both"/>
              <w:rPr>
                <w:rFonts w:ascii="標楷體" w:eastAsia="標楷體" w:hAnsi="標楷體" w:cs="標楷體"/>
                <w:i/>
                <w:color w:val="A6A6A6"/>
                <w:u w:val="single"/>
              </w:rPr>
            </w:pPr>
            <w:r>
              <w:rPr>
                <w:rFonts w:ascii="標楷體" w:eastAsia="標楷體" w:hAnsi="標楷體" w:cs="標楷體"/>
                <w:i/>
                <w:color w:val="A6A6A6"/>
                <w:u w:val="single"/>
              </w:rPr>
              <w:t>二、教與學待調整或精進之處（可從教師教學行為、學生學習表現、師生互動與學生同儕互動之情形等方向描述）。</w:t>
            </w:r>
          </w:p>
          <w:p w14:paraId="3FE5356B" w14:textId="77777777" w:rsidR="00DD69F0" w:rsidRDefault="00894DC9">
            <w:pPr>
              <w:ind w:left="682" w:right="240" w:hanging="442"/>
              <w:jc w:val="both"/>
              <w:rPr>
                <w:rFonts w:ascii="標楷體" w:eastAsia="標楷體" w:hAnsi="標楷體" w:cs="標楷體"/>
                <w:i/>
                <w:color w:val="A6A6A6"/>
                <w:u w:val="single"/>
              </w:rPr>
            </w:pPr>
            <w:r>
              <w:rPr>
                <w:rFonts w:ascii="標楷體" w:eastAsia="標楷體" w:hAnsi="標楷體" w:cs="標楷體"/>
                <w:i/>
                <w:color w:val="A6A6A6"/>
                <w:u w:val="single"/>
              </w:rPr>
              <w:t>三、分享自己在本次公開授課的收穫或心得。</w:t>
            </w:r>
          </w:p>
          <w:p w14:paraId="573F1D44" w14:textId="77777777" w:rsidR="00DD69F0" w:rsidRDefault="00DD69F0">
            <w:pPr>
              <w:ind w:left="442" w:hanging="442"/>
              <w:jc w:val="both"/>
              <w:rPr>
                <w:rFonts w:ascii="標楷體" w:eastAsia="標楷體" w:hAnsi="標楷體"/>
              </w:rPr>
            </w:pPr>
          </w:p>
        </w:tc>
      </w:tr>
      <w:tr w:rsidR="00DD69F0" w14:paraId="3A96D7BD" w14:textId="77777777">
        <w:tblPrEx>
          <w:tblCellMar>
            <w:top w:w="0" w:type="dxa"/>
            <w:bottom w:w="0" w:type="dxa"/>
          </w:tblCellMar>
        </w:tblPrEx>
        <w:trPr>
          <w:trHeight w:hRule="exact" w:val="3696"/>
          <w:jc w:val="center"/>
        </w:trPr>
        <w:tc>
          <w:tcPr>
            <w:tcW w:w="1556" w:type="dxa"/>
            <w:tcBorders>
              <w:top w:val="single" w:sz="4" w:space="0" w:color="000000"/>
              <w:left w:val="single" w:sz="4" w:space="0" w:color="000000"/>
              <w:bottom w:val="single" w:sz="4" w:space="0" w:color="000000"/>
              <w:right w:val="single" w:sz="4" w:space="0" w:color="000000"/>
            </w:tcBorders>
            <w:shd w:val="clear" w:color="auto" w:fill="FDE9D9"/>
            <w:tcMar>
              <w:top w:w="0" w:type="dxa"/>
              <w:left w:w="0" w:type="dxa"/>
              <w:bottom w:w="0" w:type="dxa"/>
              <w:right w:w="0" w:type="dxa"/>
            </w:tcMar>
            <w:vAlign w:val="center"/>
          </w:tcPr>
          <w:p w14:paraId="1AE7622E" w14:textId="77777777" w:rsidR="00DD69F0" w:rsidRDefault="00894DC9">
            <w:pPr>
              <w:overflowPunct w:val="0"/>
              <w:autoSpaceDE w:val="0"/>
              <w:ind w:left="102"/>
              <w:jc w:val="center"/>
              <w:rPr>
                <w:rFonts w:ascii="標楷體" w:eastAsia="標楷體" w:hAnsi="標楷體" w:cs="標楷體"/>
                <w:kern w:val="0"/>
                <w:sz w:val="28"/>
                <w:szCs w:val="28"/>
              </w:rPr>
            </w:pPr>
            <w:r>
              <w:rPr>
                <w:rFonts w:ascii="標楷體" w:eastAsia="標楷體" w:hAnsi="標楷體" w:cs="標楷體"/>
                <w:kern w:val="0"/>
                <w:sz w:val="28"/>
                <w:szCs w:val="28"/>
              </w:rPr>
              <w:t>授課人員</w:t>
            </w:r>
          </w:p>
          <w:p w14:paraId="39AE2CB8" w14:textId="77777777" w:rsidR="00DD69F0" w:rsidRDefault="00894DC9">
            <w:pPr>
              <w:overflowPunct w:val="0"/>
              <w:autoSpaceDE w:val="0"/>
              <w:ind w:left="102"/>
              <w:jc w:val="center"/>
            </w:pPr>
            <w:r>
              <w:rPr>
                <w:rFonts w:ascii="標楷體" w:eastAsia="標楷體" w:hAnsi="標楷體" w:cs="標楷體"/>
                <w:kern w:val="0"/>
                <w:sz w:val="28"/>
                <w:szCs w:val="28"/>
              </w:rPr>
              <w:t>自我省思</w:t>
            </w:r>
          </w:p>
        </w:tc>
        <w:tc>
          <w:tcPr>
            <w:tcW w:w="81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9F6568C" w14:textId="77777777" w:rsidR="00DD69F0" w:rsidRDefault="00894DC9">
            <w:pPr>
              <w:ind w:left="240" w:right="240"/>
              <w:jc w:val="both"/>
              <w:rPr>
                <w:rFonts w:ascii="標楷體" w:eastAsia="標楷體" w:hAnsi="標楷體" w:cs="標楷體"/>
                <w:i/>
                <w:color w:val="A6A6A6"/>
                <w:u w:val="single"/>
              </w:rPr>
            </w:pPr>
            <w:r>
              <w:rPr>
                <w:rFonts w:ascii="標楷體" w:eastAsia="標楷體" w:hAnsi="標楷體" w:cs="標楷體"/>
                <w:i/>
                <w:color w:val="A6A6A6"/>
                <w:u w:val="single"/>
              </w:rPr>
              <w:t>根據上述所提供的回饋建議，提出與其相呼應的改進措施、行動策略或專業成長規劃。</w:t>
            </w:r>
          </w:p>
          <w:p w14:paraId="2A63328B" w14:textId="77777777" w:rsidR="00DD69F0" w:rsidRDefault="00DD69F0">
            <w:pPr>
              <w:ind w:left="240" w:right="240"/>
              <w:jc w:val="both"/>
              <w:rPr>
                <w:rFonts w:ascii="標楷體" w:eastAsia="標楷體" w:hAnsi="標楷體"/>
              </w:rPr>
            </w:pPr>
          </w:p>
        </w:tc>
      </w:tr>
    </w:tbl>
    <w:p w14:paraId="47DF2DF3" w14:textId="77777777" w:rsidR="00DD69F0" w:rsidRDefault="00DD69F0"/>
    <w:sectPr w:rsidR="00DD69F0">
      <w:footerReference w:type="default" r:id="rId9"/>
      <w:pgSz w:w="11910" w:h="16840"/>
      <w:pgMar w:top="1160" w:right="1361" w:bottom="1200" w:left="1418" w:header="720" w:footer="720" w:gutter="0"/>
      <w:cols w:space="720"/>
      <w:docGrid w:type="linesAndChars" w:linePitch="3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8AA94" w14:textId="77777777" w:rsidR="00894DC9" w:rsidRDefault="00894DC9">
      <w:r>
        <w:separator/>
      </w:r>
    </w:p>
  </w:endnote>
  <w:endnote w:type="continuationSeparator" w:id="0">
    <w:p w14:paraId="2E09027F" w14:textId="77777777" w:rsidR="00894DC9" w:rsidRDefault="00894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00"/>
    <w:family w:val="swiss"/>
    <w:pitch w:val="variable"/>
  </w:font>
  <w:font w:name="華康明體 Std W5">
    <w:charset w:val="00"/>
    <w:family w:val="roman"/>
    <w:pitch w:val="variable"/>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sөũ">
    <w:charset w:val="00"/>
    <w:family w:val="roman"/>
    <w:pitch w:val="default"/>
  </w:font>
  <w:font w:name="Verdana">
    <w:panose1 w:val="020B0604030504040204"/>
    <w:charset w:val="00"/>
    <w:family w:val="swiss"/>
    <w:pitch w:val="variable"/>
    <w:sig w:usb0="A00006FF" w:usb1="4000205B" w:usb2="00000010" w:usb3="00000000" w:csb0="0000019F" w:csb1="00000000"/>
  </w:font>
  <w:font w:name="文鼎粗黑">
    <w:charset w:val="00"/>
    <w:family w:val="modern"/>
    <w:pitch w:val="fixed"/>
  </w:font>
  <w:font w:name="ヒラギノ角ゴ Pro W3">
    <w:charset w:val="00"/>
    <w:family w:val="auto"/>
    <w:pitch w:val="variable"/>
  </w:font>
  <w:font w:name="華康圓體 Std W5">
    <w:charset w:val="00"/>
    <w:family w:val="modern"/>
    <w:pitch w:val="variable"/>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D3043" w14:textId="77777777" w:rsidR="00ED27A7" w:rsidRDefault="00894DC9">
    <w:pPr>
      <w:pStyle w:val="ae"/>
      <w:jc w:val="center"/>
    </w:pPr>
    <w:r>
      <w:rPr>
        <w:lang w:val="zh-TW"/>
      </w:rPr>
      <w:fldChar w:fldCharType="begin"/>
    </w:r>
    <w:r>
      <w:rPr>
        <w:lang w:val="zh-TW"/>
      </w:rPr>
      <w:instrText xml:space="preserve"> PAGE </w:instrText>
    </w:r>
    <w:r>
      <w:rPr>
        <w:lang w:val="zh-TW"/>
      </w:rPr>
      <w:fldChar w:fldCharType="separate"/>
    </w:r>
    <w:r>
      <w:rPr>
        <w:lang w:val="zh-TW"/>
      </w:rPr>
      <w:t>2</w:t>
    </w:r>
    <w:r>
      <w:rPr>
        <w:lang w:val="zh-TW"/>
      </w:rPr>
      <w:fldChar w:fldCharType="end"/>
    </w:r>
  </w:p>
  <w:p w14:paraId="0B51669D" w14:textId="77777777" w:rsidR="00ED27A7" w:rsidRDefault="00894DC9">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15C17" w14:textId="77777777" w:rsidR="00ED27A7" w:rsidRDefault="00894DC9">
    <w:pPr>
      <w:pStyle w:val="ae"/>
      <w:jc w:val="center"/>
    </w:pPr>
    <w:r>
      <w:rPr>
        <w:lang w:val="zh-TW"/>
      </w:rPr>
      <w:fldChar w:fldCharType="begin"/>
    </w:r>
    <w:r>
      <w:rPr>
        <w:lang w:val="zh-TW"/>
      </w:rPr>
      <w:instrText xml:space="preserve"> PAGE </w:instrText>
    </w:r>
    <w:r>
      <w:rPr>
        <w:lang w:val="zh-TW"/>
      </w:rPr>
      <w:fldChar w:fldCharType="separate"/>
    </w:r>
    <w:r>
      <w:rPr>
        <w:lang w:val="zh-TW"/>
      </w:rPr>
      <w:t>4</w:t>
    </w:r>
    <w:r>
      <w:rPr>
        <w:lang w:val="zh-TW"/>
      </w:rPr>
      <w:fldChar w:fldCharType="end"/>
    </w:r>
  </w:p>
  <w:p w14:paraId="4DC6E261" w14:textId="77777777" w:rsidR="00ED27A7" w:rsidRDefault="00894DC9">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6B652" w14:textId="77777777" w:rsidR="00ED27A7" w:rsidRDefault="00894DC9">
    <w:pPr>
      <w:pStyle w:val="ae"/>
      <w:jc w:val="center"/>
    </w:pPr>
    <w:r>
      <w:rPr>
        <w:lang w:val="zh-TW"/>
      </w:rPr>
      <w:fldChar w:fldCharType="begin"/>
    </w:r>
    <w:r>
      <w:rPr>
        <w:lang w:val="zh-TW"/>
      </w:rPr>
      <w:instrText xml:space="preserve"> PAGE </w:instrText>
    </w:r>
    <w:r>
      <w:rPr>
        <w:lang w:val="zh-TW"/>
      </w:rPr>
      <w:fldChar w:fldCharType="separate"/>
    </w:r>
    <w:r>
      <w:rPr>
        <w:lang w:val="zh-TW"/>
      </w:rPr>
      <w:t>21</w:t>
    </w:r>
    <w:r>
      <w:rPr>
        <w:lang w:val="zh-TW"/>
      </w:rPr>
      <w:fldChar w:fldCharType="end"/>
    </w:r>
  </w:p>
  <w:p w14:paraId="618D1A84" w14:textId="77777777" w:rsidR="00ED27A7" w:rsidRDefault="00894DC9">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0B201" w14:textId="77777777" w:rsidR="00894DC9" w:rsidRDefault="00894DC9">
      <w:r>
        <w:rPr>
          <w:color w:val="000000"/>
        </w:rPr>
        <w:separator/>
      </w:r>
    </w:p>
  </w:footnote>
  <w:footnote w:type="continuationSeparator" w:id="0">
    <w:p w14:paraId="314CF6EF" w14:textId="77777777" w:rsidR="00894DC9" w:rsidRDefault="00894D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00026"/>
    <w:multiLevelType w:val="multilevel"/>
    <w:tmpl w:val="9D5A050C"/>
    <w:styleLink w:val="LFO3"/>
    <w:lvl w:ilvl="0">
      <w:start w:val="1"/>
      <w:numFmt w:val="ideographLegalTraditional"/>
      <w:pStyle w:val="1"/>
      <w:lvlText w:val="%1、"/>
      <w:lvlJc w:val="left"/>
      <w:pPr>
        <w:ind w:left="720" w:hanging="720"/>
      </w:pPr>
      <w:rPr>
        <w:rFonts w:ascii="標楷體" w:eastAsia="標楷體" w:hAnsi="標楷體"/>
        <w:b/>
        <w:sz w:val="28"/>
        <w:szCs w:val="28"/>
      </w:rPr>
    </w:lvl>
    <w:lvl w:ilvl="1">
      <w:start w:val="1"/>
      <w:numFmt w:val="taiwaneseCountingThousand"/>
      <w:lvlText w:val="%2."/>
      <w:lvlJc w:val="left"/>
      <w:pPr>
        <w:ind w:left="960" w:hanging="480"/>
      </w:pPr>
    </w:lvl>
    <w:lvl w:ilvl="2">
      <w:start w:val="5"/>
      <w:numFmt w:val="taiwaneseCountingThousand"/>
      <w:lvlText w:val="(%3)"/>
      <w:lvlJc w:val="left"/>
      <w:pPr>
        <w:ind w:left="1440" w:hanging="480"/>
      </w:pPr>
      <w:rPr>
        <w:b/>
      </w:r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Letter"/>
      <w:lvlText w:val="%6."/>
      <w:lvlJc w:val="right"/>
      <w:pPr>
        <w:ind w:left="2886" w:hanging="482"/>
      </w:pPr>
    </w:lvl>
    <w:lvl w:ilvl="6">
      <w:start w:val="1"/>
      <w:numFmt w:val="lowerLetter"/>
      <w:lvlText w:val="(%7)"/>
      <w:lvlJc w:val="left"/>
      <w:pPr>
        <w:ind w:left="3360" w:hanging="480"/>
      </w:pPr>
    </w:lvl>
    <w:lvl w:ilvl="7">
      <w:start w:val="1"/>
      <w:numFmt w:val="upperRoman"/>
      <w:lvlText w:val="%8."/>
      <w:lvlJc w:val="left"/>
      <w:pPr>
        <w:ind w:left="3840" w:hanging="480"/>
      </w:pPr>
    </w:lvl>
    <w:lvl w:ilvl="8">
      <w:start w:val="1"/>
      <w:numFmt w:val="lowerRoman"/>
      <w:lvlText w:val="%9"/>
      <w:lvlJc w:val="right"/>
      <w:pPr>
        <w:ind w:left="4320" w:hanging="480"/>
      </w:pPr>
    </w:lvl>
  </w:abstractNum>
  <w:abstractNum w:abstractNumId="1" w15:restartNumberingAfterBreak="0">
    <w:nsid w:val="3132094B"/>
    <w:multiLevelType w:val="multilevel"/>
    <w:tmpl w:val="743A31CA"/>
    <w:styleLink w:val="LFO1"/>
    <w:lvl w:ilvl="0">
      <w:numFmt w:val="bullet"/>
      <w:pStyle w:val="a"/>
      <w:lvlText w:val=""/>
      <w:lvlJc w:val="left"/>
      <w:pPr>
        <w:ind w:left="361" w:hanging="360"/>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35AE0A10"/>
    <w:multiLevelType w:val="multilevel"/>
    <w:tmpl w:val="6E3A0EE0"/>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43F30166"/>
    <w:multiLevelType w:val="multilevel"/>
    <w:tmpl w:val="ABB6F044"/>
    <w:styleLink w:val="LFO2"/>
    <w:lvl w:ilvl="0">
      <w:numFmt w:val="bullet"/>
      <w:pStyle w:val="3"/>
      <w:lvlText w:val=""/>
      <w:lvlJc w:val="left"/>
      <w:pPr>
        <w:ind w:left="1321" w:hanging="360"/>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DD69F0"/>
    <w:rsid w:val="00786C35"/>
    <w:rsid w:val="00894DC9"/>
    <w:rsid w:val="00DD69F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A6378"/>
  <w15:docId w15:val="{BDA6E50C-B4D3-4CCC-B40C-7FC03FAC4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Mangal"/>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suppressAutoHyphens/>
    </w:pPr>
  </w:style>
  <w:style w:type="paragraph" w:styleId="10">
    <w:name w:val="heading 1"/>
    <w:basedOn w:val="a0"/>
    <w:uiPriority w:val="9"/>
    <w:qFormat/>
    <w:pPr>
      <w:autoSpaceDE w:val="0"/>
      <w:ind w:right="116"/>
      <w:jc w:val="center"/>
      <w:outlineLvl w:val="0"/>
    </w:pPr>
    <w:rPr>
      <w:rFonts w:ascii="微軟正黑體" w:eastAsia="微軟正黑體" w:hAnsi="微軟正黑體" w:cs="微軟正黑體"/>
      <w:b/>
      <w:bCs/>
      <w:kern w:val="0"/>
      <w:sz w:val="32"/>
      <w:szCs w:val="32"/>
      <w:lang w:val="zh-TW" w:bidi="zh-TW"/>
    </w:rPr>
  </w:style>
  <w:style w:type="paragraph" w:styleId="2">
    <w:name w:val="heading 2"/>
    <w:basedOn w:val="a0"/>
    <w:next w:val="a0"/>
    <w:uiPriority w:val="9"/>
    <w:semiHidden/>
    <w:unhideWhenUsed/>
    <w:qFormat/>
    <w:pPr>
      <w:keepNext/>
      <w:widowControl/>
      <w:spacing w:after="200" w:line="720" w:lineRule="auto"/>
      <w:outlineLvl w:val="1"/>
    </w:pPr>
    <w:rPr>
      <w:rFonts w:ascii="Cambria" w:hAnsi="Cambria"/>
      <w:b/>
      <w:bCs/>
      <w:kern w:val="0"/>
      <w:sz w:val="48"/>
      <w:szCs w:val="48"/>
      <w:lang w:eastAsia="en-US"/>
    </w:rPr>
  </w:style>
  <w:style w:type="paragraph" w:styleId="30">
    <w:name w:val="heading 3"/>
    <w:basedOn w:val="a0"/>
    <w:next w:val="a0"/>
    <w:uiPriority w:val="9"/>
    <w:semiHidden/>
    <w:unhideWhenUsed/>
    <w:qFormat/>
    <w:pPr>
      <w:keepNext/>
      <w:spacing w:line="720" w:lineRule="auto"/>
      <w:outlineLvl w:val="2"/>
    </w:pPr>
    <w:rPr>
      <w:rFonts w:ascii="Cambria" w:eastAsia="標楷體" w:hAnsi="Cambria" w:cs="Times New Roman"/>
      <w:b/>
      <w:bCs/>
      <w:sz w:val="36"/>
      <w:szCs w:val="36"/>
    </w:rPr>
  </w:style>
  <w:style w:type="paragraph" w:styleId="4">
    <w:name w:val="heading 4"/>
    <w:basedOn w:val="a0"/>
    <w:next w:val="a0"/>
    <w:uiPriority w:val="9"/>
    <w:semiHidden/>
    <w:unhideWhenUsed/>
    <w:qFormat/>
    <w:pPr>
      <w:keepNext/>
      <w:spacing w:line="720" w:lineRule="auto"/>
      <w:outlineLvl w:val="3"/>
    </w:pPr>
    <w:rPr>
      <w:rFonts w:ascii="Cambria" w:eastAsia="標楷體" w:hAnsi="Cambria" w:cs="Times New Roman"/>
      <w:sz w:val="36"/>
      <w:szCs w:val="36"/>
    </w:rPr>
  </w:style>
  <w:style w:type="paragraph" w:styleId="5">
    <w:name w:val="heading 5"/>
    <w:basedOn w:val="a0"/>
    <w:next w:val="a0"/>
    <w:uiPriority w:val="9"/>
    <w:semiHidden/>
    <w:unhideWhenUsed/>
    <w:qFormat/>
    <w:pPr>
      <w:keepNext/>
      <w:ind w:left="2551" w:hanging="2551"/>
      <w:outlineLvl w:val="4"/>
    </w:pPr>
    <w:rPr>
      <w:rFonts w:ascii="Arial" w:eastAsia="標楷體" w:hAnsi="Arial" w:cs="Times New Roman"/>
      <w:bCs/>
      <w:szCs w:val="36"/>
    </w:rPr>
  </w:style>
  <w:style w:type="paragraph" w:styleId="6">
    <w:name w:val="heading 6"/>
    <w:basedOn w:val="a0"/>
    <w:next w:val="a0"/>
    <w:uiPriority w:val="9"/>
    <w:semiHidden/>
    <w:unhideWhenUsed/>
    <w:qFormat/>
    <w:pPr>
      <w:keepNext/>
      <w:spacing w:line="720" w:lineRule="auto"/>
      <w:ind w:left="3260" w:hanging="1134"/>
      <w:outlineLvl w:val="5"/>
    </w:pPr>
    <w:rPr>
      <w:rFonts w:ascii="Arial" w:eastAsia="標楷體" w:hAnsi="Arial" w:cs="Times New Roman"/>
      <w:sz w:val="36"/>
      <w:szCs w:val="36"/>
    </w:rPr>
  </w:style>
  <w:style w:type="paragraph" w:styleId="7">
    <w:name w:val="heading 7"/>
    <w:basedOn w:val="a0"/>
    <w:next w:val="a0"/>
    <w:pPr>
      <w:keepNext/>
      <w:spacing w:line="720" w:lineRule="auto"/>
      <w:ind w:left="3827" w:hanging="1276"/>
      <w:outlineLvl w:val="6"/>
    </w:pPr>
    <w:rPr>
      <w:rFonts w:ascii="Arial" w:eastAsia="標楷體" w:hAnsi="Arial" w:cs="Times New Roman"/>
      <w:b/>
      <w:bCs/>
      <w:sz w:val="36"/>
      <w:szCs w:val="36"/>
    </w:rPr>
  </w:style>
  <w:style w:type="paragraph" w:styleId="8">
    <w:name w:val="heading 8"/>
    <w:basedOn w:val="a0"/>
    <w:next w:val="a0"/>
    <w:pPr>
      <w:keepNext/>
      <w:spacing w:line="720" w:lineRule="auto"/>
      <w:ind w:left="4394" w:hanging="1418"/>
      <w:outlineLvl w:val="7"/>
    </w:pPr>
    <w:rPr>
      <w:rFonts w:ascii="Arial" w:eastAsia="標楷體" w:hAnsi="Arial" w:cs="Times New Roman"/>
      <w:sz w:val="36"/>
      <w:szCs w:val="36"/>
    </w:rPr>
  </w:style>
  <w:style w:type="paragraph" w:styleId="9">
    <w:name w:val="heading 9"/>
    <w:basedOn w:val="a0"/>
    <w:next w:val="a0"/>
    <w:pPr>
      <w:keepNext/>
      <w:spacing w:line="720" w:lineRule="auto"/>
      <w:ind w:left="5102" w:hanging="1700"/>
      <w:outlineLvl w:val="8"/>
    </w:pPr>
    <w:rPr>
      <w:rFonts w:ascii="Arial" w:eastAsia="標楷體" w:hAnsi="Arial" w:cs="Times New Roman"/>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標題 1 字元"/>
    <w:basedOn w:val="a1"/>
    <w:rPr>
      <w:rFonts w:ascii="微軟正黑體" w:eastAsia="微軟正黑體" w:hAnsi="微軟正黑體" w:cs="微軟正黑體"/>
      <w:b/>
      <w:bCs/>
      <w:kern w:val="0"/>
      <w:sz w:val="32"/>
      <w:szCs w:val="32"/>
      <w:lang w:val="zh-TW" w:bidi="zh-TW"/>
    </w:rPr>
  </w:style>
  <w:style w:type="character" w:customStyle="1" w:styleId="20">
    <w:name w:val="標題 2 字元"/>
    <w:basedOn w:val="a1"/>
    <w:rPr>
      <w:rFonts w:ascii="Cambria" w:eastAsia="新細明體" w:hAnsi="Cambria" w:cs="Mangal"/>
      <w:b/>
      <w:bCs/>
      <w:kern w:val="0"/>
      <w:sz w:val="48"/>
      <w:szCs w:val="48"/>
      <w:lang w:eastAsia="en-US"/>
    </w:rPr>
  </w:style>
  <w:style w:type="character" w:customStyle="1" w:styleId="31">
    <w:name w:val="標題 3 字元"/>
    <w:basedOn w:val="a1"/>
    <w:rPr>
      <w:rFonts w:ascii="Cambria" w:eastAsia="標楷體" w:hAnsi="Cambria" w:cs="Times New Roman"/>
      <w:b/>
      <w:bCs/>
      <w:sz w:val="36"/>
      <w:szCs w:val="36"/>
    </w:rPr>
  </w:style>
  <w:style w:type="character" w:customStyle="1" w:styleId="40">
    <w:name w:val="標題 4 字元"/>
    <w:basedOn w:val="a1"/>
    <w:rPr>
      <w:rFonts w:ascii="Cambria" w:eastAsia="標楷體" w:hAnsi="Cambria" w:cs="Times New Roman"/>
      <w:sz w:val="36"/>
      <w:szCs w:val="36"/>
    </w:rPr>
  </w:style>
  <w:style w:type="character" w:customStyle="1" w:styleId="50">
    <w:name w:val="標題 5 字元"/>
    <w:basedOn w:val="a1"/>
    <w:rPr>
      <w:rFonts w:ascii="Arial" w:eastAsia="標楷體" w:hAnsi="Arial" w:cs="Times New Roman"/>
      <w:bCs/>
      <w:szCs w:val="36"/>
    </w:rPr>
  </w:style>
  <w:style w:type="character" w:customStyle="1" w:styleId="60">
    <w:name w:val="標題 6 字元"/>
    <w:basedOn w:val="a1"/>
    <w:rPr>
      <w:rFonts w:ascii="Arial" w:eastAsia="標楷體" w:hAnsi="Arial" w:cs="Times New Roman"/>
      <w:sz w:val="36"/>
      <w:szCs w:val="36"/>
    </w:rPr>
  </w:style>
  <w:style w:type="character" w:customStyle="1" w:styleId="70">
    <w:name w:val="標題 7 字元"/>
    <w:basedOn w:val="a1"/>
    <w:rPr>
      <w:rFonts w:ascii="Arial" w:eastAsia="標楷體" w:hAnsi="Arial" w:cs="Times New Roman"/>
      <w:b/>
      <w:bCs/>
      <w:sz w:val="36"/>
      <w:szCs w:val="36"/>
    </w:rPr>
  </w:style>
  <w:style w:type="character" w:customStyle="1" w:styleId="80">
    <w:name w:val="標題 8 字元"/>
    <w:basedOn w:val="a1"/>
    <w:rPr>
      <w:rFonts w:ascii="Arial" w:eastAsia="標楷體" w:hAnsi="Arial" w:cs="Times New Roman"/>
      <w:sz w:val="36"/>
      <w:szCs w:val="36"/>
    </w:rPr>
  </w:style>
  <w:style w:type="character" w:customStyle="1" w:styleId="90">
    <w:name w:val="標題 9 字元"/>
    <w:basedOn w:val="a1"/>
    <w:rPr>
      <w:rFonts w:ascii="Arial" w:eastAsia="標楷體" w:hAnsi="Arial" w:cs="Times New Roman"/>
      <w:sz w:val="36"/>
      <w:szCs w:val="36"/>
    </w:rPr>
  </w:style>
  <w:style w:type="paragraph" w:styleId="a4">
    <w:name w:val="List Paragraph"/>
    <w:basedOn w:val="a0"/>
    <w:pPr>
      <w:ind w:left="480"/>
    </w:pPr>
  </w:style>
  <w:style w:type="character" w:styleId="a5">
    <w:name w:val="annotation reference"/>
    <w:basedOn w:val="a1"/>
    <w:rPr>
      <w:sz w:val="18"/>
      <w:szCs w:val="18"/>
    </w:rPr>
  </w:style>
  <w:style w:type="paragraph" w:styleId="a6">
    <w:name w:val="annotation text"/>
    <w:basedOn w:val="a0"/>
  </w:style>
  <w:style w:type="character" w:customStyle="1" w:styleId="a7">
    <w:name w:val="註解文字 字元"/>
    <w:basedOn w:val="a1"/>
  </w:style>
  <w:style w:type="paragraph" w:styleId="a8">
    <w:name w:val="annotation subject"/>
    <w:basedOn w:val="a6"/>
    <w:next w:val="a6"/>
    <w:rPr>
      <w:b/>
      <w:bCs/>
    </w:rPr>
  </w:style>
  <w:style w:type="character" w:customStyle="1" w:styleId="a9">
    <w:name w:val="註解主旨 字元"/>
    <w:basedOn w:val="a7"/>
    <w:rPr>
      <w:b/>
      <w:bCs/>
    </w:rPr>
  </w:style>
  <w:style w:type="paragraph" w:styleId="aa">
    <w:name w:val="Balloon Text"/>
    <w:basedOn w:val="a0"/>
    <w:rPr>
      <w:rFonts w:ascii="Cambria" w:hAnsi="Cambria"/>
      <w:sz w:val="18"/>
      <w:szCs w:val="18"/>
    </w:rPr>
  </w:style>
  <w:style w:type="character" w:customStyle="1" w:styleId="ab">
    <w:name w:val="註解方塊文字 字元"/>
    <w:basedOn w:val="a1"/>
    <w:rPr>
      <w:rFonts w:ascii="Cambria" w:eastAsia="新細明體" w:hAnsi="Cambria" w:cs="Mangal"/>
      <w:sz w:val="18"/>
      <w:szCs w:val="18"/>
    </w:rPr>
  </w:style>
  <w:style w:type="paragraph" w:styleId="ac">
    <w:name w:val="header"/>
    <w:basedOn w:val="a0"/>
    <w:pPr>
      <w:tabs>
        <w:tab w:val="center" w:pos="4153"/>
        <w:tab w:val="right" w:pos="8306"/>
      </w:tabs>
      <w:snapToGrid w:val="0"/>
    </w:pPr>
    <w:rPr>
      <w:sz w:val="20"/>
      <w:szCs w:val="20"/>
    </w:rPr>
  </w:style>
  <w:style w:type="character" w:customStyle="1" w:styleId="ad">
    <w:name w:val="頁首 字元"/>
    <w:basedOn w:val="a1"/>
    <w:rPr>
      <w:sz w:val="20"/>
      <w:szCs w:val="20"/>
    </w:rPr>
  </w:style>
  <w:style w:type="paragraph" w:styleId="ae">
    <w:name w:val="footer"/>
    <w:basedOn w:val="a0"/>
    <w:pPr>
      <w:tabs>
        <w:tab w:val="center" w:pos="4153"/>
        <w:tab w:val="right" w:pos="8306"/>
      </w:tabs>
      <w:snapToGrid w:val="0"/>
    </w:pPr>
    <w:rPr>
      <w:sz w:val="20"/>
      <w:szCs w:val="20"/>
    </w:rPr>
  </w:style>
  <w:style w:type="character" w:customStyle="1" w:styleId="af">
    <w:name w:val="頁尾 字元"/>
    <w:basedOn w:val="a1"/>
    <w:rPr>
      <w:sz w:val="20"/>
      <w:szCs w:val="20"/>
    </w:rPr>
  </w:style>
  <w:style w:type="character" w:styleId="af0">
    <w:name w:val="Book Title"/>
    <w:rPr>
      <w:rFonts w:ascii="標楷體" w:eastAsia="標楷體" w:hAnsi="標楷體"/>
      <w:b/>
      <w:sz w:val="30"/>
      <w:szCs w:val="30"/>
    </w:rPr>
  </w:style>
  <w:style w:type="character" w:customStyle="1" w:styleId="af1">
    <w:name w:val="清單段落 字元"/>
  </w:style>
  <w:style w:type="paragraph" w:styleId="af2">
    <w:name w:val="Body Text"/>
    <w:basedOn w:val="a0"/>
    <w:pPr>
      <w:autoSpaceDE w:val="0"/>
    </w:pPr>
    <w:rPr>
      <w:rFonts w:ascii="細明體" w:eastAsia="細明體" w:hAnsi="細明體" w:cs="細明體"/>
      <w:kern w:val="0"/>
      <w:szCs w:val="24"/>
      <w:lang w:val="zh-TW" w:bidi="zh-TW"/>
    </w:rPr>
  </w:style>
  <w:style w:type="character" w:customStyle="1" w:styleId="af3">
    <w:name w:val="本文 字元"/>
    <w:basedOn w:val="a1"/>
    <w:rPr>
      <w:rFonts w:ascii="細明體" w:eastAsia="細明體" w:hAnsi="細明體" w:cs="細明體"/>
      <w:kern w:val="0"/>
      <w:szCs w:val="24"/>
      <w:lang w:val="zh-TW" w:bidi="zh-TW"/>
    </w:rPr>
  </w:style>
  <w:style w:type="paragraph" w:customStyle="1" w:styleId="TableParagraph">
    <w:name w:val="Table Paragraph"/>
    <w:basedOn w:val="a0"/>
    <w:pPr>
      <w:autoSpaceDE w:val="0"/>
    </w:pPr>
    <w:rPr>
      <w:rFonts w:ascii="細明體" w:eastAsia="細明體" w:hAnsi="細明體" w:cs="細明體"/>
      <w:kern w:val="0"/>
      <w:sz w:val="22"/>
      <w:lang w:val="zh-TW" w:bidi="zh-TW"/>
    </w:r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paragraph" w:styleId="a">
    <w:name w:val="List Bullet"/>
    <w:basedOn w:val="a0"/>
    <w:pPr>
      <w:numPr>
        <w:numId w:val="1"/>
      </w:numPr>
    </w:pPr>
  </w:style>
  <w:style w:type="paragraph" w:styleId="af4">
    <w:name w:val="Date"/>
    <w:basedOn w:val="a0"/>
    <w:next w:val="a0"/>
    <w:pPr>
      <w:jc w:val="right"/>
    </w:pPr>
  </w:style>
  <w:style w:type="character" w:customStyle="1" w:styleId="af5">
    <w:name w:val="日期 字元"/>
    <w:basedOn w:val="a1"/>
  </w:style>
  <w:style w:type="paragraph" w:customStyle="1" w:styleId="af6">
    <w:name w:val="圖目錄"/>
    <w:basedOn w:val="a0"/>
    <w:pPr>
      <w:snapToGrid w:val="0"/>
      <w:spacing w:before="60" w:after="60" w:line="360" w:lineRule="auto"/>
      <w:ind w:firstLine="480"/>
      <w:jc w:val="center"/>
    </w:pPr>
    <w:rPr>
      <w:rFonts w:ascii="標楷體" w:eastAsia="標楷體" w:hAnsi="標楷體" w:cs="Times New Roman"/>
      <w:bCs/>
      <w:szCs w:val="24"/>
    </w:rPr>
  </w:style>
  <w:style w:type="character" w:customStyle="1" w:styleId="af7">
    <w:name w:val="圖目錄 字元"/>
    <w:rPr>
      <w:rFonts w:ascii="標楷體" w:eastAsia="標楷體" w:hAnsi="標楷體" w:cs="Times New Roman"/>
      <w:bCs/>
      <w:szCs w:val="24"/>
    </w:rPr>
  </w:style>
  <w:style w:type="paragraph" w:styleId="Web">
    <w:name w:val="Normal (Web)"/>
    <w:basedOn w:val="a0"/>
    <w:pPr>
      <w:widowControl/>
      <w:spacing w:before="100" w:after="100"/>
    </w:pPr>
    <w:rPr>
      <w:rFonts w:ascii="Arial Unicode MS" w:eastAsia="Arial Unicode MS" w:hAnsi="Arial Unicode MS" w:cs="Times New Roman"/>
      <w:kern w:val="0"/>
      <w:szCs w:val="24"/>
    </w:rPr>
  </w:style>
  <w:style w:type="paragraph" w:styleId="af8">
    <w:name w:val="Plain Text"/>
    <w:basedOn w:val="a0"/>
    <w:next w:val="a0"/>
    <w:pPr>
      <w:autoSpaceDE w:val="0"/>
    </w:pPr>
    <w:rPr>
      <w:rFonts w:ascii="Times New Roman" w:eastAsia="標楷體" w:hAnsi="Times New Roman" w:cs="Times New Roman"/>
      <w:kern w:val="0"/>
      <w:szCs w:val="24"/>
    </w:rPr>
  </w:style>
  <w:style w:type="character" w:customStyle="1" w:styleId="af9">
    <w:name w:val="純文字 字元"/>
    <w:basedOn w:val="a1"/>
    <w:rPr>
      <w:rFonts w:ascii="Times New Roman" w:eastAsia="標楷體" w:hAnsi="Times New Roman" w:cs="Times New Roman"/>
      <w:kern w:val="0"/>
      <w:szCs w:val="24"/>
    </w:rPr>
  </w:style>
  <w:style w:type="character" w:styleId="afa">
    <w:name w:val="Hyperlink"/>
    <w:basedOn w:val="a1"/>
    <w:rPr>
      <w:color w:val="0000FF"/>
      <w:u w:val="single"/>
    </w:rPr>
  </w:style>
  <w:style w:type="character" w:styleId="afb">
    <w:name w:val="page number"/>
    <w:basedOn w:val="a1"/>
  </w:style>
  <w:style w:type="character" w:styleId="afc">
    <w:name w:val="Strong"/>
    <w:basedOn w:val="a1"/>
    <w:rPr>
      <w:b/>
      <w:bCs/>
    </w:rPr>
  </w:style>
  <w:style w:type="paragraph" w:styleId="afd">
    <w:name w:val="Normal Indent"/>
    <w:basedOn w:val="a0"/>
    <w:pPr>
      <w:ind w:left="480"/>
    </w:pPr>
    <w:rPr>
      <w:rFonts w:ascii="Times New Roman" w:eastAsia="標楷體" w:hAnsi="Times New Roman" w:cs="Times New Roman"/>
      <w:szCs w:val="24"/>
    </w:rPr>
  </w:style>
  <w:style w:type="character" w:customStyle="1" w:styleId="12">
    <w:name w:val="註解文字 字元1"/>
    <w:basedOn w:val="a1"/>
    <w:rPr>
      <w:rFonts w:ascii="Times New Roman" w:eastAsia="標楷體" w:hAnsi="Times New Roman" w:cs="Times New Roman"/>
      <w:szCs w:val="20"/>
    </w:rPr>
  </w:style>
  <w:style w:type="character" w:customStyle="1" w:styleId="13">
    <w:name w:val="註解主旨 字元1"/>
    <w:basedOn w:val="12"/>
    <w:rPr>
      <w:rFonts w:ascii="Times New Roman" w:eastAsia="標楷體" w:hAnsi="Times New Roman" w:cs="Times New Roman"/>
      <w:b/>
      <w:bCs/>
      <w:szCs w:val="20"/>
    </w:rPr>
  </w:style>
  <w:style w:type="paragraph" w:customStyle="1" w:styleId="afe">
    <w:name w:val="本文一"/>
    <w:basedOn w:val="aff"/>
    <w:pPr>
      <w:widowControl w:val="0"/>
      <w:spacing w:before="240" w:after="240" w:line="460" w:lineRule="exact"/>
      <w:ind w:left="0"/>
      <w:jc w:val="center"/>
    </w:pPr>
    <w:rPr>
      <w:rFonts w:ascii="標楷體" w:hAnsi="標楷體"/>
      <w:b/>
      <w:kern w:val="3"/>
      <w:sz w:val="36"/>
      <w:szCs w:val="20"/>
      <w:lang w:eastAsia="zh-TW"/>
    </w:rPr>
  </w:style>
  <w:style w:type="paragraph" w:customStyle="1" w:styleId="310">
    <w:name w:val="標題 31"/>
    <w:basedOn w:val="a0"/>
    <w:pPr>
      <w:autoSpaceDE w:val="0"/>
      <w:spacing w:before="15"/>
      <w:ind w:left="110"/>
      <w:outlineLvl w:val="2"/>
    </w:pPr>
    <w:rPr>
      <w:rFonts w:ascii="標楷體" w:eastAsia="標楷體" w:hAnsi="標楷體" w:cs="標楷體"/>
      <w:b/>
      <w:bCs/>
      <w:kern w:val="0"/>
      <w:sz w:val="28"/>
      <w:szCs w:val="28"/>
    </w:rPr>
  </w:style>
  <w:style w:type="paragraph" w:styleId="aff">
    <w:name w:val="Body Text Indent"/>
    <w:basedOn w:val="a0"/>
    <w:pPr>
      <w:widowControl/>
      <w:spacing w:after="120" w:line="276" w:lineRule="auto"/>
      <w:ind w:left="480"/>
    </w:pPr>
    <w:rPr>
      <w:rFonts w:eastAsia="標楷體" w:cs="Times New Roman"/>
      <w:kern w:val="0"/>
      <w:lang w:eastAsia="en-US"/>
    </w:rPr>
  </w:style>
  <w:style w:type="character" w:customStyle="1" w:styleId="aff0">
    <w:name w:val="本文縮排 字元"/>
    <w:basedOn w:val="a1"/>
    <w:rPr>
      <w:rFonts w:ascii="Calibri" w:eastAsia="標楷體" w:hAnsi="Calibri" w:cs="Times New Roman"/>
      <w:kern w:val="0"/>
      <w:lang w:eastAsia="en-US"/>
    </w:rPr>
  </w:style>
  <w:style w:type="character" w:styleId="aff1">
    <w:name w:val="Emphasis"/>
    <w:rPr>
      <w:i/>
      <w:iCs/>
    </w:rPr>
  </w:style>
  <w:style w:type="paragraph" w:customStyle="1" w:styleId="21">
    <w:name w:val="暗色格線 21"/>
    <w:pPr>
      <w:widowControl w:val="0"/>
      <w:suppressAutoHyphens/>
    </w:pPr>
    <w:rPr>
      <w:rFonts w:ascii="Times New Roman" w:hAnsi="Times New Roman" w:cs="Times New Roman"/>
      <w:szCs w:val="24"/>
    </w:rPr>
  </w:style>
  <w:style w:type="paragraph" w:customStyle="1" w:styleId="-11">
    <w:name w:val="彩色清單 - 輔色 11"/>
    <w:basedOn w:val="a0"/>
    <w:pPr>
      <w:ind w:left="480"/>
    </w:pPr>
    <w:rPr>
      <w:rFonts w:ascii="Times New Roman" w:eastAsia="標楷體" w:hAnsi="Times New Roman" w:cs="Times New Roman"/>
      <w:szCs w:val="24"/>
    </w:rPr>
  </w:style>
  <w:style w:type="paragraph" w:styleId="aff2">
    <w:name w:val="Title"/>
    <w:basedOn w:val="a0"/>
    <w:uiPriority w:val="10"/>
    <w:qFormat/>
    <w:pPr>
      <w:spacing w:before="240" w:after="60"/>
      <w:jc w:val="center"/>
      <w:outlineLvl w:val="0"/>
    </w:pPr>
    <w:rPr>
      <w:rFonts w:ascii="Arial" w:eastAsia="標楷體" w:hAnsi="Arial" w:cs="Arial"/>
      <w:b/>
      <w:bCs/>
      <w:szCs w:val="32"/>
    </w:rPr>
  </w:style>
  <w:style w:type="character" w:customStyle="1" w:styleId="aff3">
    <w:name w:val="標題 字元"/>
    <w:basedOn w:val="a1"/>
    <w:rPr>
      <w:rFonts w:ascii="Arial" w:eastAsia="標楷體" w:hAnsi="Arial" w:cs="Arial"/>
      <w:b/>
      <w:bCs/>
      <w:szCs w:val="32"/>
    </w:rPr>
  </w:style>
  <w:style w:type="character" w:customStyle="1" w:styleId="-1">
    <w:name w:val="彩色清單 - 輔色 1 字元"/>
    <w:rPr>
      <w:rFonts w:ascii="Times New Roman" w:eastAsia="標楷體" w:hAnsi="Times New Roman" w:cs="Times New Roman"/>
      <w:szCs w:val="24"/>
    </w:rPr>
  </w:style>
  <w:style w:type="character" w:customStyle="1" w:styleId="CharAttribute27">
    <w:name w:val="CharAttribute27"/>
    <w:rPr>
      <w:rFonts w:ascii="Arial" w:eastAsia="華康明體 Std W5" w:hAnsi="Arial"/>
      <w:sz w:val="22"/>
    </w:rPr>
  </w:style>
  <w:style w:type="paragraph" w:customStyle="1" w:styleId="ParaAttribute18">
    <w:name w:val="ParaAttribute18"/>
    <w:pPr>
      <w:widowControl w:val="0"/>
      <w:tabs>
        <w:tab w:val="left" w:pos="193"/>
      </w:tabs>
      <w:suppressAutoHyphens/>
      <w:spacing w:line="320" w:lineRule="exact"/>
      <w:ind w:left="194" w:right="-48" w:hanging="240"/>
      <w:jc w:val="both"/>
    </w:pPr>
    <w:rPr>
      <w:rFonts w:ascii="Times New Roman" w:eastAsia="Batang" w:hAnsi="Times New Roman" w:cs="Times New Roman"/>
      <w:kern w:val="0"/>
      <w:sz w:val="20"/>
      <w:szCs w:val="20"/>
    </w:rPr>
  </w:style>
  <w:style w:type="paragraph" w:styleId="22">
    <w:name w:val="Body Text Indent 2"/>
    <w:basedOn w:val="a0"/>
    <w:pPr>
      <w:spacing w:before="360" w:line="360" w:lineRule="auto"/>
      <w:ind w:left="480"/>
      <w:jc w:val="both"/>
    </w:pPr>
    <w:rPr>
      <w:rFonts w:ascii="標楷體" w:eastAsia="標楷體" w:hAnsi="標楷體" w:cs="Times New Roman"/>
      <w:szCs w:val="24"/>
    </w:rPr>
  </w:style>
  <w:style w:type="character" w:customStyle="1" w:styleId="23">
    <w:name w:val="本文縮排 2 字元"/>
    <w:basedOn w:val="a1"/>
    <w:rPr>
      <w:rFonts w:ascii="標楷體" w:eastAsia="標楷體" w:hAnsi="標楷體" w:cs="Times New Roman"/>
      <w:szCs w:val="24"/>
    </w:rPr>
  </w:style>
  <w:style w:type="paragraph" w:styleId="HTML">
    <w:name w:val="HTML Preformatted"/>
    <w:basedOn w:val="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Times New Roman"/>
      <w:kern w:val="0"/>
      <w:szCs w:val="24"/>
    </w:rPr>
  </w:style>
  <w:style w:type="character" w:customStyle="1" w:styleId="HTML0">
    <w:name w:val="HTML 預設格式 字元"/>
    <w:basedOn w:val="a1"/>
    <w:rPr>
      <w:rFonts w:ascii="細明體" w:eastAsia="細明體" w:hAnsi="細明體" w:cs="Times New Roman"/>
      <w:kern w:val="0"/>
      <w:szCs w:val="24"/>
    </w:rPr>
  </w:style>
  <w:style w:type="character" w:customStyle="1" w:styleId="apple-converted-space">
    <w:name w:val="apple-converted-space"/>
  </w:style>
  <w:style w:type="paragraph" w:styleId="3">
    <w:name w:val="List Bullet 3"/>
    <w:basedOn w:val="a0"/>
    <w:pPr>
      <w:numPr>
        <w:numId w:val="2"/>
      </w:numPr>
    </w:pPr>
    <w:rPr>
      <w:rFonts w:ascii="Times New Roman" w:eastAsia="標楷體" w:hAnsi="Times New Roman" w:cs="Times New Roman"/>
      <w:szCs w:val="24"/>
    </w:rPr>
  </w:style>
  <w:style w:type="paragraph" w:customStyle="1" w:styleId="14">
    <w:name w:val="內文1"/>
    <w:pPr>
      <w:widowControl w:val="0"/>
      <w:suppressAutoHyphens/>
    </w:pPr>
    <w:rPr>
      <w:rFonts w:ascii="Times New Roman" w:hAnsi="Times New Roman" w:cs="Times New Roman"/>
      <w:szCs w:val="24"/>
    </w:rPr>
  </w:style>
  <w:style w:type="character" w:customStyle="1" w:styleId="15">
    <w:name w:val="預設段落字型1"/>
  </w:style>
  <w:style w:type="character" w:styleId="aff4">
    <w:name w:val="FollowedHyperlink"/>
    <w:rPr>
      <w:color w:val="800080"/>
      <w:u w:val="single"/>
    </w:rPr>
  </w:style>
  <w:style w:type="paragraph" w:styleId="32">
    <w:name w:val="Body Text Indent 3"/>
    <w:basedOn w:val="a0"/>
    <w:pPr>
      <w:spacing w:after="120"/>
      <w:ind w:left="480"/>
    </w:pPr>
    <w:rPr>
      <w:rFonts w:ascii="Times New Roman" w:eastAsia="標楷體" w:hAnsi="Times New Roman" w:cs="Times New Roman"/>
      <w:sz w:val="16"/>
      <w:szCs w:val="16"/>
    </w:rPr>
  </w:style>
  <w:style w:type="character" w:customStyle="1" w:styleId="33">
    <w:name w:val="本文縮排 3 字元"/>
    <w:basedOn w:val="a1"/>
    <w:rPr>
      <w:rFonts w:ascii="Times New Roman" w:eastAsia="標楷體" w:hAnsi="Times New Roman" w:cs="Times New Roman"/>
      <w:sz w:val="16"/>
      <w:szCs w:val="16"/>
    </w:rPr>
  </w:style>
  <w:style w:type="paragraph" w:styleId="24">
    <w:name w:val="Body Text 2"/>
    <w:basedOn w:val="a0"/>
    <w:pPr>
      <w:spacing w:after="120" w:line="480" w:lineRule="auto"/>
    </w:pPr>
    <w:rPr>
      <w:rFonts w:ascii="Times New Roman" w:eastAsia="標楷體" w:hAnsi="Times New Roman" w:cs="Times New Roman"/>
      <w:szCs w:val="24"/>
    </w:rPr>
  </w:style>
  <w:style w:type="character" w:customStyle="1" w:styleId="25">
    <w:name w:val="本文 2 字元"/>
    <w:basedOn w:val="a1"/>
    <w:rPr>
      <w:rFonts w:ascii="Times New Roman" w:eastAsia="標楷體" w:hAnsi="Times New Roman" w:cs="Times New Roman"/>
      <w:szCs w:val="24"/>
    </w:rPr>
  </w:style>
  <w:style w:type="paragraph" w:customStyle="1" w:styleId="16">
    <w:name w:val="文1"/>
    <w:basedOn w:val="a0"/>
    <w:pPr>
      <w:spacing w:before="180" w:after="180" w:line="560" w:lineRule="exact"/>
      <w:ind w:firstLine="585"/>
      <w:jc w:val="both"/>
    </w:pPr>
    <w:rPr>
      <w:rFonts w:ascii="細明體" w:eastAsia="細明體" w:hAnsi="細明體" w:cs="Times New Roman"/>
      <w:sz w:val="26"/>
      <w:szCs w:val="24"/>
    </w:rPr>
  </w:style>
  <w:style w:type="paragraph" w:customStyle="1" w:styleId="c12">
    <w:name w:val="c12"/>
    <w:basedOn w:val="a0"/>
    <w:pPr>
      <w:widowControl/>
      <w:spacing w:before="100" w:after="100"/>
    </w:pPr>
    <w:rPr>
      <w:rFonts w:ascii="新細明體" w:eastAsia="標楷體" w:hAnsi="新細明體" w:cs="Times New Roman"/>
      <w:kern w:val="0"/>
      <w:szCs w:val="24"/>
    </w:rPr>
  </w:style>
  <w:style w:type="paragraph" w:styleId="34">
    <w:name w:val="Body Text 3"/>
    <w:basedOn w:val="a0"/>
    <w:pPr>
      <w:spacing w:after="120"/>
    </w:pPr>
    <w:rPr>
      <w:rFonts w:ascii="Times New Roman" w:eastAsia="標楷體" w:hAnsi="Times New Roman" w:cs="Times New Roman"/>
      <w:sz w:val="16"/>
      <w:szCs w:val="16"/>
    </w:rPr>
  </w:style>
  <w:style w:type="character" w:customStyle="1" w:styleId="35">
    <w:name w:val="本文 3 字元"/>
    <w:basedOn w:val="a1"/>
    <w:rPr>
      <w:rFonts w:ascii="Times New Roman" w:eastAsia="標楷體" w:hAnsi="Times New Roman" w:cs="Times New Roman"/>
      <w:sz w:val="16"/>
      <w:szCs w:val="16"/>
    </w:rPr>
  </w:style>
  <w:style w:type="character" w:styleId="HTML1">
    <w:name w:val="HTML Typewriter"/>
    <w:rPr>
      <w:rFonts w:ascii="細明體" w:eastAsia="細明體" w:hAnsi="細明體" w:cs="細明體"/>
      <w:sz w:val="24"/>
      <w:szCs w:val="24"/>
    </w:rPr>
  </w:style>
  <w:style w:type="paragraph" w:customStyle="1" w:styleId="xl26">
    <w:name w:val="xl26"/>
    <w:basedOn w:val="a0"/>
    <w:pPr>
      <w:widowControl/>
      <w:spacing w:before="100" w:after="100"/>
      <w:jc w:val="center"/>
    </w:pPr>
    <w:rPr>
      <w:rFonts w:ascii="標楷體" w:eastAsia="標楷體" w:hAnsi="標楷體" w:cs="Arial Unicode MS"/>
      <w:b/>
      <w:bCs/>
      <w:kern w:val="0"/>
      <w:sz w:val="32"/>
      <w:szCs w:val="32"/>
    </w:rPr>
  </w:style>
  <w:style w:type="paragraph" w:styleId="26">
    <w:name w:val="List 2"/>
    <w:basedOn w:val="a0"/>
    <w:pPr>
      <w:ind w:left="960" w:hanging="480"/>
    </w:pPr>
    <w:rPr>
      <w:rFonts w:ascii="Times New Roman" w:eastAsia="標楷體" w:hAnsi="Times New Roman" w:cs="Times New Roman"/>
      <w:szCs w:val="20"/>
    </w:rPr>
  </w:style>
  <w:style w:type="paragraph" w:styleId="27">
    <w:name w:val="Body Text First Indent 2"/>
    <w:basedOn w:val="aff"/>
    <w:pPr>
      <w:widowControl w:val="0"/>
      <w:spacing w:line="240" w:lineRule="auto"/>
      <w:ind w:left="200" w:firstLine="210"/>
    </w:pPr>
    <w:rPr>
      <w:rFonts w:ascii="Times New Roman" w:hAnsi="Times New Roman"/>
      <w:kern w:val="3"/>
      <w:szCs w:val="24"/>
      <w:lang w:eastAsia="zh-TW"/>
    </w:rPr>
  </w:style>
  <w:style w:type="character" w:customStyle="1" w:styleId="28">
    <w:name w:val="本文第一層縮排 2 字元"/>
    <w:basedOn w:val="aff0"/>
    <w:rPr>
      <w:rFonts w:ascii="Times New Roman" w:eastAsia="標楷體" w:hAnsi="Times New Roman" w:cs="Times New Roman"/>
      <w:kern w:val="0"/>
      <w:szCs w:val="24"/>
      <w:lang w:eastAsia="en-US"/>
    </w:rPr>
  </w:style>
  <w:style w:type="paragraph" w:customStyle="1" w:styleId="aff5">
    <w:name w:val="a"/>
    <w:basedOn w:val="a0"/>
    <w:pPr>
      <w:widowControl/>
      <w:spacing w:before="100" w:after="100"/>
    </w:pPr>
    <w:rPr>
      <w:rFonts w:ascii="新細明體" w:eastAsia="標楷體" w:hAnsi="新細明體" w:cs="Times New Roman"/>
      <w:kern w:val="0"/>
      <w:szCs w:val="20"/>
    </w:rPr>
  </w:style>
  <w:style w:type="paragraph" w:styleId="aff6">
    <w:name w:val="Note Heading"/>
    <w:basedOn w:val="a0"/>
    <w:next w:val="a0"/>
    <w:pPr>
      <w:jc w:val="center"/>
    </w:pPr>
    <w:rPr>
      <w:rFonts w:ascii="Times New Roman" w:eastAsia="標楷體" w:hAnsi="Times New Roman" w:cs="Times New Roman"/>
      <w:szCs w:val="24"/>
    </w:rPr>
  </w:style>
  <w:style w:type="character" w:customStyle="1" w:styleId="aff7">
    <w:name w:val="註釋標題 字元"/>
    <w:basedOn w:val="a1"/>
    <w:rPr>
      <w:rFonts w:ascii="Times New Roman" w:eastAsia="標楷體" w:hAnsi="Times New Roman" w:cs="Times New Roman"/>
      <w:szCs w:val="24"/>
    </w:rPr>
  </w:style>
  <w:style w:type="paragraph" w:customStyle="1" w:styleId="body7">
    <w:name w:val="body7"/>
    <w:basedOn w:val="a0"/>
    <w:pPr>
      <w:widowControl/>
      <w:spacing w:before="100" w:after="100"/>
    </w:pPr>
    <w:rPr>
      <w:rFonts w:ascii="Arial Unicode MS" w:eastAsia="Arial Unicode MS" w:hAnsi="Arial Unicode MS" w:cs="Times New Roman"/>
      <w:kern w:val="0"/>
      <w:szCs w:val="24"/>
    </w:rPr>
  </w:style>
  <w:style w:type="paragraph" w:styleId="aff8">
    <w:name w:val="List"/>
    <w:basedOn w:val="a0"/>
    <w:pPr>
      <w:ind w:left="100" w:hanging="200"/>
    </w:pPr>
    <w:rPr>
      <w:rFonts w:ascii="Times New Roman" w:eastAsia="標楷體" w:hAnsi="Times New Roman" w:cs="Times New Roman"/>
      <w:szCs w:val="24"/>
    </w:rPr>
  </w:style>
  <w:style w:type="paragraph" w:styleId="aff9">
    <w:name w:val="Document Map"/>
    <w:basedOn w:val="a0"/>
    <w:pPr>
      <w:shd w:val="clear" w:color="auto" w:fill="000080"/>
    </w:pPr>
    <w:rPr>
      <w:rFonts w:ascii="Arial" w:eastAsia="標楷體" w:hAnsi="Arial" w:cs="Times New Roman"/>
      <w:szCs w:val="24"/>
    </w:rPr>
  </w:style>
  <w:style w:type="character" w:customStyle="1" w:styleId="affa">
    <w:name w:val="文件引導模式 字元"/>
    <w:basedOn w:val="a1"/>
    <w:rPr>
      <w:rFonts w:ascii="Arial" w:eastAsia="標楷體" w:hAnsi="Arial" w:cs="Times New Roman"/>
      <w:szCs w:val="24"/>
      <w:shd w:val="clear" w:color="auto" w:fill="000080"/>
    </w:rPr>
  </w:style>
  <w:style w:type="character" w:customStyle="1" w:styleId="affb">
    <w:name w:val="字元 字元"/>
    <w:rPr>
      <w:rFonts w:ascii="Times New Roman" w:eastAsia="新細明體" w:hAnsi="Times New Roman" w:cs="Times New Roman"/>
      <w:kern w:val="0"/>
      <w:sz w:val="20"/>
      <w:szCs w:val="20"/>
    </w:rPr>
  </w:style>
  <w:style w:type="paragraph" w:customStyle="1" w:styleId="17">
    <w:name w:val="字元1"/>
    <w:basedOn w:val="a0"/>
    <w:pPr>
      <w:widowControl/>
      <w:spacing w:after="160" w:line="240" w:lineRule="exact"/>
    </w:pPr>
    <w:rPr>
      <w:rFonts w:ascii="Tahoma" w:eastAsia="標楷體" w:hAnsi="Tahoma" w:cs="Times New Roman"/>
      <w:kern w:val="0"/>
      <w:sz w:val="20"/>
      <w:szCs w:val="20"/>
      <w:lang w:eastAsia="en-US"/>
    </w:rPr>
  </w:style>
  <w:style w:type="paragraph" w:customStyle="1" w:styleId="18">
    <w:name w:val="清單段落1"/>
    <w:basedOn w:val="a0"/>
    <w:pPr>
      <w:ind w:left="480"/>
    </w:pPr>
    <w:rPr>
      <w:rFonts w:eastAsia="標楷體" w:cs="Times New Roman"/>
    </w:rPr>
  </w:style>
  <w:style w:type="paragraph" w:styleId="affc">
    <w:name w:val="No Spacing"/>
    <w:pPr>
      <w:widowControl w:val="0"/>
      <w:suppressAutoHyphens/>
    </w:pPr>
    <w:rPr>
      <w:rFonts w:cs="Times New Roman"/>
    </w:rPr>
  </w:style>
  <w:style w:type="paragraph" w:styleId="affd">
    <w:name w:val="caption"/>
    <w:basedOn w:val="a0"/>
    <w:next w:val="a0"/>
    <w:rPr>
      <w:rFonts w:ascii="Times New Roman" w:eastAsia="標楷體" w:hAnsi="Times New Roman" w:cs="Times New Roman"/>
      <w:sz w:val="20"/>
      <w:szCs w:val="20"/>
    </w:rPr>
  </w:style>
  <w:style w:type="character" w:customStyle="1" w:styleId="apple-style-span">
    <w:name w:val="apple-style-span"/>
    <w:basedOn w:val="a1"/>
  </w:style>
  <w:style w:type="character" w:customStyle="1" w:styleId="dialogtext1">
    <w:name w:val="dialog_text1"/>
    <w:rPr>
      <w:rFonts w:ascii="sөũ" w:hAnsi="sөũ"/>
      <w:color w:val="000000"/>
      <w:sz w:val="24"/>
      <w:szCs w:val="24"/>
    </w:rPr>
  </w:style>
  <w:style w:type="paragraph" w:customStyle="1" w:styleId="affe">
    <w:name w:val="表格內文左"/>
    <w:pPr>
      <w:suppressAutoHyphens/>
      <w:snapToGrid w:val="0"/>
      <w:jc w:val="both"/>
    </w:pPr>
    <w:rPr>
      <w:rFonts w:ascii="Times New Roman" w:eastAsia="標楷體" w:hAnsi="Times New Roman" w:cs="Times New Roman"/>
      <w:kern w:val="0"/>
      <w:sz w:val="28"/>
      <w:szCs w:val="20"/>
    </w:rPr>
  </w:style>
  <w:style w:type="paragraph" w:customStyle="1" w:styleId="19">
    <w:name w:val="表格內文1"/>
    <w:basedOn w:val="a0"/>
    <w:pPr>
      <w:widowControl/>
      <w:snapToGrid w:val="0"/>
      <w:jc w:val="center"/>
    </w:pPr>
    <w:rPr>
      <w:rFonts w:ascii="標楷體" w:eastAsia="標楷體" w:hAnsi="標楷體" w:cs="Times New Roman"/>
      <w:kern w:val="0"/>
      <w:sz w:val="28"/>
      <w:szCs w:val="24"/>
    </w:rPr>
  </w:style>
  <w:style w:type="paragraph" w:styleId="afff">
    <w:name w:val="Closing"/>
    <w:basedOn w:val="a0"/>
    <w:pPr>
      <w:ind w:left="100"/>
    </w:pPr>
    <w:rPr>
      <w:rFonts w:ascii="標楷體" w:eastAsia="標楷體" w:hAnsi="標楷體" w:cs="Times New Roman"/>
      <w:szCs w:val="24"/>
    </w:rPr>
  </w:style>
  <w:style w:type="character" w:customStyle="1" w:styleId="afff0">
    <w:name w:val="結語 字元"/>
    <w:basedOn w:val="a1"/>
    <w:rPr>
      <w:rFonts w:ascii="標楷體" w:eastAsia="標楷體" w:hAnsi="標楷體" w:cs="Times New Roman"/>
      <w:szCs w:val="24"/>
    </w:rPr>
  </w:style>
  <w:style w:type="character" w:customStyle="1" w:styleId="29">
    <w:name w:val="字元 字元2"/>
    <w:rPr>
      <w:rFonts w:eastAsia="新細明體"/>
      <w:kern w:val="3"/>
      <w:lang w:val="en-US" w:eastAsia="zh-TW" w:bidi="ar-SA"/>
    </w:rPr>
  </w:style>
  <w:style w:type="paragraph" w:customStyle="1" w:styleId="afff1">
    <w:name w:val="字元"/>
    <w:basedOn w:val="a0"/>
    <w:pPr>
      <w:widowControl/>
      <w:spacing w:after="160" w:line="240" w:lineRule="exact"/>
    </w:pPr>
    <w:rPr>
      <w:rFonts w:ascii="Verdana" w:eastAsia="標楷體" w:hAnsi="Verdana" w:cs="Times New Roman"/>
      <w:kern w:val="0"/>
      <w:sz w:val="20"/>
      <w:szCs w:val="20"/>
      <w:lang w:eastAsia="en-US"/>
    </w:rPr>
  </w:style>
  <w:style w:type="character" w:customStyle="1" w:styleId="1a">
    <w:name w:val="字元 字元1"/>
    <w:rPr>
      <w:kern w:val="3"/>
    </w:rPr>
  </w:style>
  <w:style w:type="paragraph" w:customStyle="1" w:styleId="2a">
    <w:name w:val="標題2"/>
    <w:basedOn w:val="2"/>
    <w:next w:val="2"/>
    <w:autoRedefine/>
    <w:pPr>
      <w:keepNext w:val="0"/>
      <w:widowControl w:val="0"/>
      <w:autoSpaceDE w:val="0"/>
      <w:snapToGrid w:val="0"/>
      <w:spacing w:after="0" w:line="300" w:lineRule="auto"/>
      <w:jc w:val="center"/>
    </w:pPr>
    <w:rPr>
      <w:rFonts w:ascii="Times New Roman" w:eastAsia="標楷體" w:hAnsi="Times New Roman" w:cs="Times New Roman"/>
      <w:b w:val="0"/>
      <w:kern w:val="3"/>
      <w:sz w:val="36"/>
      <w:szCs w:val="28"/>
      <w:lang w:eastAsia="zh-TW"/>
    </w:rPr>
  </w:style>
  <w:style w:type="paragraph" w:customStyle="1" w:styleId="afff2">
    <w:name w:val="字元 字元 字元 字元 字元 字元 字元"/>
    <w:basedOn w:val="a0"/>
    <w:pPr>
      <w:widowControl/>
    </w:pPr>
    <w:rPr>
      <w:rFonts w:ascii="Arial" w:eastAsia="Times New Roman" w:hAnsi="Arial" w:cs="Arial"/>
      <w:kern w:val="0"/>
      <w:lang w:val="en-AU" w:eastAsia="en-US"/>
    </w:rPr>
  </w:style>
  <w:style w:type="paragraph" w:customStyle="1" w:styleId="1b">
    <w:name w:val="樣式1"/>
    <w:basedOn w:val="a0"/>
    <w:pPr>
      <w:spacing w:line="440" w:lineRule="exact"/>
      <w:ind w:left="1022" w:hanging="302"/>
    </w:pPr>
    <w:rPr>
      <w:rFonts w:ascii="標楷體" w:eastAsia="標楷體" w:hAnsi="標楷體" w:cs="Times New Roman"/>
      <w:color w:val="000000"/>
      <w:sz w:val="28"/>
      <w:szCs w:val="28"/>
    </w:rPr>
  </w:style>
  <w:style w:type="paragraph" w:customStyle="1" w:styleId="1c">
    <w:name w:val="1.點"/>
    <w:basedOn w:val="a0"/>
    <w:pPr>
      <w:snapToGrid w:val="0"/>
      <w:spacing w:line="400" w:lineRule="exact"/>
      <w:ind w:left="965" w:hanging="245"/>
    </w:pPr>
    <w:rPr>
      <w:rFonts w:ascii="標楷體" w:eastAsia="標楷體" w:hAnsi="標楷體" w:cs="Times New Roman"/>
      <w:color w:val="000000"/>
      <w:szCs w:val="24"/>
    </w:rPr>
  </w:style>
  <w:style w:type="paragraph" w:customStyle="1" w:styleId="afff3">
    <w:name w:val="(一)點"/>
    <w:basedOn w:val="a0"/>
    <w:pPr>
      <w:spacing w:line="240" w:lineRule="atLeast"/>
      <w:ind w:left="727" w:hanging="727"/>
    </w:pPr>
    <w:rPr>
      <w:rFonts w:ascii="標楷體" w:eastAsia="標楷體" w:hAnsi="標楷體" w:cs="Times New Roman"/>
      <w:szCs w:val="24"/>
    </w:rPr>
  </w:style>
  <w:style w:type="paragraph" w:customStyle="1" w:styleId="2b">
    <w:name w:val="樣式2"/>
    <w:basedOn w:val="a0"/>
    <w:pPr>
      <w:spacing w:line="440" w:lineRule="exact"/>
      <w:ind w:left="208" w:hanging="208"/>
    </w:pPr>
    <w:rPr>
      <w:rFonts w:ascii="標楷體" w:eastAsia="標楷體" w:hAnsi="標楷體" w:cs="Times New Roman"/>
      <w:color w:val="000000"/>
      <w:szCs w:val="24"/>
    </w:rPr>
  </w:style>
  <w:style w:type="paragraph" w:customStyle="1" w:styleId="0020cm21">
    <w:name w:val="樣式 00表單2 + 左:  0 cm 凸出:  2 字元1"/>
    <w:basedOn w:val="a0"/>
    <w:pPr>
      <w:spacing w:line="120" w:lineRule="atLeast"/>
      <w:ind w:left="100" w:hanging="100"/>
      <w:jc w:val="both"/>
    </w:pPr>
    <w:rPr>
      <w:rFonts w:ascii="Times New Roman" w:eastAsia="標楷體" w:hAnsi="Times New Roman" w:cs="新細明體"/>
      <w:color w:val="000000"/>
      <w:spacing w:val="-4"/>
      <w:kern w:val="0"/>
      <w:sz w:val="26"/>
      <w:szCs w:val="20"/>
    </w:rPr>
  </w:style>
  <w:style w:type="paragraph" w:customStyle="1" w:styleId="afff4">
    <w:name w:val="一.二."/>
    <w:basedOn w:val="a0"/>
    <w:pPr>
      <w:overflowPunct w:val="0"/>
      <w:spacing w:line="440" w:lineRule="atLeast"/>
      <w:ind w:left="480" w:hanging="480"/>
      <w:jc w:val="both"/>
    </w:pPr>
    <w:rPr>
      <w:rFonts w:ascii="Times New Roman" w:eastAsia="標楷體" w:hAnsi="Times New Roman" w:cs="Times New Roman"/>
      <w:szCs w:val="20"/>
    </w:rPr>
  </w:style>
  <w:style w:type="paragraph" w:customStyle="1" w:styleId="afff5">
    <w:name w:val="一、點"/>
    <w:basedOn w:val="a0"/>
    <w:pPr>
      <w:snapToGrid w:val="0"/>
      <w:spacing w:line="320" w:lineRule="exact"/>
      <w:ind w:left="444" w:hanging="444"/>
    </w:pPr>
    <w:rPr>
      <w:rFonts w:ascii="標楷體" w:eastAsia="標楷體" w:hAnsi="標楷體" w:cs="Times New Roman"/>
      <w:szCs w:val="24"/>
    </w:rPr>
  </w:style>
  <w:style w:type="character" w:customStyle="1" w:styleId="afff6">
    <w:name w:val="一、點 字元"/>
    <w:rPr>
      <w:rFonts w:ascii="標楷體" w:eastAsia="標楷體" w:hAnsi="標楷體" w:cs="Times New Roman"/>
      <w:szCs w:val="24"/>
    </w:rPr>
  </w:style>
  <w:style w:type="paragraph" w:customStyle="1" w:styleId="36">
    <w:name w:val="字元3 字元 字元 字元"/>
    <w:basedOn w:val="a0"/>
    <w:pPr>
      <w:widowControl/>
    </w:pPr>
    <w:rPr>
      <w:rFonts w:ascii="Arial" w:eastAsia="Times New Roman" w:hAnsi="Arial" w:cs="Arial"/>
      <w:kern w:val="0"/>
      <w:lang w:val="en-AU" w:eastAsia="en-US"/>
    </w:rPr>
  </w:style>
  <w:style w:type="paragraph" w:customStyle="1" w:styleId="311">
    <w:name w:val="字元3 字元 字元 字元 字元 字元 字元1"/>
    <w:basedOn w:val="a0"/>
    <w:pPr>
      <w:widowControl/>
    </w:pPr>
    <w:rPr>
      <w:rFonts w:ascii="Arial" w:eastAsia="Times New Roman" w:hAnsi="Arial" w:cs="Arial"/>
      <w:kern w:val="0"/>
      <w:lang w:val="en-AU" w:eastAsia="en-US"/>
    </w:rPr>
  </w:style>
  <w:style w:type="paragraph" w:customStyle="1" w:styleId="1">
    <w:name w:val="數目1"/>
    <w:basedOn w:val="a0"/>
    <w:pPr>
      <w:numPr>
        <w:numId w:val="3"/>
      </w:numPr>
    </w:pPr>
    <w:rPr>
      <w:rFonts w:ascii="新細明體" w:eastAsia="標楷體" w:hAnsi="新細明體" w:cs="Times New Roman"/>
      <w:szCs w:val="24"/>
    </w:rPr>
  </w:style>
  <w:style w:type="paragraph" w:customStyle="1" w:styleId="font7">
    <w:name w:val="font7"/>
    <w:basedOn w:val="a0"/>
    <w:pPr>
      <w:widowControl/>
      <w:spacing w:before="100" w:after="100"/>
    </w:pPr>
    <w:rPr>
      <w:rFonts w:ascii="Times New Roman" w:eastAsia="Arial Unicode MS" w:hAnsi="Times New Roman" w:cs="Times New Roman"/>
      <w:kern w:val="0"/>
      <w:szCs w:val="24"/>
    </w:rPr>
  </w:style>
  <w:style w:type="paragraph" w:customStyle="1" w:styleId="-10">
    <w:name w:val="內文-1"/>
    <w:basedOn w:val="a0"/>
    <w:pPr>
      <w:spacing w:line="420" w:lineRule="exact"/>
      <w:ind w:firstLine="567"/>
      <w:jc w:val="both"/>
    </w:pPr>
    <w:rPr>
      <w:rFonts w:ascii="Times New Roman" w:eastAsia="標楷體" w:hAnsi="Times New Roman" w:cs="Times New Roman"/>
      <w:szCs w:val="20"/>
    </w:rPr>
  </w:style>
  <w:style w:type="paragraph" w:customStyle="1" w:styleId="gp1">
    <w:name w:val="正文(gp1)"/>
    <w:basedOn w:val="a0"/>
    <w:pPr>
      <w:autoSpaceDE w:val="0"/>
      <w:spacing w:line="340" w:lineRule="atLeast"/>
      <w:ind w:firstLine="397"/>
      <w:jc w:val="both"/>
    </w:pPr>
    <w:rPr>
      <w:rFonts w:ascii="Times New Roman" w:eastAsia="細明體" w:hAnsi="Times New Roman" w:cs="Times New Roman"/>
      <w:spacing w:val="-20"/>
      <w:kern w:val="0"/>
      <w:szCs w:val="24"/>
    </w:rPr>
  </w:style>
  <w:style w:type="paragraph" w:customStyle="1" w:styleId="afff7">
    <w:name w:val="(一)"/>
    <w:basedOn w:val="a0"/>
    <w:pPr>
      <w:spacing w:after="240"/>
      <w:ind w:left="560" w:hanging="560"/>
      <w:jc w:val="both"/>
    </w:pPr>
    <w:rPr>
      <w:rFonts w:ascii="文鼎粗黑" w:eastAsia="文鼎粗黑" w:hAnsi="文鼎粗黑" w:cs="Times New Roman"/>
      <w:szCs w:val="20"/>
    </w:rPr>
  </w:style>
  <w:style w:type="paragraph" w:customStyle="1" w:styleId="afff8">
    <w:name w:val="(一)文"/>
    <w:basedOn w:val="a0"/>
    <w:pPr>
      <w:ind w:left="480" w:firstLine="480"/>
      <w:jc w:val="both"/>
    </w:pPr>
    <w:rPr>
      <w:rFonts w:ascii="Times New Roman" w:eastAsia="標楷體" w:hAnsi="Times New Roman" w:cs="Times New Roman"/>
      <w:szCs w:val="24"/>
    </w:rPr>
  </w:style>
  <w:style w:type="paragraph" w:customStyle="1" w:styleId="2c">
    <w:name w:val="樣式 第一行:  2 字元"/>
    <w:basedOn w:val="a0"/>
    <w:pPr>
      <w:spacing w:line="360" w:lineRule="auto"/>
      <w:ind w:firstLine="200"/>
    </w:pPr>
    <w:rPr>
      <w:rFonts w:ascii="Times New Roman" w:eastAsia="標楷體" w:hAnsi="Times New Roman" w:cs="Times New Roman"/>
      <w:szCs w:val="20"/>
    </w:rPr>
  </w:style>
  <w:style w:type="paragraph" w:customStyle="1" w:styleId="-12">
    <w:name w:val="專案-小項次1"/>
    <w:basedOn w:val="a0"/>
    <w:pPr>
      <w:spacing w:before="120" w:line="480" w:lineRule="exact"/>
      <w:ind w:left="275" w:hanging="200"/>
    </w:pPr>
    <w:rPr>
      <w:rFonts w:ascii="標楷體" w:eastAsia="標楷體" w:hAnsi="標楷體" w:cs="Times New Roman"/>
      <w:sz w:val="26"/>
      <w:szCs w:val="24"/>
    </w:rPr>
  </w:style>
  <w:style w:type="paragraph" w:customStyle="1" w:styleId="-2">
    <w:name w:val="專案-小標題2"/>
    <w:basedOn w:val="a0"/>
    <w:pPr>
      <w:spacing w:before="120" w:line="480" w:lineRule="exact"/>
      <w:ind w:left="902"/>
    </w:pPr>
    <w:rPr>
      <w:rFonts w:ascii="標楷體" w:eastAsia="標楷體" w:hAnsi="標楷體" w:cs="Times New Roman"/>
      <w:sz w:val="26"/>
      <w:szCs w:val="26"/>
    </w:rPr>
  </w:style>
  <w:style w:type="paragraph" w:customStyle="1" w:styleId="1-1-1">
    <w:name w:val="1-1-1"/>
    <w:basedOn w:val="a0"/>
    <w:pPr>
      <w:spacing w:line="400" w:lineRule="exact"/>
      <w:ind w:left="1588" w:hanging="737"/>
      <w:jc w:val="both"/>
    </w:pPr>
    <w:rPr>
      <w:rFonts w:ascii="Times New Roman" w:eastAsia="標楷體" w:hAnsi="Times New Roman" w:cs="Times New Roman"/>
      <w:szCs w:val="20"/>
    </w:rPr>
  </w:style>
  <w:style w:type="paragraph" w:customStyle="1" w:styleId="1d">
    <w:name w:val="表格格線1"/>
    <w:pPr>
      <w:widowControl w:val="0"/>
      <w:suppressAutoHyphens/>
    </w:pPr>
    <w:rPr>
      <w:rFonts w:ascii="Times New Roman" w:eastAsia="ヒラギノ角ゴ Pro W3" w:hAnsi="Times New Roman" w:cs="Times New Roman"/>
      <w:color w:val="000000"/>
      <w:kern w:val="0"/>
      <w:sz w:val="20"/>
      <w:szCs w:val="20"/>
    </w:rPr>
  </w:style>
  <w:style w:type="paragraph" w:customStyle="1" w:styleId="afff9">
    <w:name w:val="大標"/>
    <w:basedOn w:val="a0"/>
    <w:pPr>
      <w:snapToGrid w:val="0"/>
      <w:spacing w:line="440" w:lineRule="atLeast"/>
      <w:jc w:val="center"/>
    </w:pPr>
    <w:rPr>
      <w:rFonts w:ascii="Times New Roman" w:eastAsia="標楷體" w:hAnsi="Times New Roman" w:cs="Times New Roman"/>
      <w:sz w:val="40"/>
      <w:szCs w:val="24"/>
    </w:rPr>
  </w:style>
  <w:style w:type="paragraph" w:customStyle="1" w:styleId="afffa">
    <w:name w:val="中標"/>
    <w:basedOn w:val="a0"/>
    <w:pPr>
      <w:snapToGrid w:val="0"/>
      <w:spacing w:line="440" w:lineRule="atLeast"/>
      <w:jc w:val="both"/>
    </w:pPr>
    <w:rPr>
      <w:rFonts w:ascii="Times New Roman" w:eastAsia="標楷體" w:hAnsi="Times New Roman" w:cs="Times New Roman"/>
      <w:sz w:val="36"/>
      <w:szCs w:val="24"/>
    </w:rPr>
  </w:style>
  <w:style w:type="paragraph" w:customStyle="1" w:styleId="afffb">
    <w:name w:val="說明"/>
    <w:basedOn w:val="a0"/>
    <w:pPr>
      <w:wordWrap w:val="0"/>
      <w:snapToGrid w:val="0"/>
      <w:ind w:left="567" w:hanging="567"/>
    </w:pPr>
    <w:rPr>
      <w:rFonts w:ascii="Times New Roman" w:eastAsia="標楷體" w:hAnsi="Times New Roman" w:cs="Times New Roman"/>
      <w:sz w:val="32"/>
      <w:szCs w:val="20"/>
    </w:rPr>
  </w:style>
  <w:style w:type="paragraph" w:styleId="afffc">
    <w:name w:val="Subtitle"/>
    <w:basedOn w:val="a0"/>
    <w:next w:val="a0"/>
    <w:uiPriority w:val="11"/>
    <w:qFormat/>
    <w:pPr>
      <w:spacing w:after="60"/>
      <w:jc w:val="center"/>
      <w:outlineLvl w:val="1"/>
    </w:pPr>
    <w:rPr>
      <w:rFonts w:ascii="Times New Roman" w:eastAsia="標楷體" w:hAnsi="Times New Roman" w:cs="Times New Roman"/>
      <w:szCs w:val="20"/>
    </w:rPr>
  </w:style>
  <w:style w:type="character" w:customStyle="1" w:styleId="afffd">
    <w:name w:val="副標題 字元"/>
    <w:basedOn w:val="a1"/>
    <w:rPr>
      <w:rFonts w:ascii="Times New Roman" w:eastAsia="標楷體" w:hAnsi="Times New Roman" w:cs="Times New Roman"/>
      <w:szCs w:val="20"/>
    </w:rPr>
  </w:style>
  <w:style w:type="character" w:customStyle="1" w:styleId="none1">
    <w:name w:val="none1"/>
    <w:rPr>
      <w:strike w:val="0"/>
      <w:dstrike w:val="0"/>
      <w:sz w:val="18"/>
      <w:szCs w:val="18"/>
      <w:u w:val="none"/>
    </w:rPr>
  </w:style>
  <w:style w:type="paragraph" w:styleId="1e">
    <w:name w:val="toc 1"/>
    <w:basedOn w:val="a0"/>
    <w:next w:val="a0"/>
    <w:autoRedefine/>
    <w:pPr>
      <w:tabs>
        <w:tab w:val="right" w:leader="dot" w:pos="9060"/>
      </w:tabs>
      <w:snapToGrid w:val="0"/>
      <w:spacing w:before="100" w:after="100" w:line="240" w:lineRule="atLeast"/>
    </w:pPr>
    <w:rPr>
      <w:rFonts w:ascii="標楷體" w:eastAsia="標楷體" w:hAnsi="標楷體" w:cs="Times New Roman"/>
      <w:b/>
      <w:color w:val="000000"/>
      <w:sz w:val="28"/>
      <w:szCs w:val="28"/>
    </w:rPr>
  </w:style>
  <w:style w:type="paragraph" w:styleId="2d">
    <w:name w:val="toc 2"/>
    <w:basedOn w:val="a0"/>
    <w:next w:val="a0"/>
    <w:autoRedefine/>
    <w:pPr>
      <w:tabs>
        <w:tab w:val="right" w:leader="dot" w:pos="9062"/>
      </w:tabs>
      <w:ind w:left="480"/>
    </w:pPr>
    <w:rPr>
      <w:rFonts w:ascii="Times New Roman" w:eastAsia="標楷體" w:hAnsi="Times New Roman" w:cs="Times New Roman"/>
      <w:szCs w:val="20"/>
    </w:rPr>
  </w:style>
  <w:style w:type="character" w:customStyle="1" w:styleId="ft">
    <w:name w:val="ft"/>
    <w:basedOn w:val="a1"/>
  </w:style>
  <w:style w:type="character" w:customStyle="1" w:styleId="unnamed2">
    <w:name w:val="unnamed2"/>
  </w:style>
  <w:style w:type="character" w:customStyle="1" w:styleId="googqs-tidbit1">
    <w:name w:val="goog_qs-tidbit1"/>
    <w:rPr>
      <w:vanish w:val="0"/>
    </w:rPr>
  </w:style>
  <w:style w:type="paragraph" w:customStyle="1" w:styleId="font5">
    <w:name w:val="font5"/>
    <w:basedOn w:val="a0"/>
    <w:pPr>
      <w:widowControl/>
      <w:spacing w:before="100" w:after="100"/>
    </w:pPr>
    <w:rPr>
      <w:rFonts w:ascii="新細明體" w:eastAsia="標楷體" w:hAnsi="新細明體" w:cs="新細明體"/>
      <w:kern w:val="0"/>
      <w:sz w:val="18"/>
      <w:szCs w:val="18"/>
    </w:rPr>
  </w:style>
  <w:style w:type="paragraph" w:customStyle="1" w:styleId="xl63">
    <w:name w:val="xl63"/>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新細明體" w:eastAsia="標楷體" w:hAnsi="新細明體" w:cs="新細明體"/>
      <w:b/>
      <w:bCs/>
      <w:kern w:val="0"/>
      <w:szCs w:val="24"/>
    </w:rPr>
  </w:style>
  <w:style w:type="paragraph" w:customStyle="1" w:styleId="xl64">
    <w:name w:val="xl64"/>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新細明體" w:eastAsia="標楷體" w:hAnsi="新細明體" w:cs="新細明體"/>
      <w:b/>
      <w:bCs/>
      <w:kern w:val="0"/>
      <w:szCs w:val="24"/>
    </w:rPr>
  </w:style>
  <w:style w:type="paragraph" w:customStyle="1" w:styleId="xl65">
    <w:name w:val="xl65"/>
    <w:basedOn w:val="a0"/>
    <w:pPr>
      <w:widowControl/>
      <w:pBdr>
        <w:top w:val="single" w:sz="4" w:space="0" w:color="000000"/>
        <w:left w:val="single" w:sz="4" w:space="0" w:color="000000"/>
        <w:bottom w:val="single" w:sz="4" w:space="0" w:color="000000"/>
        <w:right w:val="single" w:sz="4" w:space="0" w:color="000000"/>
      </w:pBdr>
      <w:spacing w:before="100" w:after="100"/>
    </w:pPr>
    <w:rPr>
      <w:rFonts w:ascii="新細明體" w:eastAsia="標楷體" w:hAnsi="新細明體" w:cs="新細明體"/>
      <w:kern w:val="0"/>
      <w:szCs w:val="24"/>
    </w:rPr>
  </w:style>
  <w:style w:type="paragraph" w:customStyle="1" w:styleId="xl66">
    <w:name w:val="xl66"/>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新細明體" w:eastAsia="標楷體" w:hAnsi="新細明體" w:cs="新細明體"/>
      <w:kern w:val="0"/>
      <w:szCs w:val="24"/>
    </w:rPr>
  </w:style>
  <w:style w:type="paragraph" w:customStyle="1" w:styleId="xl67">
    <w:name w:val="xl67"/>
    <w:basedOn w:val="a0"/>
    <w:pPr>
      <w:widowControl/>
      <w:pBdr>
        <w:top w:val="single" w:sz="4" w:space="0" w:color="000000"/>
        <w:left w:val="single" w:sz="4" w:space="0" w:color="000000"/>
        <w:bottom w:val="single" w:sz="4" w:space="0" w:color="000000"/>
        <w:right w:val="single" w:sz="4" w:space="0" w:color="000000"/>
      </w:pBdr>
      <w:spacing w:before="100" w:after="100"/>
    </w:pPr>
    <w:rPr>
      <w:rFonts w:ascii="新細明體" w:eastAsia="標楷體" w:hAnsi="新細明體" w:cs="新細明體"/>
      <w:kern w:val="0"/>
      <w:szCs w:val="24"/>
    </w:rPr>
  </w:style>
  <w:style w:type="paragraph" w:customStyle="1" w:styleId="xl68">
    <w:name w:val="xl68"/>
    <w:basedOn w:val="a0"/>
    <w:pPr>
      <w:widowControl/>
      <w:pBdr>
        <w:top w:val="single" w:sz="4" w:space="0" w:color="000000"/>
        <w:left w:val="single" w:sz="4" w:space="0" w:color="000000"/>
        <w:bottom w:val="single" w:sz="4" w:space="0" w:color="000000"/>
        <w:right w:val="single" w:sz="4" w:space="0" w:color="000000"/>
      </w:pBdr>
      <w:spacing w:before="100" w:after="100"/>
    </w:pPr>
    <w:rPr>
      <w:rFonts w:ascii="新細明體" w:eastAsia="標楷體" w:hAnsi="新細明體" w:cs="新細明體"/>
      <w:kern w:val="0"/>
      <w:szCs w:val="24"/>
    </w:rPr>
  </w:style>
  <w:style w:type="paragraph" w:customStyle="1" w:styleId="xl69">
    <w:name w:val="xl69"/>
    <w:basedOn w:val="a0"/>
    <w:pPr>
      <w:widowControl/>
      <w:pBdr>
        <w:top w:val="single" w:sz="4" w:space="0" w:color="000000"/>
        <w:left w:val="single" w:sz="4" w:space="0" w:color="000000"/>
        <w:bottom w:val="single" w:sz="4" w:space="0" w:color="000000"/>
        <w:right w:val="single" w:sz="4" w:space="0" w:color="000000"/>
      </w:pBdr>
      <w:spacing w:before="100" w:after="100"/>
    </w:pPr>
    <w:rPr>
      <w:rFonts w:ascii="新細明體" w:eastAsia="標楷體" w:hAnsi="新細明體" w:cs="新細明體"/>
      <w:kern w:val="0"/>
      <w:szCs w:val="24"/>
    </w:rPr>
  </w:style>
  <w:style w:type="paragraph" w:customStyle="1" w:styleId="xl70">
    <w:name w:val="xl70"/>
    <w:basedOn w:val="a0"/>
    <w:pPr>
      <w:widowControl/>
      <w:pBdr>
        <w:top w:val="single" w:sz="4" w:space="0" w:color="000000"/>
        <w:left w:val="single" w:sz="4" w:space="0" w:color="000000"/>
        <w:bottom w:val="single" w:sz="4" w:space="0" w:color="000000"/>
        <w:right w:val="single" w:sz="4" w:space="0" w:color="000000"/>
      </w:pBdr>
      <w:spacing w:before="100" w:after="100"/>
    </w:pPr>
    <w:rPr>
      <w:rFonts w:ascii="新細明體" w:eastAsia="標楷體" w:hAnsi="新細明體" w:cs="新細明體"/>
      <w:kern w:val="0"/>
      <w:szCs w:val="24"/>
    </w:rPr>
  </w:style>
  <w:style w:type="paragraph" w:customStyle="1" w:styleId="xl71">
    <w:name w:val="xl71"/>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新細明體" w:eastAsia="標楷體" w:hAnsi="新細明體" w:cs="新細明體"/>
      <w:kern w:val="0"/>
      <w:szCs w:val="24"/>
    </w:rPr>
  </w:style>
  <w:style w:type="paragraph" w:customStyle="1" w:styleId="xl72">
    <w:name w:val="xl72"/>
    <w:basedOn w:val="a0"/>
    <w:pPr>
      <w:widowControl/>
      <w:spacing w:before="100" w:after="100"/>
      <w:jc w:val="center"/>
    </w:pPr>
    <w:rPr>
      <w:rFonts w:ascii="新細明體" w:eastAsia="標楷體" w:hAnsi="新細明體" w:cs="新細明體"/>
      <w:kern w:val="0"/>
      <w:szCs w:val="24"/>
    </w:rPr>
  </w:style>
  <w:style w:type="paragraph" w:customStyle="1" w:styleId="xl73">
    <w:name w:val="xl73"/>
    <w:basedOn w:val="a0"/>
    <w:pPr>
      <w:widowControl/>
      <w:spacing w:before="100" w:after="100"/>
      <w:jc w:val="center"/>
    </w:pPr>
    <w:rPr>
      <w:rFonts w:ascii="新細明體" w:eastAsia="標楷體" w:hAnsi="新細明體" w:cs="新細明體"/>
      <w:kern w:val="0"/>
      <w:szCs w:val="24"/>
    </w:rPr>
  </w:style>
  <w:style w:type="paragraph" w:customStyle="1" w:styleId="xl74">
    <w:name w:val="xl74"/>
    <w:basedOn w:val="a0"/>
    <w:pPr>
      <w:widowControl/>
      <w:spacing w:before="100" w:after="100"/>
      <w:jc w:val="center"/>
    </w:pPr>
    <w:rPr>
      <w:rFonts w:ascii="新細明體" w:eastAsia="標楷體" w:hAnsi="新細明體" w:cs="新細明體"/>
      <w:kern w:val="0"/>
      <w:szCs w:val="24"/>
    </w:rPr>
  </w:style>
  <w:style w:type="paragraph" w:customStyle="1" w:styleId="xl75">
    <w:name w:val="xl75"/>
    <w:basedOn w:val="a0"/>
    <w:pPr>
      <w:widowControl/>
      <w:spacing w:before="100" w:after="100"/>
      <w:jc w:val="center"/>
    </w:pPr>
    <w:rPr>
      <w:rFonts w:ascii="新細明體" w:eastAsia="標楷體" w:hAnsi="新細明體" w:cs="新細明體"/>
      <w:kern w:val="0"/>
      <w:szCs w:val="24"/>
    </w:rPr>
  </w:style>
  <w:style w:type="paragraph" w:customStyle="1" w:styleId="xl76">
    <w:name w:val="xl76"/>
    <w:basedOn w:val="a0"/>
    <w:pPr>
      <w:widowControl/>
      <w:pBdr>
        <w:top w:val="single" w:sz="4" w:space="0" w:color="000000"/>
        <w:left w:val="single" w:sz="4" w:space="0" w:color="000000"/>
        <w:bottom w:val="single" w:sz="4" w:space="0" w:color="000000"/>
        <w:right w:val="single" w:sz="4" w:space="0" w:color="000000"/>
      </w:pBdr>
      <w:spacing w:before="100" w:after="100"/>
    </w:pPr>
    <w:rPr>
      <w:rFonts w:ascii="新細明體" w:eastAsia="標楷體" w:hAnsi="新細明體" w:cs="新細明體"/>
      <w:kern w:val="0"/>
      <w:szCs w:val="24"/>
    </w:rPr>
  </w:style>
  <w:style w:type="paragraph" w:customStyle="1" w:styleId="xl77">
    <w:name w:val="xl77"/>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新細明體" w:eastAsia="標楷體" w:hAnsi="新細明體" w:cs="新細明體"/>
      <w:kern w:val="0"/>
      <w:szCs w:val="24"/>
    </w:rPr>
  </w:style>
  <w:style w:type="paragraph" w:customStyle="1" w:styleId="xl78">
    <w:name w:val="xl78"/>
    <w:basedOn w:val="a0"/>
    <w:pPr>
      <w:widowControl/>
      <w:spacing w:before="100" w:after="100"/>
      <w:jc w:val="center"/>
    </w:pPr>
    <w:rPr>
      <w:rFonts w:ascii="新細明體" w:eastAsia="標楷體" w:hAnsi="新細明體" w:cs="新細明體"/>
      <w:kern w:val="0"/>
      <w:szCs w:val="24"/>
    </w:rPr>
  </w:style>
  <w:style w:type="paragraph" w:customStyle="1" w:styleId="xl79">
    <w:name w:val="xl79"/>
    <w:basedOn w:val="a0"/>
    <w:pPr>
      <w:widowControl/>
      <w:spacing w:before="100" w:after="100"/>
      <w:jc w:val="center"/>
    </w:pPr>
    <w:rPr>
      <w:rFonts w:ascii="新細明體" w:eastAsia="標楷體" w:hAnsi="新細明體" w:cs="新細明體"/>
      <w:kern w:val="0"/>
      <w:szCs w:val="24"/>
    </w:rPr>
  </w:style>
  <w:style w:type="paragraph" w:customStyle="1" w:styleId="xl80">
    <w:name w:val="xl80"/>
    <w:basedOn w:val="a0"/>
    <w:pPr>
      <w:widowControl/>
      <w:pBdr>
        <w:top w:val="single" w:sz="4" w:space="0" w:color="000000"/>
        <w:left w:val="single" w:sz="4" w:space="0" w:color="000000"/>
        <w:bottom w:val="single" w:sz="4" w:space="0" w:color="000000"/>
        <w:right w:val="single" w:sz="4" w:space="0" w:color="000000"/>
      </w:pBdr>
      <w:spacing w:before="100" w:after="100"/>
    </w:pPr>
    <w:rPr>
      <w:rFonts w:ascii="新細明體" w:eastAsia="標楷體" w:hAnsi="新細明體" w:cs="新細明體"/>
      <w:kern w:val="0"/>
      <w:szCs w:val="24"/>
    </w:rPr>
  </w:style>
  <w:style w:type="paragraph" w:customStyle="1" w:styleId="xl81">
    <w:name w:val="xl81"/>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新細明體" w:eastAsia="標楷體" w:hAnsi="新細明體" w:cs="新細明體"/>
      <w:b/>
      <w:bCs/>
      <w:kern w:val="0"/>
      <w:szCs w:val="24"/>
    </w:rPr>
  </w:style>
  <w:style w:type="paragraph" w:customStyle="1" w:styleId="xl82">
    <w:name w:val="xl82"/>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新細明體" w:eastAsia="標楷體" w:hAnsi="新細明體" w:cs="新細明體"/>
      <w:kern w:val="0"/>
      <w:szCs w:val="24"/>
    </w:rPr>
  </w:style>
  <w:style w:type="paragraph" w:customStyle="1" w:styleId="xl83">
    <w:name w:val="xl83"/>
    <w:basedOn w:val="a0"/>
    <w:pPr>
      <w:widowControl/>
      <w:spacing w:before="100" w:after="100"/>
      <w:jc w:val="center"/>
    </w:pPr>
    <w:rPr>
      <w:rFonts w:ascii="新細明體" w:eastAsia="標楷體" w:hAnsi="新細明體" w:cs="新細明體"/>
      <w:kern w:val="0"/>
      <w:szCs w:val="24"/>
    </w:rPr>
  </w:style>
  <w:style w:type="paragraph" w:customStyle="1" w:styleId="xl84">
    <w:name w:val="xl84"/>
    <w:basedOn w:val="a0"/>
    <w:pPr>
      <w:widowControl/>
      <w:spacing w:before="100" w:after="100"/>
      <w:jc w:val="center"/>
    </w:pPr>
    <w:rPr>
      <w:rFonts w:ascii="新細明體" w:eastAsia="標楷體" w:hAnsi="新細明體" w:cs="新細明體"/>
      <w:kern w:val="0"/>
      <w:szCs w:val="24"/>
    </w:rPr>
  </w:style>
  <w:style w:type="paragraph" w:customStyle="1" w:styleId="xl86">
    <w:name w:val="xl86"/>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新細明體" w:eastAsia="標楷體" w:hAnsi="新細明體" w:cs="新細明體"/>
      <w:kern w:val="0"/>
      <w:szCs w:val="24"/>
    </w:rPr>
  </w:style>
  <w:style w:type="paragraph" w:customStyle="1" w:styleId="xl87">
    <w:name w:val="xl87"/>
    <w:basedOn w:val="a0"/>
    <w:pPr>
      <w:widowControl/>
      <w:spacing w:before="100" w:after="100"/>
      <w:jc w:val="center"/>
    </w:pPr>
    <w:rPr>
      <w:rFonts w:ascii="新細明體" w:eastAsia="標楷體" w:hAnsi="新細明體" w:cs="新細明體"/>
      <w:kern w:val="0"/>
      <w:szCs w:val="24"/>
    </w:rPr>
  </w:style>
  <w:style w:type="paragraph" w:customStyle="1" w:styleId="xl88">
    <w:name w:val="xl88"/>
    <w:basedOn w:val="a0"/>
    <w:pPr>
      <w:widowControl/>
      <w:spacing w:before="100" w:after="100"/>
      <w:jc w:val="center"/>
    </w:pPr>
    <w:rPr>
      <w:rFonts w:ascii="新細明體" w:eastAsia="標楷體" w:hAnsi="新細明體" w:cs="新細明體"/>
      <w:kern w:val="0"/>
      <w:szCs w:val="24"/>
    </w:rPr>
  </w:style>
  <w:style w:type="paragraph" w:customStyle="1" w:styleId="xl89">
    <w:name w:val="xl89"/>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新細明體" w:eastAsia="標楷體" w:hAnsi="新細明體" w:cs="新細明體"/>
      <w:kern w:val="0"/>
      <w:szCs w:val="24"/>
    </w:rPr>
  </w:style>
  <w:style w:type="paragraph" w:customStyle="1" w:styleId="xl90">
    <w:name w:val="xl90"/>
    <w:basedOn w:val="a0"/>
    <w:pPr>
      <w:widowControl/>
      <w:pBdr>
        <w:top w:val="single" w:sz="4" w:space="0" w:color="000000"/>
        <w:left w:val="single" w:sz="4" w:space="0" w:color="000000"/>
        <w:bottom w:val="single" w:sz="4" w:space="0" w:color="000000"/>
        <w:right w:val="single" w:sz="4" w:space="0" w:color="000000"/>
      </w:pBdr>
      <w:spacing w:before="100" w:after="100"/>
    </w:pPr>
    <w:rPr>
      <w:rFonts w:ascii="新細明體" w:eastAsia="標楷體" w:hAnsi="新細明體" w:cs="新細明體"/>
      <w:b/>
      <w:bCs/>
      <w:kern w:val="0"/>
      <w:szCs w:val="24"/>
    </w:rPr>
  </w:style>
  <w:style w:type="paragraph" w:customStyle="1" w:styleId="text02">
    <w:name w:val="text02"/>
    <w:basedOn w:val="a0"/>
    <w:pPr>
      <w:widowControl/>
      <w:spacing w:before="100" w:after="100"/>
    </w:pPr>
    <w:rPr>
      <w:rFonts w:ascii="新細明體" w:eastAsia="標楷體" w:hAnsi="新細明體" w:cs="新細明體"/>
      <w:kern w:val="0"/>
      <w:szCs w:val="24"/>
    </w:rPr>
  </w:style>
  <w:style w:type="paragraph" w:customStyle="1" w:styleId="51">
    <w:name w:val="樣式5"/>
    <w:basedOn w:val="a0"/>
    <w:pPr>
      <w:snapToGrid w:val="0"/>
      <w:spacing w:line="360" w:lineRule="auto"/>
      <w:ind w:left="540" w:right="-139"/>
    </w:pPr>
    <w:rPr>
      <w:rFonts w:ascii="新細明體" w:eastAsia="標楷體" w:hAnsi="新細明體" w:cs="Times New Roman"/>
      <w:szCs w:val="24"/>
    </w:rPr>
  </w:style>
  <w:style w:type="character" w:customStyle="1" w:styleId="52">
    <w:name w:val="樣式5 字元"/>
    <w:rPr>
      <w:rFonts w:ascii="新細明體" w:eastAsia="標楷體" w:hAnsi="新細明體" w:cs="Times New Roman"/>
      <w:szCs w:val="24"/>
    </w:rPr>
  </w:style>
  <w:style w:type="character" w:customStyle="1" w:styleId="st1">
    <w:name w:val="st1"/>
    <w:basedOn w:val="a1"/>
  </w:style>
  <w:style w:type="character" w:customStyle="1" w:styleId="unnamed11">
    <w:name w:val="unnamed11"/>
    <w:rPr>
      <w:rFonts w:ascii="sөũ" w:hAnsi="sөũ"/>
      <w:i w:val="0"/>
      <w:iCs w:val="0"/>
      <w:color w:val="391647"/>
      <w:sz w:val="18"/>
      <w:szCs w:val="18"/>
    </w:rPr>
  </w:style>
  <w:style w:type="character" w:customStyle="1" w:styleId="style41">
    <w:name w:val="style41"/>
    <w:rPr>
      <w:color w:val="auto"/>
      <w:sz w:val="24"/>
      <w:szCs w:val="24"/>
    </w:rPr>
  </w:style>
  <w:style w:type="paragraph" w:customStyle="1" w:styleId="font6">
    <w:name w:val="font6"/>
    <w:basedOn w:val="a0"/>
    <w:pPr>
      <w:widowControl/>
      <w:spacing w:before="100" w:after="100"/>
    </w:pPr>
    <w:rPr>
      <w:rFonts w:ascii="新細明體" w:eastAsia="標楷體" w:hAnsi="新細明體" w:cs="新細明體"/>
      <w:kern w:val="0"/>
      <w:sz w:val="18"/>
      <w:szCs w:val="18"/>
    </w:rPr>
  </w:style>
  <w:style w:type="paragraph" w:customStyle="1" w:styleId="font8">
    <w:name w:val="font8"/>
    <w:basedOn w:val="a0"/>
    <w:pPr>
      <w:widowControl/>
      <w:spacing w:before="100" w:after="100"/>
    </w:pPr>
    <w:rPr>
      <w:rFonts w:ascii="Times New Roman" w:eastAsia="標楷體" w:hAnsi="Times New Roman" w:cs="Times New Roman"/>
      <w:color w:val="000000"/>
      <w:kern w:val="0"/>
      <w:szCs w:val="24"/>
    </w:rPr>
  </w:style>
  <w:style w:type="paragraph" w:customStyle="1" w:styleId="font9">
    <w:name w:val="font9"/>
    <w:basedOn w:val="a0"/>
    <w:pPr>
      <w:widowControl/>
      <w:spacing w:before="100" w:after="100"/>
    </w:pPr>
    <w:rPr>
      <w:rFonts w:ascii="細明體" w:eastAsia="細明體" w:hAnsi="細明體" w:cs="新細明體"/>
      <w:color w:val="000000"/>
      <w:kern w:val="0"/>
      <w:szCs w:val="24"/>
    </w:rPr>
  </w:style>
  <w:style w:type="paragraph" w:customStyle="1" w:styleId="font10">
    <w:name w:val="font10"/>
    <w:basedOn w:val="a0"/>
    <w:pPr>
      <w:widowControl/>
      <w:spacing w:before="100" w:after="100"/>
    </w:pPr>
    <w:rPr>
      <w:rFonts w:ascii="細明體" w:eastAsia="細明體" w:hAnsi="細明體" w:cs="新細明體"/>
      <w:color w:val="000000"/>
      <w:kern w:val="0"/>
      <w:szCs w:val="24"/>
    </w:rPr>
  </w:style>
  <w:style w:type="paragraph" w:customStyle="1" w:styleId="2e">
    <w:name w:val="表格格線2"/>
    <w:pPr>
      <w:widowControl w:val="0"/>
      <w:suppressAutoHyphens/>
    </w:pPr>
    <w:rPr>
      <w:rFonts w:ascii="Times New Roman" w:eastAsia="ヒラギノ角ゴ Pro W3" w:hAnsi="Times New Roman" w:cs="Times New Roman"/>
      <w:color w:val="000000"/>
      <w:kern w:val="0"/>
      <w:sz w:val="20"/>
      <w:szCs w:val="20"/>
    </w:rPr>
  </w:style>
  <w:style w:type="character" w:customStyle="1" w:styleId="mailheadertext1">
    <w:name w:val="mailheadertext1"/>
    <w:rPr>
      <w:i w:val="0"/>
      <w:iCs w:val="0"/>
      <w:color w:val="353531"/>
      <w:sz w:val="15"/>
      <w:szCs w:val="15"/>
    </w:rPr>
  </w:style>
  <w:style w:type="paragraph" w:customStyle="1" w:styleId="ParaAttribute19">
    <w:name w:val="ParaAttribute19"/>
    <w:pPr>
      <w:widowControl w:val="0"/>
      <w:suppressAutoHyphens/>
      <w:spacing w:line="340" w:lineRule="exact"/>
      <w:ind w:left="-48" w:right="-48"/>
    </w:pPr>
    <w:rPr>
      <w:rFonts w:ascii="Times New Roman" w:eastAsia="Batang" w:hAnsi="Times New Roman" w:cs="Times New Roman"/>
      <w:kern w:val="0"/>
      <w:sz w:val="20"/>
      <w:szCs w:val="20"/>
    </w:rPr>
  </w:style>
  <w:style w:type="paragraph" w:customStyle="1" w:styleId="41">
    <w:name w:val="字元4 字元 字元 字元"/>
    <w:basedOn w:val="a0"/>
    <w:pPr>
      <w:widowControl/>
      <w:spacing w:after="160" w:line="240" w:lineRule="exact"/>
    </w:pPr>
    <w:rPr>
      <w:rFonts w:ascii="Tahoma" w:eastAsia="標楷體" w:hAnsi="Tahoma" w:cs="Times New Roman"/>
      <w:kern w:val="0"/>
      <w:sz w:val="20"/>
      <w:szCs w:val="20"/>
      <w:lang w:eastAsia="en-US"/>
    </w:rPr>
  </w:style>
  <w:style w:type="paragraph" w:customStyle="1" w:styleId="msolistparagraph0">
    <w:name w:val="msolistparagraph"/>
    <w:basedOn w:val="a0"/>
    <w:pPr>
      <w:ind w:left="200"/>
    </w:pPr>
    <w:rPr>
      <w:rFonts w:ascii="Times New Roman" w:eastAsia="標楷體" w:hAnsi="Times New Roman" w:cs="Times New Roman"/>
      <w:szCs w:val="24"/>
    </w:rPr>
  </w:style>
  <w:style w:type="character" w:customStyle="1" w:styleId="font18big1">
    <w:name w:val="font_18_big1"/>
    <w:rPr>
      <w:color w:val="333333"/>
      <w:sz w:val="22"/>
      <w:szCs w:val="22"/>
    </w:rPr>
  </w:style>
  <w:style w:type="paragraph" w:customStyle="1" w:styleId="ParaAttribute71">
    <w:name w:val="ParaAttribute71"/>
    <w:pPr>
      <w:suppressAutoHyphens/>
    </w:pPr>
    <w:rPr>
      <w:rFonts w:ascii="Times New Roman" w:eastAsia="Batang" w:hAnsi="Times New Roman" w:cs="Times New Roman"/>
      <w:kern w:val="0"/>
      <w:sz w:val="20"/>
      <w:szCs w:val="20"/>
    </w:rPr>
  </w:style>
  <w:style w:type="paragraph" w:customStyle="1" w:styleId="ParaAttribute72">
    <w:name w:val="ParaAttribute72"/>
    <w:pPr>
      <w:widowControl w:val="0"/>
      <w:tabs>
        <w:tab w:val="left" w:pos="63"/>
      </w:tabs>
      <w:suppressAutoHyphens/>
      <w:spacing w:line="340" w:lineRule="exact"/>
      <w:ind w:left="60" w:right="-48" w:firstLine="1"/>
      <w:jc w:val="both"/>
    </w:pPr>
    <w:rPr>
      <w:rFonts w:ascii="Times New Roman" w:eastAsia="Batang" w:hAnsi="Times New Roman" w:cs="Times New Roman"/>
      <w:kern w:val="0"/>
      <w:sz w:val="20"/>
      <w:szCs w:val="20"/>
    </w:rPr>
  </w:style>
  <w:style w:type="paragraph" w:customStyle="1" w:styleId="ParaAttribute73">
    <w:name w:val="ParaAttribute73"/>
    <w:pPr>
      <w:suppressAutoHyphens/>
      <w:spacing w:line="340" w:lineRule="exact"/>
    </w:pPr>
    <w:rPr>
      <w:rFonts w:ascii="Times New Roman" w:eastAsia="Batang" w:hAnsi="Times New Roman" w:cs="Times New Roman"/>
      <w:kern w:val="0"/>
      <w:sz w:val="20"/>
      <w:szCs w:val="20"/>
    </w:rPr>
  </w:style>
  <w:style w:type="paragraph" w:customStyle="1" w:styleId="ParaAttribute74">
    <w:name w:val="ParaAttribute74"/>
    <w:pPr>
      <w:widowControl w:val="0"/>
      <w:tabs>
        <w:tab w:val="left" w:pos="193"/>
      </w:tabs>
      <w:suppressAutoHyphens/>
      <w:spacing w:line="340" w:lineRule="exact"/>
      <w:ind w:left="192" w:right="-48" w:hanging="240"/>
      <w:jc w:val="both"/>
    </w:pPr>
    <w:rPr>
      <w:rFonts w:ascii="Times New Roman" w:eastAsia="Batang" w:hAnsi="Times New Roman" w:cs="Times New Roman"/>
      <w:kern w:val="0"/>
      <w:sz w:val="20"/>
      <w:szCs w:val="20"/>
    </w:rPr>
  </w:style>
  <w:style w:type="character" w:customStyle="1" w:styleId="CharAttribute57">
    <w:name w:val="CharAttribute57"/>
    <w:rPr>
      <w:rFonts w:ascii="華康圓體 Std W5" w:eastAsia="華康圓體 Std W5" w:hAnsi="華康圓體 Std W5"/>
      <w:sz w:val="24"/>
    </w:rPr>
  </w:style>
  <w:style w:type="character" w:customStyle="1" w:styleId="CharAttribute70">
    <w:name w:val="CharAttribute70"/>
    <w:rPr>
      <w:rFonts w:ascii="華康圓體 Std W5" w:eastAsia="華康圓體 Std W5" w:hAnsi="華康圓體 Std W5"/>
      <w:color w:val="FF0000"/>
      <w:sz w:val="24"/>
    </w:rPr>
  </w:style>
  <w:style w:type="character" w:customStyle="1" w:styleId="CharAttribute71">
    <w:name w:val="CharAttribute71"/>
    <w:rPr>
      <w:rFonts w:ascii="新細明體" w:eastAsia="標楷體" w:hAnsi="新細明體"/>
      <w:color w:val="FF0000"/>
      <w:sz w:val="24"/>
    </w:rPr>
  </w:style>
  <w:style w:type="character" w:customStyle="1" w:styleId="CharAttribute72">
    <w:name w:val="CharAttribute72"/>
    <w:rPr>
      <w:rFonts w:ascii="Times New Roman" w:eastAsia="標楷體" w:hAnsi="Times New Roman" w:cs="Times New Roman"/>
      <w:color w:val="FF0000"/>
      <w:sz w:val="24"/>
    </w:rPr>
  </w:style>
  <w:style w:type="character" w:customStyle="1" w:styleId="CharAttribute73">
    <w:name w:val="CharAttribute73"/>
    <w:rPr>
      <w:rFonts w:ascii="標楷體" w:eastAsia="標楷體" w:hAnsi="標楷體"/>
      <w:color w:val="FF0000"/>
      <w:sz w:val="24"/>
    </w:rPr>
  </w:style>
  <w:style w:type="paragraph" w:customStyle="1" w:styleId="37">
    <w:name w:val="表格格線3"/>
    <w:pPr>
      <w:widowControl w:val="0"/>
      <w:suppressAutoHyphens/>
    </w:pPr>
    <w:rPr>
      <w:rFonts w:ascii="Times New Roman" w:eastAsia="ヒラギノ角ゴ Pro W3" w:hAnsi="Times New Roman" w:cs="Times New Roman"/>
      <w:color w:val="000000"/>
      <w:kern w:val="0"/>
      <w:sz w:val="20"/>
      <w:szCs w:val="20"/>
    </w:rPr>
  </w:style>
  <w:style w:type="paragraph" w:customStyle="1" w:styleId="afffe">
    <w:name w:val="機關"/>
    <w:basedOn w:val="a0"/>
    <w:pPr>
      <w:snapToGrid w:val="0"/>
    </w:pPr>
    <w:rPr>
      <w:rFonts w:ascii="Times New Roman" w:eastAsia="標楷體" w:hAnsi="Times New Roman" w:cs="Times New Roman"/>
      <w:sz w:val="36"/>
      <w:szCs w:val="20"/>
    </w:rPr>
  </w:style>
  <w:style w:type="paragraph" w:styleId="affff">
    <w:name w:val="TOC Heading"/>
    <w:basedOn w:val="10"/>
    <w:next w:val="a0"/>
    <w:pPr>
      <w:keepNext/>
      <w:keepLines/>
      <w:widowControl/>
      <w:autoSpaceDE/>
      <w:spacing w:before="240" w:line="251" w:lineRule="auto"/>
      <w:ind w:right="0"/>
      <w:jc w:val="left"/>
    </w:pPr>
    <w:rPr>
      <w:rFonts w:ascii="Calibri Light" w:eastAsia="新細明體" w:hAnsi="Calibri Light" w:cs="Times New Roman"/>
      <w:b w:val="0"/>
      <w:bCs w:val="0"/>
      <w:color w:val="2E74B5"/>
      <w:lang w:val="en-US" w:bidi="ar-SA"/>
    </w:rPr>
  </w:style>
  <w:style w:type="paragraph" w:customStyle="1" w:styleId="Affff0">
    <w:name w:val="內文 A"/>
    <w:pPr>
      <w:widowControl w:val="0"/>
      <w:pBdr>
        <w:top w:val="single" w:sz="2" w:space="31" w:color="FFFFFF" w:shadow="1"/>
        <w:left w:val="single" w:sz="2" w:space="31" w:color="FFFFFF" w:shadow="1"/>
        <w:bottom w:val="single" w:sz="2" w:space="31" w:color="FFFFFF" w:shadow="1"/>
        <w:right w:val="single" w:sz="2" w:space="31" w:color="FFFFFF" w:shadow="1"/>
      </w:pBdr>
      <w:suppressAutoHyphens/>
    </w:pPr>
    <w:rPr>
      <w:rFonts w:ascii="Arial Unicode MS" w:eastAsia="Arial Unicode MS" w:hAnsi="Arial Unicode MS" w:cs="Arial Unicode MS"/>
      <w:color w:val="000000"/>
      <w:szCs w:val="24"/>
    </w:rPr>
  </w:style>
  <w:style w:type="paragraph" w:customStyle="1" w:styleId="affff1">
    <w:name w:val="編碼"/>
    <w:basedOn w:val="10"/>
    <w:pPr>
      <w:autoSpaceDE/>
      <w:snapToGrid w:val="0"/>
      <w:ind w:right="0"/>
      <w:jc w:val="left"/>
    </w:pPr>
    <w:rPr>
      <w:rFonts w:ascii="標楷體" w:eastAsia="標楷體" w:hAnsi="標楷體" w:cs="Times New Roman"/>
      <w:bCs w:val="0"/>
      <w:szCs w:val="24"/>
      <w:lang w:val="en-US" w:bidi="ar-SA"/>
    </w:rPr>
  </w:style>
  <w:style w:type="paragraph" w:styleId="38">
    <w:name w:val="toc 3"/>
    <w:basedOn w:val="a0"/>
    <w:next w:val="a0"/>
    <w:autoRedefine/>
    <w:pPr>
      <w:ind w:left="960"/>
    </w:pPr>
    <w:rPr>
      <w:rFonts w:ascii="Times New Roman" w:eastAsia="標楷體" w:hAnsi="Times New Roman" w:cs="Times New Roman"/>
      <w:szCs w:val="24"/>
    </w:rPr>
  </w:style>
  <w:style w:type="character" w:customStyle="1" w:styleId="il">
    <w:name w:val="il"/>
    <w:basedOn w:val="a1"/>
  </w:style>
  <w:style w:type="numbering" w:customStyle="1" w:styleId="LFO1">
    <w:name w:val="LFO1"/>
    <w:basedOn w:val="a3"/>
    <w:pPr>
      <w:numPr>
        <w:numId w:val="1"/>
      </w:numPr>
    </w:pPr>
  </w:style>
  <w:style w:type="numbering" w:customStyle="1" w:styleId="LFO2">
    <w:name w:val="LFO2"/>
    <w:basedOn w:val="a3"/>
    <w:pPr>
      <w:numPr>
        <w:numId w:val="2"/>
      </w:numPr>
    </w:pPr>
  </w:style>
  <w:style w:type="numbering" w:customStyle="1" w:styleId="LFO3">
    <w:name w:val="LFO3"/>
    <w:basedOn w:val="a3"/>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2205</Words>
  <Characters>12575</Characters>
  <Application>Microsoft Office Word</Application>
  <DocSecurity>0</DocSecurity>
  <Lines>104</Lines>
  <Paragraphs>29</Paragraphs>
  <ScaleCrop>false</ScaleCrop>
  <Company/>
  <LinksUpToDate>false</LinksUpToDate>
  <CharactersWithSpaces>14751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dcterms:created xsi:type="dcterms:W3CDTF">2025-09-12T01:31:00Z</dcterms:created>
  <dcterms:modified xsi:type="dcterms:W3CDTF">2025-09-12T01:31:00Z</dcterms:modified>
</cp:coreProperties>
</file>